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68D689B9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43D68BA0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C12AD">
        <w:rPr>
          <w:rFonts w:asciiTheme="minorBidi" w:hAnsiTheme="minorBidi" w:cstheme="minorBidi"/>
          <w:b/>
          <w:bCs/>
          <w:color w:val="003399"/>
        </w:rPr>
        <w:t xml:space="preserve">8 </w:t>
      </w:r>
      <w:r w:rsidR="00571046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="007A12D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2567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08980DEC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571046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DF0BD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55DD4678" w14:textId="77777777" w:rsidR="004B45B2" w:rsidRPr="004B45B2" w:rsidRDefault="004B45B2" w:rsidP="004B45B2">
      <w:pPr>
        <w:spacing w:after="0"/>
        <w:rPr>
          <w:rFonts w:asciiTheme="minorBidi" w:hAnsiTheme="minorBidi" w:cstheme="minorBidi"/>
          <w:b/>
          <w:bCs/>
          <w:color w:val="003399"/>
        </w:rPr>
      </w:pPr>
    </w:p>
    <w:p w14:paraId="20E6BA22" w14:textId="4FE0DBCD" w:rsidR="003B0917" w:rsidRDefault="00EA2BF6" w:rsidP="000A2212">
      <w:pPr>
        <w:spacing w:after="0"/>
        <w:ind w:right="180"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 w:hint="cs"/>
          <w:color w:val="000000" w:themeColor="text1"/>
          <w:cs/>
        </w:rPr>
        <w:t>ธุรกิจโรงแรมปรับดีขึ้น สะท้อนจากอัตรการเข้าพักเดือน ต.ค.</w:t>
      </w:r>
      <w:r>
        <w:rPr>
          <w:rFonts w:asciiTheme="minorBidi" w:hAnsiTheme="minorBidi" w:cs="Cordia New"/>
          <w:color w:val="000000" w:themeColor="text1"/>
        </w:rPr>
        <w:t xml:space="preserve">67 </w:t>
      </w:r>
      <w:r>
        <w:rPr>
          <w:rFonts w:asciiTheme="minorBidi" w:hAnsiTheme="minorBidi" w:cs="Cordia New" w:hint="cs"/>
          <w:color w:val="000000" w:themeColor="text1"/>
          <w:cs/>
        </w:rPr>
        <w:t xml:space="preserve"> ที่เพิ่มขึ้นจากเดือนก่อนและเดือนเดียวกันปีก่อน ตามฤดูกาลท่องเที่ยว สำหรับจำนวนลูกค้าไทยใน </w:t>
      </w:r>
      <w:r>
        <w:rPr>
          <w:rFonts w:asciiTheme="minorBidi" w:hAnsiTheme="minorBidi" w:cs="Cordia New"/>
          <w:color w:val="000000" w:themeColor="text1"/>
        </w:rPr>
        <w:t xml:space="preserve">Q4/67 </w:t>
      </w:r>
      <w:r>
        <w:rPr>
          <w:rFonts w:asciiTheme="minorBidi" w:hAnsiTheme="minorBidi" w:cs="Cordia New" w:hint="cs"/>
          <w:color w:val="000000" w:themeColor="text1"/>
          <w:cs/>
        </w:rPr>
        <w:t>คาดว่าจะใกล้เคียงกับไตรมาสก่อน นอกจากนี้ การเข้ามาแข่งขันของธุรกิจและเงินทุนต่างชาติ อาทิ ธุรกิจจีน ส่งผลให้ธุรกิจโรงแรมราวครึ่งหนึ่งมีความกังวลด้านผลเสียภาพลักษณ์ท่องเที่ยวไทย และด้านการแข่งขันทางราคา โดยโรงแรมในภาคกลางและภาคเหนือมีความกังวลมากกว่าภาคอื่น</w:t>
      </w:r>
    </w:p>
    <w:p w14:paraId="5691B9A8" w14:textId="77777777" w:rsidR="004B45B2" w:rsidRDefault="004B45B2" w:rsidP="004B45B2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</w:p>
    <w:p w14:paraId="4E7F75CE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670B2A76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571046">
        <w:rPr>
          <w:rFonts w:asciiTheme="minorBidi" w:hAnsiTheme="minorBidi" w:cstheme="minorBidi" w:hint="cs"/>
          <w:b/>
          <w:bCs/>
          <w:color w:val="003399"/>
          <w:cs/>
        </w:rPr>
        <w:t>ตุลาคม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4517F1A0" w14:textId="327CE4EB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4C12AD">
        <w:rPr>
          <w:rFonts w:asciiTheme="minorBidi" w:hAnsiTheme="minorBidi" w:cs="Cordia New"/>
          <w:b/>
          <w:bCs/>
          <w:color w:val="003399"/>
          <w:sz w:val="24"/>
          <w:szCs w:val="24"/>
        </w:rPr>
        <w:t>15-31</w:t>
      </w:r>
      <w:r w:rsidR="00DE2D5B" w:rsidRPr="00BC3FE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ตุลาคม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2567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56711472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4C12AD">
        <w:rPr>
          <w:rFonts w:asciiTheme="minorBidi" w:hAnsiTheme="minorBidi" w:cstheme="minorBidi"/>
          <w:b/>
          <w:bCs/>
          <w:color w:val="003399"/>
        </w:rPr>
        <w:t>84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2C192455" w14:textId="77777777" w:rsidR="00663396" w:rsidRPr="002C0EFF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7FF53A30" w14:textId="77777777" w:rsidR="004C12AD" w:rsidRPr="004C12AD" w:rsidRDefault="004C12AD" w:rsidP="008652C8">
      <w:p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4C12AD">
        <w:rPr>
          <w:rFonts w:asciiTheme="minorBidi" w:hAnsiTheme="minorBidi" w:cs="Cordia New"/>
          <w:color w:val="000000" w:themeColor="text1"/>
          <w:cs/>
        </w:rPr>
        <w:t xml:space="preserve">เดือน ต.ค. อยู่ที่ </w:t>
      </w:r>
      <w:r w:rsidRPr="004C12AD">
        <w:rPr>
          <w:rFonts w:asciiTheme="minorBidi" w:hAnsiTheme="minorBidi" w:cs="Cordia New"/>
          <w:color w:val="000000" w:themeColor="text1"/>
        </w:rPr>
        <w:t xml:space="preserve">58% </w:t>
      </w:r>
      <w:r w:rsidRPr="004C12AD">
        <w:rPr>
          <w:rFonts w:asciiTheme="minorBidi" w:hAnsiTheme="minorBidi" w:cs="Cordia New"/>
          <w:color w:val="000000" w:themeColor="text1"/>
          <w:cs/>
        </w:rPr>
        <w:t>เพิ่มขึ้นจากเดือนก่อน</w:t>
      </w:r>
      <w:r w:rsidRPr="004C12AD">
        <w:rPr>
          <w:rFonts w:asciiTheme="minorBidi" w:hAnsiTheme="minorBidi" w:cs="Cordia New"/>
          <w:color w:val="000000" w:themeColor="text1"/>
        </w:rPr>
        <w:t xml:space="preserve"> </w:t>
      </w:r>
      <w:r w:rsidRPr="004C12AD">
        <w:rPr>
          <w:rFonts w:asciiTheme="minorBidi" w:hAnsiTheme="minorBidi" w:cs="Cordia New" w:hint="cs"/>
          <w:color w:val="000000" w:themeColor="text1"/>
          <w:cs/>
        </w:rPr>
        <w:t xml:space="preserve">และเดือนเดียวกันปีก่อน จากการเข้าสู่ฤดูกาลท่องเที่ยว </w:t>
      </w:r>
      <w:r w:rsidRPr="004C12AD">
        <w:rPr>
          <w:rFonts w:asciiTheme="minorBidi" w:hAnsiTheme="minorBidi" w:cs="Cordia New"/>
          <w:color w:val="000000" w:themeColor="text1"/>
          <w:cs/>
        </w:rPr>
        <w:t>สำหรับคาดการณ์อัตราการเข้าพักเดือน</w:t>
      </w:r>
      <w:r w:rsidRPr="004C12AD">
        <w:rPr>
          <w:rFonts w:asciiTheme="minorBidi" w:hAnsiTheme="minorBidi" w:cs="Cordia New" w:hint="cs"/>
          <w:color w:val="000000" w:themeColor="text1"/>
          <w:cs/>
        </w:rPr>
        <w:t xml:space="preserve"> พ.ย.</w:t>
      </w:r>
      <w:r w:rsidRPr="004C12A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C12AD">
        <w:rPr>
          <w:rFonts w:asciiTheme="minorBidi" w:hAnsiTheme="minorBidi" w:cs="Cordia New"/>
          <w:color w:val="000000" w:themeColor="text1"/>
        </w:rPr>
        <w:t xml:space="preserve">67 </w:t>
      </w:r>
      <w:r w:rsidRPr="004C12AD">
        <w:rPr>
          <w:rFonts w:asciiTheme="minorBidi" w:hAnsiTheme="minorBidi" w:cs="Cordia New"/>
          <w:color w:val="000000" w:themeColor="text1"/>
          <w:cs/>
        </w:rPr>
        <w:t xml:space="preserve">อยู่ที่ </w:t>
      </w:r>
      <w:r w:rsidRPr="004C12AD">
        <w:rPr>
          <w:rFonts w:asciiTheme="minorBidi" w:hAnsiTheme="minorBidi" w:cs="Cordia New" w:hint="cs"/>
          <w:color w:val="000000" w:themeColor="text1"/>
          <w:cs/>
        </w:rPr>
        <w:t>68</w:t>
      </w:r>
      <w:r w:rsidRPr="004C12AD">
        <w:rPr>
          <w:rFonts w:asciiTheme="minorBidi" w:hAnsiTheme="minorBidi" w:cs="Cordia New"/>
          <w:color w:val="000000" w:themeColor="text1"/>
        </w:rPr>
        <w:t>%</w:t>
      </w:r>
    </w:p>
    <w:p w14:paraId="76AA4F36" w14:textId="77777777" w:rsidR="004C12AD" w:rsidRPr="004C12AD" w:rsidRDefault="004C12AD" w:rsidP="008652C8">
      <w:pPr>
        <w:pStyle w:val="ListParagraph"/>
        <w:numPr>
          <w:ilvl w:val="0"/>
          <w:numId w:val="38"/>
        </w:numPr>
        <w:spacing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4C12AD">
        <w:rPr>
          <w:rFonts w:asciiTheme="minorBidi" w:hAnsiTheme="minorBidi" w:cs="Cordia New"/>
          <w:color w:val="000000" w:themeColor="text1"/>
          <w:cs/>
        </w:rPr>
        <w:t>ในภาพรวม</w:t>
      </w:r>
      <w:r w:rsidRPr="004C12AD">
        <w:rPr>
          <w:rFonts w:asciiTheme="minorBidi" w:hAnsiTheme="minorBidi" w:cs="Cordia New"/>
          <w:color w:val="000000" w:themeColor="text1"/>
        </w:rPr>
        <w:t xml:space="preserve"> </w:t>
      </w:r>
      <w:r w:rsidRPr="004C12AD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4C12AD">
        <w:rPr>
          <w:rFonts w:asciiTheme="minorBidi" w:hAnsiTheme="minorBidi" w:cs="Cordia New" w:hint="cs"/>
          <w:color w:val="000000" w:themeColor="text1"/>
          <w:cs/>
        </w:rPr>
        <w:t>ต.ค.</w:t>
      </w:r>
      <w:r w:rsidRPr="004C12A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C12AD">
        <w:rPr>
          <w:rFonts w:asciiTheme="minorBidi" w:hAnsiTheme="minorBidi" w:cs="Cordia New"/>
          <w:color w:val="000000" w:themeColor="text1"/>
        </w:rPr>
        <w:t xml:space="preserve">67 </w:t>
      </w:r>
      <w:r w:rsidRPr="004C12AD">
        <w:rPr>
          <w:rFonts w:asciiTheme="minorBidi" w:hAnsiTheme="minorBidi" w:cs="Cordia New" w:hint="cs"/>
          <w:color w:val="000000" w:themeColor="text1"/>
          <w:cs/>
        </w:rPr>
        <w:t>โรงแรมที่มีสัดส่วนลูกค้าต่างชาติมากกว่า 50</w:t>
      </w:r>
      <w:r w:rsidRPr="004C12AD">
        <w:rPr>
          <w:rFonts w:asciiTheme="minorBidi" w:hAnsiTheme="minorBidi" w:cs="Cordia New"/>
          <w:color w:val="000000" w:themeColor="text1"/>
        </w:rPr>
        <w:t xml:space="preserve">% </w:t>
      </w:r>
      <w:r w:rsidRPr="004C12AD">
        <w:rPr>
          <w:rFonts w:asciiTheme="minorBidi" w:hAnsiTheme="minorBidi" w:cs="Cordia New" w:hint="cs"/>
          <w:color w:val="000000" w:themeColor="text1"/>
          <w:cs/>
        </w:rPr>
        <w:t xml:space="preserve">เพิ่มขึ้นจากเดือนก่อน </w:t>
      </w:r>
      <w:r w:rsidRPr="004C12AD">
        <w:rPr>
          <w:rFonts w:asciiTheme="minorBidi" w:hAnsiTheme="minorBidi" w:cs="Cordia New"/>
          <w:color w:val="000000" w:themeColor="text1"/>
        </w:rPr>
        <w:br/>
      </w:r>
      <w:r w:rsidRPr="004C12AD">
        <w:rPr>
          <w:rFonts w:asciiTheme="minorBidi" w:hAnsiTheme="minorBidi" w:cs="Cordia New" w:hint="cs"/>
          <w:color w:val="000000" w:themeColor="text1"/>
          <w:cs/>
        </w:rPr>
        <w:t>โดยคิดเป็น 76</w:t>
      </w:r>
      <w:r w:rsidRPr="004C12AD">
        <w:rPr>
          <w:rFonts w:asciiTheme="minorBidi" w:hAnsiTheme="minorBidi" w:cs="Cordia New"/>
          <w:color w:val="000000" w:themeColor="text1"/>
        </w:rPr>
        <w:t xml:space="preserve">% </w:t>
      </w:r>
      <w:r w:rsidRPr="004C12AD">
        <w:rPr>
          <w:rFonts w:asciiTheme="minorBidi" w:hAnsiTheme="minorBidi" w:cs="Cordia New" w:hint="cs"/>
          <w:color w:val="000000" w:themeColor="text1"/>
          <w:cs/>
        </w:rPr>
        <w:t>ของผู้ตอบ ทั้งนี้ กลุ่มลูกค้าต่างชาติส่วนใหญ่เป็นชาว</w:t>
      </w:r>
      <w:r w:rsidRPr="004C12AD">
        <w:rPr>
          <w:rFonts w:asciiTheme="minorBidi" w:hAnsiTheme="minorBidi" w:cs="Cordia New"/>
          <w:color w:val="000000" w:themeColor="text1"/>
          <w:cs/>
        </w:rPr>
        <w:t>เอเชียและตะวันออกลาง (ไม่รวมจีนและมาเลเซีย) จีน และยุโรปตะวันตก</w:t>
      </w:r>
      <w:r w:rsidRPr="004C12AD">
        <w:rPr>
          <w:rFonts w:asciiTheme="minorBidi" w:hAnsiTheme="minorBidi" w:cs="Cordia New"/>
          <w:color w:val="000000" w:themeColor="text1"/>
        </w:rPr>
        <w:t xml:space="preserve"> </w:t>
      </w:r>
      <w:r w:rsidRPr="004C12AD">
        <w:rPr>
          <w:rFonts w:asciiTheme="minorBidi" w:hAnsiTheme="minorBidi" w:cs="Cordia New" w:hint="cs"/>
          <w:color w:val="000000" w:themeColor="text1"/>
          <w:cs/>
        </w:rPr>
        <w:t>ซึ่งส่วนใหญ่เข้าพักโรงแรมระดับ 4 ดาวขึ้นไป</w:t>
      </w:r>
    </w:p>
    <w:p w14:paraId="5EF93AEA" w14:textId="423B43F1" w:rsidR="00BC3FEB" w:rsidRPr="00BC3FEB" w:rsidRDefault="00BC3FEB" w:rsidP="004C12AD">
      <w:pPr>
        <w:pStyle w:val="ListParagraph"/>
        <w:jc w:val="thaiDistribute"/>
        <w:rPr>
          <w:rFonts w:asciiTheme="minorBidi" w:hAnsiTheme="minorBidi" w:cs="Cordia New"/>
          <w:color w:val="000000" w:themeColor="text1"/>
        </w:rPr>
      </w:pPr>
      <w:r w:rsidRPr="00BC3FEB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0FE09D53" w14:textId="77777777" w:rsidR="00CA5D8E" w:rsidRPr="002C0EFF" w:rsidRDefault="00CA5D8E" w:rsidP="002C0EF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370044C2" w14:textId="0596C75C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>อัตราการเข้าพักเฉลี่ย เดือน</w:t>
      </w:r>
      <w:r w:rsidR="004860F3">
        <w:rPr>
          <w:rFonts w:asciiTheme="minorBidi" w:hAnsiTheme="minorBidi" w:cstheme="minorBidi" w:hint="cs"/>
          <w:color w:val="003399"/>
          <w:cs/>
        </w:rPr>
        <w:t xml:space="preserve"> </w:t>
      </w:r>
      <w:r w:rsidR="00B51375">
        <w:rPr>
          <w:rFonts w:asciiTheme="minorBidi" w:hAnsiTheme="minorBidi" w:cstheme="minorBidi" w:hint="cs"/>
          <w:color w:val="003399"/>
          <w:cs/>
        </w:rPr>
        <w:t>ก.ย.</w:t>
      </w:r>
      <w:r w:rsidR="00571046">
        <w:rPr>
          <w:rFonts w:asciiTheme="minorBidi" w:hAnsiTheme="minorBidi" w:cstheme="minorBidi" w:hint="cs"/>
          <w:color w:val="003399"/>
          <w:cs/>
        </w:rPr>
        <w:t>-ต.ค.</w:t>
      </w:r>
      <w:r w:rsidR="002601E6" w:rsidRPr="00502A84">
        <w:rPr>
          <w:rFonts w:asciiTheme="minorBidi" w:hAnsiTheme="minorBidi" w:cstheme="minorBidi"/>
          <w:color w:val="003399"/>
        </w:rPr>
        <w:t>67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571046" w:rsidRPr="00B7681C" w14:paraId="60E09834" w14:textId="77777777" w:rsidTr="004A40EB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571046" w:rsidRPr="00B7681C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B6FE0A5" w14:textId="12BC0059" w:rsidR="00571046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ก.ย.67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022D36F6" w14:textId="10442B91" w:rsidR="00571046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ต.ค.67</w:t>
            </w:r>
          </w:p>
        </w:tc>
      </w:tr>
      <w:tr w:rsidR="00571046" w:rsidRPr="00B7681C" w14:paraId="566D17F9" w14:textId="77777777" w:rsidTr="004A40EB">
        <w:tc>
          <w:tcPr>
            <w:tcW w:w="2884" w:type="dxa"/>
          </w:tcPr>
          <w:p w14:paraId="233BF037" w14:textId="77777777" w:rsidR="00571046" w:rsidRPr="00582285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2215EC29" w14:textId="516607C9" w:rsidR="00571046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25.7</w:t>
            </w:r>
          </w:p>
        </w:tc>
        <w:tc>
          <w:tcPr>
            <w:tcW w:w="1071" w:type="dxa"/>
          </w:tcPr>
          <w:p w14:paraId="370E901A" w14:textId="623EF3F6" w:rsidR="00571046" w:rsidRDefault="004C12AD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20.2</w:t>
            </w:r>
          </w:p>
        </w:tc>
      </w:tr>
      <w:tr w:rsidR="00571046" w:rsidRPr="00477702" w14:paraId="43629DD4" w14:textId="77777777" w:rsidTr="004A40EB">
        <w:tc>
          <w:tcPr>
            <w:tcW w:w="2884" w:type="dxa"/>
          </w:tcPr>
          <w:p w14:paraId="323D7C4E" w14:textId="77777777" w:rsidR="00571046" w:rsidRPr="00582285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44CBE2CB" w14:textId="52457F5D" w:rsidR="00571046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49.1</w:t>
            </w:r>
          </w:p>
        </w:tc>
        <w:tc>
          <w:tcPr>
            <w:tcW w:w="1071" w:type="dxa"/>
          </w:tcPr>
          <w:p w14:paraId="56773E80" w14:textId="5727DDF4" w:rsidR="00571046" w:rsidRDefault="004C12AD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51.0</w:t>
            </w:r>
          </w:p>
        </w:tc>
      </w:tr>
      <w:tr w:rsidR="00571046" w:rsidRPr="00477702" w14:paraId="21B2A984" w14:textId="77777777" w:rsidTr="004A40EB">
        <w:tc>
          <w:tcPr>
            <w:tcW w:w="2884" w:type="dxa"/>
          </w:tcPr>
          <w:p w14:paraId="394DA169" w14:textId="77777777" w:rsidR="00571046" w:rsidRPr="00582285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0F35A197" w14:textId="4F33E85A" w:rsidR="00571046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57.1</w:t>
            </w:r>
          </w:p>
        </w:tc>
        <w:tc>
          <w:tcPr>
            <w:tcW w:w="1071" w:type="dxa"/>
          </w:tcPr>
          <w:p w14:paraId="697A016D" w14:textId="3ABF3242" w:rsidR="00571046" w:rsidRDefault="004C12AD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62.4</w:t>
            </w:r>
          </w:p>
        </w:tc>
      </w:tr>
      <w:tr w:rsidR="00571046" w:rsidRPr="00477702" w14:paraId="53F8475A" w14:textId="77777777" w:rsidTr="004A40EB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571046" w:rsidRPr="00582285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BB32ED2" w14:textId="1565AF2C" w:rsidR="00571046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64.4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D9DE652" w14:textId="43383733" w:rsidR="00571046" w:rsidRDefault="004C12AD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63.2</w:t>
            </w:r>
          </w:p>
        </w:tc>
      </w:tr>
      <w:tr w:rsidR="00571046" w:rsidRPr="00477702" w14:paraId="0EE29B64" w14:textId="77777777" w:rsidTr="004A40EB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571046" w:rsidRPr="00582285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8F40C0D" w14:textId="78FDE2BA" w:rsidR="00571046" w:rsidRDefault="00571046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49.0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70175301" w14:textId="52E4CB36" w:rsidR="00571046" w:rsidRDefault="004C12AD" w:rsidP="00571046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66.9</w:t>
            </w:r>
          </w:p>
        </w:tc>
      </w:tr>
    </w:tbl>
    <w:p w14:paraId="266FFC1C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61B71310" w14:textId="77777777" w:rsidR="008652C8" w:rsidRDefault="009921B0" w:rsidP="008652C8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  <w:bookmarkEnd w:id="0"/>
    </w:p>
    <w:p w14:paraId="00AF1971" w14:textId="0754F7E7" w:rsidR="004C12AD" w:rsidRPr="008652C8" w:rsidRDefault="004C12AD" w:rsidP="008652C8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12AD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4C12AD">
        <w:rPr>
          <w:rFonts w:asciiTheme="minorBidi" w:hAnsiTheme="minorBidi" w:cs="Cordia New" w:hint="cs"/>
          <w:color w:val="000000" w:themeColor="text1"/>
          <w:cs/>
        </w:rPr>
        <w:t>ต.ค</w:t>
      </w:r>
      <w:r w:rsidRPr="004C12AD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4C12AD">
        <w:rPr>
          <w:rFonts w:asciiTheme="minorBidi" w:hAnsiTheme="minorBidi" w:cs="Cordia New"/>
          <w:color w:val="000000" w:themeColor="text1"/>
        </w:rPr>
        <w:t xml:space="preserve">67 </w:t>
      </w:r>
      <w:r w:rsidRPr="004C12AD">
        <w:rPr>
          <w:rFonts w:asciiTheme="minorBidi" w:hAnsiTheme="minorBidi" w:cs="Cordia New" w:hint="cs"/>
          <w:color w:val="000000" w:themeColor="text1"/>
          <w:cs/>
        </w:rPr>
        <w:t xml:space="preserve">มีสัดส่วนโรงแรมที่เผชิญปัญหาขาดแคลนแรงงานเพิ่มขึ้นจากเดือนก่อน โดยเฉพาะในโรงแรมระดับ </w:t>
      </w:r>
      <w:r w:rsidRPr="004C12AD">
        <w:rPr>
          <w:rFonts w:asciiTheme="minorBidi" w:hAnsiTheme="minorBidi" w:cs="Cordia New"/>
          <w:color w:val="000000" w:themeColor="text1"/>
        </w:rPr>
        <w:t xml:space="preserve">4 </w:t>
      </w:r>
      <w:r w:rsidRPr="004C12AD">
        <w:rPr>
          <w:rFonts w:asciiTheme="minorBidi" w:hAnsiTheme="minorBidi" w:cs="Cordia New" w:hint="cs"/>
          <w:color w:val="000000" w:themeColor="text1"/>
          <w:cs/>
        </w:rPr>
        <w:t>ดาวขึ้นไป แต่ส่วนใหญ่กระทบเพียงคุณภาพการให้บริการ แต่ไม่กระทบความสามารถในการรองรับลูกค้า</w:t>
      </w:r>
    </w:p>
    <w:p w14:paraId="4A7CDE53" w14:textId="750E1362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  <w:r w:rsidR="004860F3">
        <w:rPr>
          <w:rFonts w:asciiTheme="minorBidi" w:hAnsiTheme="minorBidi" w:cs="Cordia New" w:hint="cs"/>
          <w:b/>
          <w:bCs/>
          <w:color w:val="003399"/>
          <w:u w:val="single"/>
          <w:cs/>
        </w:rPr>
        <w:t xml:space="preserve"> </w:t>
      </w:r>
      <w:r w:rsidR="00216645" w:rsidRPr="00216645">
        <w:rPr>
          <w:rFonts w:asciiTheme="minorBidi" w:hAnsiTheme="minorBidi" w:cs="Cordia New" w:hint="cs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1B43557A" w14:textId="77777777" w:rsidR="004C12AD" w:rsidRPr="00CA1CFC" w:rsidRDefault="004C12AD" w:rsidP="008652C8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bookmarkStart w:id="1" w:name="_Hlk91681413"/>
      <w:r w:rsidRPr="00CA1CFC">
        <w:rPr>
          <w:rFonts w:asciiTheme="minorBidi" w:hAnsiTheme="minorBidi" w:cs="Cordia New"/>
          <w:color w:val="000000" w:themeColor="text1"/>
          <w:cs/>
        </w:rPr>
        <w:t xml:space="preserve">มาตรการกระตุ้นการท่องเที่ยวไทย </w:t>
      </w:r>
      <w:r w:rsidRPr="00CA1CFC">
        <w:rPr>
          <w:rFonts w:asciiTheme="minorBidi" w:hAnsiTheme="minorBidi" w:cs="Cordia New" w:hint="cs"/>
          <w:color w:val="000000" w:themeColor="text1"/>
          <w:cs/>
        </w:rPr>
        <w:t>โดยเน้นการท่องเที่ยวเมืองรอง มาตรการเราเที่ยวด้วยกัน ส่งเสริมการตลาดเพื่อดึงดูดนักท่องเที่ยวคุณภาพและใช้จ่ายสูง</w:t>
      </w:r>
      <w:r w:rsidRPr="00CA1CFC">
        <w:rPr>
          <w:rFonts w:asciiTheme="minorBidi" w:hAnsiTheme="minorBidi" w:cs="Cordia New"/>
          <w:color w:val="000000" w:themeColor="text1"/>
        </w:rPr>
        <w:t xml:space="preserve"> </w:t>
      </w:r>
      <w:r w:rsidRPr="00CA1CFC">
        <w:rPr>
          <w:rFonts w:asciiTheme="minorBidi" w:hAnsiTheme="minorBidi" w:cs="Cordia New" w:hint="cs"/>
          <w:color w:val="000000" w:themeColor="text1"/>
          <w:cs/>
        </w:rPr>
        <w:t>รวมถึงสนับสนุนให้มีแหล่งท่องเที่ยวใหม่ ๆ เพิ่มเติม และฟื้นฟูแหล่งท่องเที่ยวในพื้นที่ประสบภัยพิบัติ</w:t>
      </w:r>
    </w:p>
    <w:p w14:paraId="0132E33E" w14:textId="77777777" w:rsidR="004C12AD" w:rsidRPr="00CA1CFC" w:rsidRDefault="004C12AD" w:rsidP="008652C8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CA1CFC">
        <w:rPr>
          <w:rFonts w:asciiTheme="minorBidi" w:hAnsiTheme="minorBidi" w:cs="Cordia New"/>
          <w:color w:val="000000" w:themeColor="text1"/>
          <w:cs/>
        </w:rPr>
        <w:t xml:space="preserve">มาตรการช่วยเหลือด้านค่าใช้จ่าย </w:t>
      </w:r>
      <w:r w:rsidRPr="00CA1CFC">
        <w:rPr>
          <w:rFonts w:asciiTheme="minorBidi" w:hAnsiTheme="minorBidi" w:cs="Cordia New" w:hint="cs"/>
          <w:color w:val="000000" w:themeColor="text1"/>
          <w:cs/>
        </w:rPr>
        <w:t>โดยช่วยลดค่าใช้จ่ายด้านสาธารณูปโภคและพลังงาน ลดภาษีที่ดินและโรงเรือน มาตรการลดหย่อนภาษีอื่น ๆ เพิ่มเติม</w:t>
      </w:r>
      <w:r w:rsidRPr="00CA1CFC">
        <w:rPr>
          <w:rFonts w:asciiTheme="minorBidi" w:hAnsiTheme="minorBidi" w:cs="Cordia New"/>
          <w:color w:val="000000" w:themeColor="text1"/>
        </w:rPr>
        <w:t xml:space="preserve"> </w:t>
      </w:r>
      <w:r w:rsidRPr="00CA1CFC">
        <w:rPr>
          <w:rFonts w:asciiTheme="minorBidi" w:hAnsiTheme="minorBidi" w:cs="Cordia New" w:hint="cs"/>
          <w:color w:val="000000" w:themeColor="text1"/>
          <w:cs/>
        </w:rPr>
        <w:t>รวมถึงปรับขึ้นค่าแรงขั้นต่ำอย่างค่อยเป็นค่อยไป</w:t>
      </w:r>
    </w:p>
    <w:p w14:paraId="184484A9" w14:textId="77777777" w:rsidR="004C12AD" w:rsidRPr="00CA1CFC" w:rsidRDefault="004C12AD" w:rsidP="008652C8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CA1CFC">
        <w:rPr>
          <w:rFonts w:asciiTheme="minorBidi" w:hAnsiTheme="minorBidi" w:cs="Cordia New"/>
          <w:color w:val="000000" w:themeColor="text1"/>
          <w:cs/>
        </w:rPr>
        <w:t xml:space="preserve">มาตรการด้านแรงงาน </w:t>
      </w:r>
      <w:r w:rsidRPr="00CA1CFC">
        <w:rPr>
          <w:rFonts w:asciiTheme="minorBidi" w:hAnsiTheme="minorBidi" w:cs="Cordia New" w:hint="cs"/>
          <w:color w:val="000000" w:themeColor="text1"/>
          <w:cs/>
        </w:rPr>
        <w:t xml:space="preserve">โดยให้ภาครัฐช่วยสนับสนุนการเพิ่มทักษะของแรงงานในธุรกิจโรงแรม โดยเฉพาะพนักงานทำความสะอาด และพนักงานบริการในห้องอาหาร </w:t>
      </w:r>
    </w:p>
    <w:p w14:paraId="17A217A6" w14:textId="77777777" w:rsidR="004C12AD" w:rsidRPr="00CA1CFC" w:rsidRDefault="004C12AD" w:rsidP="008652C8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CA1CFC">
        <w:rPr>
          <w:rFonts w:asciiTheme="minorBidi" w:hAnsiTheme="minorBidi" w:cs="Cordia New" w:hint="cs"/>
          <w:color w:val="000000" w:themeColor="text1"/>
          <w:cs/>
        </w:rPr>
        <w:t>มาตรการด้านการเงิน</w:t>
      </w:r>
      <w:r w:rsidRPr="00CA1CFC">
        <w:rPr>
          <w:rFonts w:asciiTheme="minorBidi" w:hAnsiTheme="minorBidi" w:cs="Cordia New"/>
          <w:color w:val="000000" w:themeColor="text1"/>
        </w:rPr>
        <w:t xml:space="preserve"> </w:t>
      </w:r>
      <w:r w:rsidRPr="00CA1CFC">
        <w:rPr>
          <w:rFonts w:asciiTheme="minorBidi" w:hAnsiTheme="minorBidi" w:cs="Cordia New" w:hint="cs"/>
          <w:color w:val="000000" w:themeColor="text1"/>
          <w:cs/>
        </w:rPr>
        <w:t>เช่น ดูแลให้ค่าเงินบาทแข็งค่าในระดับเดียวกับประเทศอื่น มีมาตรการสินเชื่อระยะสั้นหรือสินเชื่อดอกเบี้ยต่ำในการปรับปรุงที่พักแรม</w:t>
      </w:r>
      <w:r w:rsidRPr="00CA1CFC">
        <w:rPr>
          <w:rFonts w:asciiTheme="minorBidi" w:hAnsiTheme="minorBidi" w:cs="Cordia New"/>
          <w:color w:val="000000" w:themeColor="text1"/>
        </w:rPr>
        <w:t xml:space="preserve"> </w:t>
      </w:r>
      <w:r w:rsidRPr="00CA1CFC">
        <w:rPr>
          <w:rFonts w:asciiTheme="minorBidi" w:hAnsiTheme="minorBidi" w:cs="Cordia New" w:hint="cs"/>
          <w:color w:val="000000" w:themeColor="text1"/>
          <w:cs/>
        </w:rPr>
        <w:t>โดยเฉพาะโรงแรมขนาดกลาง</w:t>
      </w:r>
      <w:r w:rsidRPr="00CA1CFC">
        <w:rPr>
          <w:rFonts w:asciiTheme="minorBidi" w:hAnsiTheme="minorBidi" w:cs="Cordia New"/>
          <w:color w:val="000000" w:themeColor="text1"/>
        </w:rPr>
        <w:t>-</w:t>
      </w:r>
      <w:r w:rsidRPr="00CA1CFC">
        <w:rPr>
          <w:rFonts w:asciiTheme="minorBidi" w:hAnsiTheme="minorBidi" w:cs="Cordia New" w:hint="cs"/>
          <w:color w:val="000000" w:themeColor="text1"/>
          <w:cs/>
        </w:rPr>
        <w:t xml:space="preserve">เล็ก และโรงแรมที่ได้รับผลกระทบจากน้ำท่วม </w:t>
      </w:r>
    </w:p>
    <w:p w14:paraId="4071E886" w14:textId="77777777" w:rsidR="004C12AD" w:rsidRPr="00CA1CFC" w:rsidRDefault="004C12AD" w:rsidP="008652C8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CA1CFC">
        <w:rPr>
          <w:rFonts w:asciiTheme="minorBidi" w:hAnsiTheme="minorBidi" w:cs="Cordia New"/>
          <w:color w:val="000000" w:themeColor="text1"/>
          <w:cs/>
        </w:rPr>
        <w:t xml:space="preserve">มาตรการอื่น ๆ </w:t>
      </w:r>
      <w:r w:rsidRPr="00CA1CFC">
        <w:rPr>
          <w:rFonts w:asciiTheme="minorBidi" w:hAnsiTheme="minorBidi" w:cs="Cordia New" w:hint="cs"/>
          <w:color w:val="000000" w:themeColor="text1"/>
          <w:cs/>
        </w:rPr>
        <w:t>เช่น พัฒนาโครงสร้างพื้นฐานด้านคมนาคมและสาธารณูปโภค และตรวจสอบการเข้ามาทำธุรกิจของต่างชาติที่อาจส่งผลเสียต่อภาพลักษณ์ท่องเที่ยวไทย</w:t>
      </w:r>
    </w:p>
    <w:p w14:paraId="46622376" w14:textId="77777777" w:rsidR="008652C8" w:rsidRDefault="008652C8" w:rsidP="008652C8">
      <w:pPr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</w:p>
    <w:p w14:paraId="527EC6FA" w14:textId="77777777" w:rsidR="008652C8" w:rsidRDefault="008652C8" w:rsidP="008652C8">
      <w:pPr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</w:p>
    <w:p w14:paraId="1C5328E1" w14:textId="3DF74780" w:rsidR="00BC3FEB" w:rsidRPr="00CA1CFC" w:rsidRDefault="002C0EFF" w:rsidP="008652C8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lastRenderedPageBreak/>
        <w:t>ประเด็นพิเศษ</w:t>
      </w: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 </w:t>
      </w:r>
      <w:r w:rsidR="00BC3FEB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 </w:t>
      </w:r>
      <w:r w:rsidRPr="00BC5612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:</w:t>
      </w:r>
      <w:r w:rsidR="00B37C67" w:rsidRPr="00BC5612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</w:t>
      </w:r>
      <w:r w:rsidR="00CA1CFC" w:rsidRPr="00CA1CFC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 xml:space="preserve">ประเมินจำนวนลูกค้าไทยในช่วง </w:t>
      </w:r>
      <w:r w:rsidR="00CA1CFC" w:rsidRPr="00CA1CFC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Q4/67 </w:t>
      </w:r>
      <w:r w:rsidR="00CA1CFC" w:rsidRPr="00CA1CFC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 xml:space="preserve">เทียบกับ </w:t>
      </w:r>
      <w:r w:rsidR="00CA1CFC" w:rsidRPr="00CA1CFC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>Q3/67 (QoQ)</w:t>
      </w:r>
    </w:p>
    <w:p w14:paraId="1F7809AC" w14:textId="43B88B5B" w:rsidR="00BC3FEB" w:rsidRPr="008652C8" w:rsidRDefault="00CA1CFC" w:rsidP="008652C8">
      <w:pPr>
        <w:pStyle w:val="ListParagraph"/>
        <w:numPr>
          <w:ilvl w:val="0"/>
          <w:numId w:val="27"/>
        </w:numPr>
        <w:spacing w:line="240" w:lineRule="auto"/>
        <w:jc w:val="thaiDistribute"/>
        <w:rPr>
          <w:rFonts w:asciiTheme="minorBidi" w:hAnsiTheme="minorBidi" w:cs="Cordia New"/>
        </w:rPr>
      </w:pPr>
      <w:r w:rsidRPr="00CA1CFC">
        <w:rPr>
          <w:rFonts w:asciiTheme="minorBidi" w:hAnsiTheme="minorBidi" w:cs="Cordia New"/>
          <w:cs/>
        </w:rPr>
        <w:t xml:space="preserve">โดยรวมโรงแรมส่วนใหญ่คาดว่าจำนวนลูกค้าไทยจะใกล้เคียงกับไตรมาสก่อน โดยเฉพาะโรงแรมระดับไม่เกิน </w:t>
      </w:r>
      <w:r w:rsidRPr="00CA1CFC">
        <w:rPr>
          <w:rFonts w:asciiTheme="minorBidi" w:hAnsiTheme="minorBidi" w:cs="Cordia New"/>
        </w:rPr>
        <w:t xml:space="preserve">3 </w:t>
      </w:r>
      <w:r w:rsidRPr="00CA1CFC">
        <w:rPr>
          <w:rFonts w:asciiTheme="minorBidi" w:hAnsiTheme="minorBidi" w:cs="Cordia New"/>
          <w:cs/>
        </w:rPr>
        <w:t>ดาว</w:t>
      </w:r>
      <w:r w:rsidRPr="00CA1CFC">
        <w:rPr>
          <w:rFonts w:asciiTheme="minorBidi" w:hAnsiTheme="minorBidi" w:cs="Cordia New" w:hint="cs"/>
          <w:cs/>
        </w:rPr>
        <w:t xml:space="preserve"> หากพิจารณารายภูมิภาคพบว่า กว่า </w:t>
      </w:r>
      <w:r w:rsidRPr="00CA1CFC">
        <w:rPr>
          <w:rFonts w:asciiTheme="minorBidi" w:hAnsiTheme="minorBidi" w:cs="Cordia New"/>
        </w:rPr>
        <w:t xml:space="preserve">50% </w:t>
      </w:r>
      <w:r w:rsidRPr="00CA1CFC">
        <w:rPr>
          <w:rFonts w:asciiTheme="minorBidi" w:hAnsiTheme="minorBidi" w:cs="Cordia New" w:hint="cs"/>
          <w:cs/>
        </w:rPr>
        <w:t xml:space="preserve">ของโรงแรมในภาคเหนือคาดว่าสัดส่วนลูกค้าไทยจะเพิ่มขึ้นมากกว่าภูมิภาคอื่น </w:t>
      </w:r>
      <w:r w:rsidR="00BC3FEB" w:rsidRPr="00CA1CFC">
        <w:rPr>
          <w:rFonts w:asciiTheme="minorBidi" w:hAnsiTheme="minorBidi" w:cs="Cordia New"/>
          <w:cs/>
        </w:rPr>
        <w:t xml:space="preserve"> </w:t>
      </w:r>
    </w:p>
    <w:p w14:paraId="11B32D9D" w14:textId="1D75B780" w:rsidR="00BC3FEB" w:rsidRPr="00BC3FEB" w:rsidRDefault="00BC3FEB" w:rsidP="00BC3FEB">
      <w:pPr>
        <w:jc w:val="center"/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</w:pPr>
      <w:r w:rsidRPr="00BC3FEB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ประเด็นพิเศษ</w:t>
      </w:r>
      <w:r w:rsidRPr="00BC3FEB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 </w:t>
      </w:r>
      <w:r w:rsidRPr="00BC3FEB">
        <w:rPr>
          <w:rFonts w:ascii="TH Sarabun New" w:hAnsi="TH Sarabun New" w:cs="TH Sarabun New"/>
          <w:b/>
          <w:bCs/>
          <w:color w:val="2E74B5" w:themeColor="accent5" w:themeShade="BF"/>
          <w:u w:val="single"/>
        </w:rPr>
        <w:t xml:space="preserve">: </w:t>
      </w:r>
      <w:r w:rsidR="00CA1CFC" w:rsidRPr="00CA1CFC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ผลกระทบจาก</w:t>
      </w:r>
      <w:r w:rsidR="00CA1CFC" w:rsidRPr="00CA1CFC">
        <w:rPr>
          <w:rFonts w:ascii="TH Sarabun New" w:hAnsi="TH Sarabun New" w:cs="TH Sarabun New" w:hint="cs"/>
          <w:b/>
          <w:bCs/>
          <w:color w:val="2E74B5" w:themeColor="accent5" w:themeShade="BF"/>
          <w:u w:val="single"/>
          <w:cs/>
        </w:rPr>
        <w:t xml:space="preserve">การแข่งขันของธุรกิจและทุนต่างชาติ </w:t>
      </w:r>
      <w:r w:rsidR="00CA1CFC" w:rsidRPr="00CA1CFC">
        <w:rPr>
          <w:rFonts w:ascii="TH Sarabun New" w:hAnsi="TH Sarabun New" w:cs="TH Sarabun New"/>
          <w:b/>
          <w:bCs/>
          <w:color w:val="2E74B5" w:themeColor="accent5" w:themeShade="BF"/>
          <w:u w:val="single"/>
          <w:cs/>
        </w:rPr>
        <w:t>ต่อธุรกิจโรงแรม</w:t>
      </w:r>
    </w:p>
    <w:p w14:paraId="79A7184D" w14:textId="4CCC32B5" w:rsidR="00CA1CFC" w:rsidRPr="00CA1CFC" w:rsidRDefault="00CA1CFC" w:rsidP="008652C8">
      <w:pPr>
        <w:pStyle w:val="ListParagraph"/>
        <w:numPr>
          <w:ilvl w:val="0"/>
          <w:numId w:val="27"/>
        </w:numPr>
        <w:spacing w:line="240" w:lineRule="auto"/>
        <w:jc w:val="thaiDistribute"/>
        <w:rPr>
          <w:rFonts w:ascii="TH SarabunPSK" w:hAnsi="TH SarabunPSK" w:cs="TH SarabunPSK"/>
          <w:u w:val="single"/>
        </w:rPr>
      </w:pPr>
      <w:bookmarkStart w:id="2" w:name="_Hlk181604618"/>
      <w:bookmarkEnd w:id="1"/>
      <w:r w:rsidRPr="00CA1CFC">
        <w:rPr>
          <w:rFonts w:asciiTheme="minorBidi" w:hAnsiTheme="minorBidi" w:cs="Cordia New" w:hint="cs"/>
          <w:cs/>
        </w:rPr>
        <w:t xml:space="preserve">โดยรวม โรงแรมราว </w:t>
      </w:r>
      <w:r w:rsidRPr="00CA1CFC">
        <w:rPr>
          <w:rFonts w:asciiTheme="minorBidi" w:hAnsiTheme="minorBidi" w:cs="Cordia New"/>
        </w:rPr>
        <w:t>50%</w:t>
      </w:r>
      <w:r w:rsidRPr="00CA1CFC">
        <w:rPr>
          <w:rFonts w:asciiTheme="minorBidi" w:hAnsiTheme="minorBidi" w:cs="Cordia New" w:hint="cs"/>
          <w:cs/>
        </w:rPr>
        <w:t xml:space="preserve"> </w:t>
      </w:r>
      <w:r w:rsidRPr="00CA1CFC">
        <w:rPr>
          <w:rFonts w:asciiTheme="minorBidi" w:hAnsiTheme="minorBidi" w:cs="Cordia New"/>
          <w:cs/>
        </w:rPr>
        <w:t>กังวลต่อการเข้ามาแข่งขันของธุรกิจ</w:t>
      </w:r>
      <w:r w:rsidRPr="00CA1CFC">
        <w:rPr>
          <w:rFonts w:asciiTheme="minorBidi" w:hAnsiTheme="minorBidi" w:cs="Cordia New" w:hint="cs"/>
          <w:cs/>
        </w:rPr>
        <w:t>และ</w:t>
      </w:r>
      <w:r w:rsidRPr="00CA1CFC">
        <w:rPr>
          <w:rFonts w:asciiTheme="minorBidi" w:hAnsiTheme="minorBidi" w:cs="Cordia New"/>
          <w:cs/>
        </w:rPr>
        <w:t xml:space="preserve">ทุนต่างชาติ อาทิ </w:t>
      </w:r>
      <w:r w:rsidRPr="00CA1CFC">
        <w:rPr>
          <w:rFonts w:asciiTheme="minorBidi" w:hAnsiTheme="minorBidi" w:cs="Cordia New" w:hint="cs"/>
          <w:cs/>
        </w:rPr>
        <w:t>ธุรกิจ</w:t>
      </w:r>
      <w:r w:rsidRPr="00CA1CFC">
        <w:rPr>
          <w:rFonts w:asciiTheme="minorBidi" w:hAnsiTheme="minorBidi" w:cs="Cordia New"/>
          <w:cs/>
        </w:rPr>
        <w:t>จีน</w:t>
      </w:r>
      <w:r w:rsidRPr="00CA1CFC">
        <w:rPr>
          <w:rFonts w:asciiTheme="minorBidi" w:hAnsiTheme="minorBidi" w:cs="Cordia New" w:hint="cs"/>
          <w:cs/>
        </w:rPr>
        <w:t xml:space="preserve"> </w:t>
      </w:r>
      <w:r w:rsidRPr="00CA1CFC">
        <w:rPr>
          <w:rFonts w:asciiTheme="minorBidi" w:hAnsiTheme="minorBidi" w:cs="Cordia New"/>
          <w:cs/>
        </w:rPr>
        <w:br/>
      </w:r>
      <w:r w:rsidRPr="00CA1CFC">
        <w:rPr>
          <w:rFonts w:asciiTheme="minorBidi" w:hAnsiTheme="minorBidi" w:cs="Cordia New" w:hint="cs"/>
          <w:cs/>
        </w:rPr>
        <w:t xml:space="preserve">โดยโรงแรมระดับไม่เกิน </w:t>
      </w:r>
      <w:r w:rsidR="006E21BA">
        <w:rPr>
          <w:rFonts w:asciiTheme="minorBidi" w:hAnsiTheme="minorBidi" w:cs="Cordia New" w:hint="cs"/>
          <w:cs/>
        </w:rPr>
        <w:t>3</w:t>
      </w:r>
      <w:r w:rsidRPr="00CA1CFC">
        <w:rPr>
          <w:rFonts w:asciiTheme="minorBidi" w:hAnsiTheme="minorBidi" w:cs="Cordia New" w:hint="cs"/>
          <w:cs/>
        </w:rPr>
        <w:t xml:space="preserve"> ดาว ส่วนใหญ่มีความกังวลด้านราคา ขณะที่โรงแรมระดับ 4 ดาวขึ้นไป </w:t>
      </w:r>
      <w:r w:rsidRPr="00CA1CFC">
        <w:rPr>
          <w:rFonts w:asciiTheme="minorBidi" w:hAnsiTheme="minorBidi" w:cs="Cordia New"/>
          <w:cs/>
        </w:rPr>
        <w:br/>
      </w:r>
      <w:r w:rsidRPr="00CA1CFC">
        <w:rPr>
          <w:rFonts w:asciiTheme="minorBidi" w:hAnsiTheme="minorBidi" w:cs="Cordia New" w:hint="cs"/>
          <w:cs/>
        </w:rPr>
        <w:t xml:space="preserve">ส่วนใหญ่มีความกังวลด้านภาพลักษณ์การท่องเที่ยวไทย </w:t>
      </w:r>
      <w:bookmarkEnd w:id="2"/>
      <w:r w:rsidRPr="00CA1CFC">
        <w:rPr>
          <w:rFonts w:asciiTheme="minorBidi" w:hAnsiTheme="minorBidi" w:cs="Cordia New" w:hint="cs"/>
          <w:cs/>
        </w:rPr>
        <w:t>ทั้งนี้ โรงแรมในภาคกลางและภาคเหนือ</w:t>
      </w:r>
      <w:r w:rsidRPr="00CA1CFC">
        <w:rPr>
          <w:rFonts w:asciiTheme="minorBidi" w:hAnsiTheme="minorBidi" w:cs="Cordia New"/>
          <w:cs/>
        </w:rPr>
        <w:br/>
      </w:r>
      <w:r w:rsidRPr="00CA1CFC">
        <w:rPr>
          <w:rFonts w:asciiTheme="minorBidi" w:hAnsiTheme="minorBidi" w:cs="Cordia New" w:hint="cs"/>
          <w:cs/>
        </w:rPr>
        <w:t xml:space="preserve">กังวลมากกว่าภาคอื่น </w:t>
      </w:r>
    </w:p>
    <w:p w14:paraId="0DFBBC9E" w14:textId="77777777" w:rsidR="00CA1CFC" w:rsidRDefault="00CA1CFC" w:rsidP="008652C8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E3461A">
        <w:rPr>
          <w:rFonts w:asciiTheme="minorBidi" w:hAnsiTheme="minorBidi" w:cs="Cordia New"/>
          <w:cs/>
        </w:rPr>
        <w:t>ทิศทางการท่องเที่ยวช่วงไตรมาสสุดท้าย</w:t>
      </w:r>
      <w:r>
        <w:rPr>
          <w:rFonts w:asciiTheme="minorBidi" w:hAnsiTheme="minorBidi" w:cs="Cordia New"/>
        </w:rPr>
        <w:t xml:space="preserve"> </w:t>
      </w:r>
      <w:r w:rsidRPr="007D072C">
        <w:rPr>
          <w:rFonts w:asciiTheme="minorBidi" w:hAnsiTheme="minorBidi" w:cs="Cordia New"/>
          <w:cs/>
        </w:rPr>
        <w:t>มีปัจจัยบวกสนับสนุน</w:t>
      </w:r>
      <w:r>
        <w:rPr>
          <w:rFonts w:asciiTheme="minorBidi" w:hAnsiTheme="minorBidi" w:cs="Cordia New" w:hint="cs"/>
          <w:cs/>
        </w:rPr>
        <w:t>จากทางภาครัฐและภาคเอกชน</w:t>
      </w:r>
      <w:r w:rsidRPr="007D072C">
        <w:rPr>
          <w:rFonts w:asciiTheme="minorBidi" w:hAnsiTheme="minorBidi" w:cs="Cordia New"/>
          <w:cs/>
        </w:rPr>
        <w:t>ให้เกิดการเดินทาง</w:t>
      </w:r>
      <w:r>
        <w:rPr>
          <w:rFonts w:asciiTheme="minorBidi" w:hAnsiTheme="minorBidi" w:cs="Cordia New" w:hint="cs"/>
          <w:cs/>
        </w:rPr>
        <w:t>ท่องเที่ยวไทยมากขึ้น</w:t>
      </w:r>
      <w:r>
        <w:rPr>
          <w:rFonts w:asciiTheme="minorBidi" w:hAnsiTheme="minorBidi" w:cs="Cordia New"/>
        </w:rPr>
        <w:t xml:space="preserve">   </w:t>
      </w:r>
      <w:r>
        <w:rPr>
          <w:rFonts w:asciiTheme="minorBidi" w:hAnsiTheme="minorBidi" w:cs="Cordia New" w:hint="cs"/>
          <w:cs/>
        </w:rPr>
        <w:t>ผ่าน</w:t>
      </w:r>
      <w:r w:rsidRPr="00686505">
        <w:rPr>
          <w:rFonts w:asciiTheme="minorBidi" w:hAnsiTheme="minorBidi" w:cs="Cordia New"/>
          <w:cs/>
        </w:rPr>
        <w:t>แผนกระตุ้นการเดินทางท่องเที่ยวหลากหลายโครงการ</w:t>
      </w:r>
      <w:r>
        <w:rPr>
          <w:rFonts w:asciiTheme="minorBidi" w:hAnsiTheme="minorBidi" w:cs="Cordia New" w:hint="cs"/>
          <w:cs/>
        </w:rPr>
        <w:t xml:space="preserve">   พร้อมทั้ง</w:t>
      </w:r>
      <w:r w:rsidRPr="00E3461A">
        <w:rPr>
          <w:rFonts w:asciiTheme="minorBidi" w:hAnsiTheme="minorBidi" w:cs="Cordia New"/>
          <w:cs/>
        </w:rPr>
        <w:t xml:space="preserve">เดินหน้าส่งเสริมการตลาดและประชาสัมพันธ์ </w:t>
      </w:r>
      <w:r>
        <w:rPr>
          <w:rFonts w:asciiTheme="minorBidi" w:hAnsiTheme="minorBidi" w:cs="Cordia New"/>
        </w:rPr>
        <w:t xml:space="preserve"> </w:t>
      </w:r>
      <w:r>
        <w:rPr>
          <w:rFonts w:asciiTheme="minorBidi" w:hAnsiTheme="minorBidi" w:cs="Cordia New" w:hint="cs"/>
          <w:cs/>
        </w:rPr>
        <w:t>ซึ่งทาง</w:t>
      </w:r>
      <w:r w:rsidRPr="00AF1FED">
        <w:rPr>
          <w:rFonts w:asciiTheme="minorBidi" w:hAnsiTheme="minorBidi" w:cs="Cordia New"/>
          <w:cs/>
        </w:rPr>
        <w:t>กระทรวงการท่องเที่ยวฯ</w:t>
      </w:r>
      <w:r>
        <w:rPr>
          <w:rFonts w:asciiTheme="minorBidi" w:hAnsiTheme="minorBidi" w:cs="Cordia New"/>
        </w:rPr>
        <w:t xml:space="preserve"> </w:t>
      </w:r>
      <w:r>
        <w:rPr>
          <w:rFonts w:asciiTheme="minorBidi" w:hAnsiTheme="minorBidi" w:cs="Cordia New" w:hint="cs"/>
          <w:cs/>
        </w:rPr>
        <w:t>ได้มีนโยบาย</w:t>
      </w:r>
      <w:r w:rsidRPr="00DF2940">
        <w:rPr>
          <w:rFonts w:asciiTheme="minorBidi" w:hAnsiTheme="minorBidi" w:cs="Cordia New" w:hint="cs"/>
          <w:cs/>
        </w:rPr>
        <w:t xml:space="preserve">ส่งเสริมประเทศไทยเป็น </w:t>
      </w:r>
      <w:r w:rsidRPr="00DF2940">
        <w:rPr>
          <w:rFonts w:asciiTheme="minorBidi" w:hAnsiTheme="minorBidi" w:cs="Cordia New" w:hint="cs"/>
        </w:rPr>
        <w:t xml:space="preserve">Entertainment &amp;Event Hub </w:t>
      </w:r>
      <w:r w:rsidRPr="00DF2940">
        <w:rPr>
          <w:rFonts w:asciiTheme="minorBidi" w:hAnsiTheme="minorBidi" w:cs="Cordia New" w:hint="cs"/>
          <w:cs/>
        </w:rPr>
        <w:t xml:space="preserve">ด้วยการดึง </w:t>
      </w:r>
      <w:r w:rsidRPr="00DF2940">
        <w:rPr>
          <w:rFonts w:asciiTheme="minorBidi" w:hAnsiTheme="minorBidi" w:cs="Cordia New" w:hint="cs"/>
        </w:rPr>
        <w:t xml:space="preserve">Global Event </w:t>
      </w:r>
      <w:r w:rsidRPr="00DF2940">
        <w:rPr>
          <w:rFonts w:asciiTheme="minorBidi" w:hAnsiTheme="minorBidi" w:cs="Cordia New" w:hint="cs"/>
          <w:cs/>
        </w:rPr>
        <w:t xml:space="preserve">ในหลากหลายมิติทั้งงานเทศกาลดนตรี กีฬา ศิลปะ เข้ามาจัดในประเทศไทย </w:t>
      </w:r>
      <w:r>
        <w:rPr>
          <w:rFonts w:asciiTheme="minorBidi" w:hAnsiTheme="minorBidi" w:cs="Cordia New"/>
        </w:rPr>
        <w:t xml:space="preserve"> </w:t>
      </w:r>
      <w:r w:rsidRPr="00E3461A">
        <w:rPr>
          <w:rFonts w:asciiTheme="minorBidi" w:hAnsiTheme="minorBidi" w:cs="Cordia New"/>
          <w:cs/>
        </w:rPr>
        <w:t>เพื่อดึงดูดนักท่องเที่ยว</w:t>
      </w:r>
      <w:r>
        <w:rPr>
          <w:rFonts w:asciiTheme="minorBidi" w:hAnsiTheme="minorBidi" w:cs="Cordia New" w:hint="cs"/>
          <w:cs/>
        </w:rPr>
        <w:t>ทั้งชาวไทยและชาว</w:t>
      </w:r>
      <w:r w:rsidRPr="00E3461A">
        <w:rPr>
          <w:rFonts w:asciiTheme="minorBidi" w:hAnsiTheme="minorBidi" w:cs="Cordia New"/>
          <w:cs/>
        </w:rPr>
        <w:t>ต่างชาติให้</w:t>
      </w:r>
      <w:r>
        <w:rPr>
          <w:rFonts w:asciiTheme="minorBidi" w:hAnsiTheme="minorBidi" w:cs="Cordia New" w:hint="cs"/>
          <w:cs/>
        </w:rPr>
        <w:t>ท่องเที่ยวใน</w:t>
      </w:r>
      <w:r w:rsidRPr="00E3461A">
        <w:rPr>
          <w:rFonts w:asciiTheme="minorBidi" w:hAnsiTheme="minorBidi" w:cs="Cordia New"/>
          <w:cs/>
        </w:rPr>
        <w:t>ประเทศไทย</w:t>
      </w:r>
      <w:r>
        <w:rPr>
          <w:rFonts w:asciiTheme="minorBidi" w:hAnsiTheme="minorBidi" w:cs="Cordia New" w:hint="cs"/>
          <w:cs/>
        </w:rPr>
        <w:t>อย่าง</w:t>
      </w:r>
      <w:r w:rsidRPr="00AF1FED">
        <w:rPr>
          <w:rFonts w:asciiTheme="minorBidi" w:hAnsiTheme="minorBidi" w:cs="Cordia New"/>
          <w:cs/>
        </w:rPr>
        <w:t>ต่อเนื่อง</w:t>
      </w:r>
      <w:r>
        <w:rPr>
          <w:rFonts w:asciiTheme="minorBidi" w:hAnsiTheme="minorBidi" w:cs="Cordia New"/>
        </w:rPr>
        <w:t xml:space="preserve"> </w:t>
      </w:r>
      <w:r w:rsidRPr="00AA2FAD">
        <w:rPr>
          <w:rFonts w:asciiTheme="minorBidi" w:hAnsiTheme="minorBidi" w:cs="Cordia New" w:hint="cs"/>
          <w:cs/>
        </w:rPr>
        <w:t>รวมทั้งอำนวยความสะดวกในการเดินทางท่องเที่ยวผ่านการร่วมมือกับพันธมิตรสายการบิน เพื่อฟื้นฟูเที่ยวบินให้คืนกลับมาเต็มที่</w:t>
      </w:r>
      <w:r>
        <w:rPr>
          <w:rFonts w:asciiTheme="minorBidi" w:hAnsiTheme="minorBidi" w:cs="Cordia New" w:hint="cs"/>
          <w:cs/>
        </w:rPr>
        <w:t xml:space="preserve"> และ</w:t>
      </w:r>
      <w:r w:rsidRPr="00DF2940">
        <w:rPr>
          <w:rFonts w:asciiTheme="minorBidi" w:hAnsiTheme="minorBidi" w:cs="Cordia New"/>
          <w:cs/>
        </w:rPr>
        <w:t>ให้ความสำคัญกับการยกระดับโครงสร้างพื้นฐาน และการพัฒนาในแนวทางสู่การท่องเที่ยวยั่งยืน (</w:t>
      </w:r>
      <w:r w:rsidRPr="00DF2940">
        <w:rPr>
          <w:rFonts w:asciiTheme="minorBidi" w:hAnsiTheme="minorBidi" w:cs="Cordia New"/>
        </w:rPr>
        <w:t xml:space="preserve">Sustainable Tourism) </w:t>
      </w:r>
      <w:r w:rsidRPr="00DF2940">
        <w:rPr>
          <w:rFonts w:asciiTheme="minorBidi" w:hAnsiTheme="minorBidi" w:cs="Cordia New"/>
          <w:cs/>
        </w:rPr>
        <w:t>และกำหนดมาตรฐานราคาให้เหมาะสมกับคุณภาพสินค้าและบริการ</w:t>
      </w:r>
      <w:r>
        <w:rPr>
          <w:rFonts w:asciiTheme="minorBidi" w:hAnsiTheme="minorBidi" w:cs="Cordia New" w:hint="cs"/>
          <w:cs/>
        </w:rPr>
        <w:t xml:space="preserve"> </w:t>
      </w:r>
    </w:p>
    <w:p w14:paraId="177C18C6" w14:textId="77777777" w:rsidR="00CA1CFC" w:rsidRDefault="00CA1CFC" w:rsidP="008652C8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3C7973CF" w14:textId="0A192328" w:rsidR="000455DE" w:rsidRPr="008652C8" w:rsidRDefault="00CA1CFC" w:rsidP="008652C8">
      <w:pPr>
        <w:spacing w:line="240" w:lineRule="auto"/>
        <w:ind w:firstLine="720"/>
        <w:jc w:val="thaiDistribute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 xml:space="preserve">สมาคมโรงแรมไทย </w:t>
      </w:r>
      <w:r w:rsidRPr="00A6799D">
        <w:rPr>
          <w:rFonts w:asciiTheme="minorBidi" w:hAnsiTheme="minorBidi" w:cs="Cordia New"/>
          <w:cs/>
        </w:rPr>
        <w:t>เชื่อว่า</w:t>
      </w:r>
      <w:r w:rsidR="00122C85">
        <w:rPr>
          <w:rFonts w:asciiTheme="minorBidi" w:hAnsiTheme="minorBidi" w:cs="Cordia New"/>
        </w:rPr>
        <w:t xml:space="preserve"> </w:t>
      </w:r>
      <w:r w:rsidR="00122C85">
        <w:rPr>
          <w:rFonts w:asciiTheme="minorBidi" w:hAnsiTheme="minorBidi" w:cs="Cordia New" w:hint="cs"/>
          <w:cs/>
        </w:rPr>
        <w:t>ช่วง</w:t>
      </w:r>
      <w:r w:rsidR="00122C85" w:rsidRPr="00A6799D">
        <w:rPr>
          <w:rFonts w:asciiTheme="minorBidi" w:hAnsiTheme="minorBidi" w:cs="Cordia New"/>
          <w:cs/>
        </w:rPr>
        <w:t>ฤดูหนาว</w:t>
      </w:r>
      <w:r w:rsidR="00122C85">
        <w:rPr>
          <w:rFonts w:asciiTheme="minorBidi" w:hAnsiTheme="minorBidi" w:cs="Cordia New" w:hint="cs"/>
          <w:cs/>
        </w:rPr>
        <w:t>ที่จะมาถึง ควบคู่กับ</w:t>
      </w:r>
      <w:r w:rsidRPr="00A6799D">
        <w:rPr>
          <w:rFonts w:asciiTheme="minorBidi" w:hAnsiTheme="minorBidi" w:cs="Cordia New"/>
          <w:cs/>
        </w:rPr>
        <w:t>มาตรการกระตุ้นการเดินทางท่องเที่ยวของรัฐบาล อาทิ โครงการแอ่วเหนือคนละครึ่ง จะช่วยขับเคลื่อนให้อัตราการเข้าพักของโรงแรมในภาคเหนือปรับตัวเพิ่มขึ้นได้</w:t>
      </w:r>
      <w:r w:rsidR="00122C85">
        <w:rPr>
          <w:rFonts w:asciiTheme="minorBidi" w:hAnsiTheme="minorBidi" w:cs="Cordia New"/>
        </w:rPr>
        <w:t xml:space="preserve"> </w:t>
      </w:r>
      <w:r w:rsidR="00AF22E1">
        <w:rPr>
          <w:rFonts w:asciiTheme="minorBidi" w:hAnsiTheme="minorBidi" w:cs="Cordia New" w:hint="cs"/>
          <w:cs/>
        </w:rPr>
        <w:t>และ</w:t>
      </w:r>
      <w:r w:rsidR="00AF22E1" w:rsidRPr="00AF22E1">
        <w:rPr>
          <w:rFonts w:asciiTheme="minorBidi" w:hAnsiTheme="minorBidi" w:cs="Cordia New"/>
          <w:cs/>
        </w:rPr>
        <w:t>แหล่งท่องเที่ยวในเขตอุทยานฯ</w:t>
      </w:r>
      <w:r w:rsidR="00DE34B4">
        <w:rPr>
          <w:rFonts w:asciiTheme="minorBidi" w:hAnsiTheme="minorBidi" w:cs="Cordia New" w:hint="cs"/>
          <w:cs/>
        </w:rPr>
        <w:t xml:space="preserve"> </w:t>
      </w:r>
      <w:r w:rsidR="00AF22E1" w:rsidRPr="00AF22E1">
        <w:rPr>
          <w:rFonts w:asciiTheme="minorBidi" w:hAnsiTheme="minorBidi" w:cs="Cordia New"/>
          <w:cs/>
        </w:rPr>
        <w:t>โดยเฉพาะแหล่งท่องเที่ยวเชิงนิเวศน์และธรรมชาต</w:t>
      </w:r>
      <w:r w:rsidR="00DE34B4">
        <w:rPr>
          <w:rFonts w:asciiTheme="minorBidi" w:hAnsiTheme="minorBidi" w:cs="Cordia New" w:hint="cs"/>
          <w:cs/>
        </w:rPr>
        <w:t>ิ</w:t>
      </w:r>
      <w:r w:rsidR="00AF22E1" w:rsidRPr="00AF22E1">
        <w:rPr>
          <w:rFonts w:asciiTheme="minorBidi" w:hAnsiTheme="minorBidi" w:cs="Cordia New"/>
          <w:cs/>
        </w:rPr>
        <w:t>หลายแห่ง</w:t>
      </w:r>
      <w:r w:rsidR="00F93090">
        <w:rPr>
          <w:rFonts w:asciiTheme="minorBidi" w:hAnsiTheme="minorBidi" w:cs="Cordia New" w:hint="cs"/>
          <w:cs/>
        </w:rPr>
        <w:t>ที่เริ่ม</w:t>
      </w:r>
      <w:r w:rsidR="00AF22E1" w:rsidRPr="00AF22E1">
        <w:rPr>
          <w:rFonts w:asciiTheme="minorBidi" w:hAnsiTheme="minorBidi" w:cs="Cordia New"/>
          <w:cs/>
        </w:rPr>
        <w:t>ทยอยเปิดต้อนรับนักท่องเที่ยว</w:t>
      </w:r>
      <w:r w:rsidR="00DE34B4">
        <w:rPr>
          <w:rFonts w:asciiTheme="minorBidi" w:hAnsiTheme="minorBidi" w:cs="Cordia New" w:hint="cs"/>
          <w:cs/>
        </w:rPr>
        <w:t xml:space="preserve">  รวมทั้งโครงการ </w:t>
      </w:r>
      <w:r w:rsidR="00DE34B4" w:rsidRPr="00DE34B4">
        <w:rPr>
          <w:rFonts w:asciiTheme="minorBidi" w:hAnsiTheme="minorBidi" w:cs="Cordia New"/>
        </w:rPr>
        <w:t>Thailand Winter Festivals 2024</w:t>
      </w:r>
      <w:r w:rsidR="00DE34B4">
        <w:rPr>
          <w:rFonts w:asciiTheme="minorBidi" w:hAnsiTheme="minorBidi" w:cs="Cordia New" w:hint="cs"/>
          <w:cs/>
        </w:rPr>
        <w:t xml:space="preserve"> </w:t>
      </w:r>
      <w:r w:rsidR="00F93090">
        <w:rPr>
          <w:rFonts w:asciiTheme="minorBidi" w:hAnsiTheme="minorBidi" w:cs="Cordia New" w:hint="cs"/>
          <w:cs/>
        </w:rPr>
        <w:t>ที่รวบรวมเทศกาล กิจกรรมต่างๆ</w:t>
      </w:r>
      <w:r w:rsidR="00DE34B4">
        <w:rPr>
          <w:rFonts w:asciiTheme="minorBidi" w:hAnsiTheme="minorBidi" w:cs="Cordia New" w:hint="cs"/>
          <w:cs/>
        </w:rPr>
        <w:t xml:space="preserve"> </w:t>
      </w:r>
      <w:r w:rsidR="00F93090">
        <w:rPr>
          <w:rFonts w:asciiTheme="minorBidi" w:hAnsiTheme="minorBidi" w:cs="Cordia New" w:hint="cs"/>
          <w:cs/>
        </w:rPr>
        <w:t>เช่น เทศกาลลอยกระทง เทศกาล</w:t>
      </w:r>
      <w:r w:rsidR="00F93090" w:rsidRPr="00F93090">
        <w:rPr>
          <w:rFonts w:asciiTheme="minorBidi" w:hAnsiTheme="minorBidi" w:cs="Cordia New"/>
        </w:rPr>
        <w:t>Countdown</w:t>
      </w:r>
      <w:r w:rsidR="00F93090" w:rsidRPr="00F93090">
        <w:rPr>
          <w:rFonts w:asciiTheme="minorBidi" w:hAnsiTheme="minorBidi" w:cs="Cordia New" w:hint="cs"/>
          <w:cs/>
        </w:rPr>
        <w:t xml:space="preserve">  </w:t>
      </w:r>
      <w:r w:rsidR="00F93090" w:rsidRPr="00F93090">
        <w:rPr>
          <w:rFonts w:asciiTheme="minorBidi" w:hAnsiTheme="minorBidi" w:cs="Cordia New"/>
          <w:cs/>
        </w:rPr>
        <w:t>เทศกาลอาหาร</w:t>
      </w:r>
      <w:r w:rsidR="00F93090">
        <w:rPr>
          <w:rFonts w:asciiTheme="minorBidi" w:hAnsiTheme="minorBidi" w:cs="Cordia New" w:hint="cs"/>
          <w:cs/>
        </w:rPr>
        <w:t xml:space="preserve"> </w:t>
      </w:r>
      <w:r w:rsidR="00F93090" w:rsidRPr="00F93090">
        <w:rPr>
          <w:rFonts w:asciiTheme="minorBidi" w:hAnsiTheme="minorBidi" w:cs="Cordia New" w:hint="cs"/>
          <w:cs/>
        </w:rPr>
        <w:t xml:space="preserve">และเทศกาลดนตรี </w:t>
      </w:r>
      <w:r w:rsidR="00DE34B4">
        <w:rPr>
          <w:rFonts w:asciiTheme="minorBidi" w:hAnsiTheme="minorBidi" w:cs="Cordia New" w:hint="cs"/>
          <w:cs/>
        </w:rPr>
        <w:t>จะมีส่วนช่วย</w:t>
      </w:r>
      <w:r w:rsidRPr="007D00C6">
        <w:rPr>
          <w:rFonts w:asciiTheme="minorBidi" w:hAnsiTheme="minorBidi" w:cs="Cordia New" w:hint="cs"/>
          <w:cs/>
        </w:rPr>
        <w:t>ให้เกิดการใช้จ่ายและกระจายรายได้จากการเดินทางท่องเที่ยวในช่วงฤดูท่องเที่ยวช่วงโค้งสุดท้าย</w:t>
      </w:r>
      <w:r w:rsidR="00AF22E1">
        <w:rPr>
          <w:rFonts w:asciiTheme="minorBidi" w:hAnsiTheme="minorBidi" w:cs="Cordia New" w:hint="cs"/>
          <w:cs/>
        </w:rPr>
        <w:t>ของ</w:t>
      </w:r>
      <w:r w:rsidRPr="007D00C6">
        <w:rPr>
          <w:rFonts w:asciiTheme="minorBidi" w:hAnsiTheme="minorBidi" w:cs="Cordia New" w:hint="cs"/>
          <w:cs/>
        </w:rPr>
        <w:t xml:space="preserve">ปี </w:t>
      </w:r>
      <w:r w:rsidRPr="007D00C6">
        <w:rPr>
          <w:rFonts w:asciiTheme="minorBidi" w:hAnsiTheme="minorBidi" w:cs="Cordia New" w:hint="cs"/>
        </w:rPr>
        <w:t>2567</w:t>
      </w:r>
      <w:r w:rsidR="00DE34B4">
        <w:rPr>
          <w:rFonts w:asciiTheme="minorBidi" w:hAnsiTheme="minorBidi" w:cs="Cordia New" w:hint="cs"/>
          <w:cs/>
        </w:rPr>
        <w:t xml:space="preserve"> </w:t>
      </w:r>
      <w:r w:rsidR="00F93090">
        <w:rPr>
          <w:rFonts w:asciiTheme="minorBidi" w:hAnsiTheme="minorBidi" w:cs="Cordia New" w:hint="cs"/>
          <w:cs/>
        </w:rPr>
        <w:t xml:space="preserve">อย่างแน่นอน </w:t>
      </w:r>
    </w:p>
    <w:p w14:paraId="4F6EFAF9" w14:textId="77777777" w:rsidR="000455DE" w:rsidRPr="00803F70" w:rsidRDefault="000455DE" w:rsidP="000455DE">
      <w:pPr>
        <w:spacing w:after="0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6C02F39" w14:textId="61EE62F6" w:rsidR="00736F13" w:rsidRPr="00752618" w:rsidRDefault="00167AA5" w:rsidP="0075261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0CC93D8A" w14:textId="77777777" w:rsidR="00DF2940" w:rsidRPr="00DF2940" w:rsidRDefault="00DF2940" w:rsidP="00DF2940">
      <w:pPr>
        <w:spacing w:after="0"/>
        <w:rPr>
          <w:rFonts w:asciiTheme="minorBidi" w:hAnsiTheme="minorBidi" w:cs="Cordia New"/>
        </w:rPr>
      </w:pPr>
    </w:p>
    <w:p w14:paraId="2AC399D2" w14:textId="77777777" w:rsidR="007842C9" w:rsidRPr="007D3922" w:rsidRDefault="007842C9" w:rsidP="007D3922">
      <w:pPr>
        <w:spacing w:after="0"/>
        <w:jc w:val="thaiDistribute"/>
        <w:rPr>
          <w:rFonts w:asciiTheme="minorBidi" w:hAnsiTheme="minorBidi" w:cs="Cordia New"/>
          <w:cs/>
        </w:rPr>
      </w:pPr>
    </w:p>
    <w:sectPr w:rsidR="007842C9" w:rsidRPr="007D3922" w:rsidSect="00643708">
      <w:footerReference w:type="default" r:id="rId9"/>
      <w:pgSz w:w="11900" w:h="16840"/>
      <w:pgMar w:top="900" w:right="128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C0A2CE" w14:textId="77777777" w:rsidR="00F211EB" w:rsidRDefault="00F211EB" w:rsidP="007B0DC3">
      <w:pPr>
        <w:spacing w:after="0" w:line="240" w:lineRule="auto"/>
      </w:pPr>
      <w:r>
        <w:separator/>
      </w:r>
    </w:p>
  </w:endnote>
  <w:endnote w:type="continuationSeparator" w:id="0">
    <w:p w14:paraId="508BE992" w14:textId="77777777" w:rsidR="00F211EB" w:rsidRDefault="00F211EB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Leelawadee UI"/>
    <w:charset w:val="DE"/>
    <w:family w:val="swiss"/>
    <w:pitch w:val="variable"/>
    <w:sig w:usb0="01000003" w:usb1="00000000" w:usb2="00000000" w:usb3="00000000" w:csb0="0001011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894BE" w14:textId="77777777" w:rsidR="00F211EB" w:rsidRDefault="00F211EB" w:rsidP="007B0DC3">
      <w:pPr>
        <w:spacing w:after="0" w:line="240" w:lineRule="auto"/>
      </w:pPr>
      <w:r>
        <w:separator/>
      </w:r>
    </w:p>
  </w:footnote>
  <w:footnote w:type="continuationSeparator" w:id="0">
    <w:p w14:paraId="14A578C4" w14:textId="77777777" w:rsidR="00F211EB" w:rsidRDefault="00F211EB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1E8"/>
    <w:multiLevelType w:val="hybridMultilevel"/>
    <w:tmpl w:val="1FE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8DE65CD"/>
    <w:multiLevelType w:val="hybridMultilevel"/>
    <w:tmpl w:val="486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220C6"/>
    <w:multiLevelType w:val="hybridMultilevel"/>
    <w:tmpl w:val="F300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C9D670C"/>
    <w:multiLevelType w:val="hybridMultilevel"/>
    <w:tmpl w:val="FC22395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601DD"/>
    <w:multiLevelType w:val="hybridMultilevel"/>
    <w:tmpl w:val="698A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F497353"/>
    <w:multiLevelType w:val="hybridMultilevel"/>
    <w:tmpl w:val="02F259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05681248">
    <w:abstractNumId w:val="8"/>
  </w:num>
  <w:num w:numId="2" w16cid:durableId="788469971">
    <w:abstractNumId w:val="26"/>
  </w:num>
  <w:num w:numId="3" w16cid:durableId="238368238">
    <w:abstractNumId w:val="43"/>
  </w:num>
  <w:num w:numId="4" w16cid:durableId="2017344455">
    <w:abstractNumId w:val="17"/>
  </w:num>
  <w:num w:numId="5" w16cid:durableId="369839095">
    <w:abstractNumId w:val="21"/>
  </w:num>
  <w:num w:numId="6" w16cid:durableId="1029264033">
    <w:abstractNumId w:val="37"/>
  </w:num>
  <w:num w:numId="7" w16cid:durableId="400909956">
    <w:abstractNumId w:val="35"/>
  </w:num>
  <w:num w:numId="8" w16cid:durableId="1366909718">
    <w:abstractNumId w:val="27"/>
  </w:num>
  <w:num w:numId="9" w16cid:durableId="1601915860">
    <w:abstractNumId w:val="1"/>
  </w:num>
  <w:num w:numId="10" w16cid:durableId="1767846151">
    <w:abstractNumId w:val="6"/>
  </w:num>
  <w:num w:numId="11" w16cid:durableId="715006447">
    <w:abstractNumId w:val="19"/>
  </w:num>
  <w:num w:numId="12" w16cid:durableId="1889757514">
    <w:abstractNumId w:val="13"/>
  </w:num>
  <w:num w:numId="13" w16cid:durableId="1233351722">
    <w:abstractNumId w:val="29"/>
  </w:num>
  <w:num w:numId="14" w16cid:durableId="2025403863">
    <w:abstractNumId w:val="12"/>
  </w:num>
  <w:num w:numId="15" w16cid:durableId="1965111010">
    <w:abstractNumId w:val="3"/>
  </w:num>
  <w:num w:numId="16" w16cid:durableId="268659294">
    <w:abstractNumId w:val="32"/>
  </w:num>
  <w:num w:numId="17" w16cid:durableId="1218860261">
    <w:abstractNumId w:val="39"/>
  </w:num>
  <w:num w:numId="18" w16cid:durableId="707220916">
    <w:abstractNumId w:val="0"/>
  </w:num>
  <w:num w:numId="19" w16cid:durableId="1807815158">
    <w:abstractNumId w:val="16"/>
  </w:num>
  <w:num w:numId="20" w16cid:durableId="1057358432">
    <w:abstractNumId w:val="38"/>
  </w:num>
  <w:num w:numId="21" w16cid:durableId="611404407">
    <w:abstractNumId w:val="23"/>
  </w:num>
  <w:num w:numId="22" w16cid:durableId="1003095445">
    <w:abstractNumId w:val="28"/>
  </w:num>
  <w:num w:numId="23" w16cid:durableId="1311209948">
    <w:abstractNumId w:val="10"/>
  </w:num>
  <w:num w:numId="24" w16cid:durableId="812017989">
    <w:abstractNumId w:val="4"/>
  </w:num>
  <w:num w:numId="25" w16cid:durableId="30421990">
    <w:abstractNumId w:val="31"/>
  </w:num>
  <w:num w:numId="26" w16cid:durableId="1829403319">
    <w:abstractNumId w:val="9"/>
  </w:num>
  <w:num w:numId="27" w16cid:durableId="1106000589">
    <w:abstractNumId w:val="44"/>
  </w:num>
  <w:num w:numId="28" w16cid:durableId="513803433">
    <w:abstractNumId w:val="15"/>
  </w:num>
  <w:num w:numId="29" w16cid:durableId="1764764572">
    <w:abstractNumId w:val="40"/>
  </w:num>
  <w:num w:numId="30" w16cid:durableId="1913077384">
    <w:abstractNumId w:val="20"/>
  </w:num>
  <w:num w:numId="31" w16cid:durableId="168716367">
    <w:abstractNumId w:val="14"/>
  </w:num>
  <w:num w:numId="32" w16cid:durableId="341510207">
    <w:abstractNumId w:val="18"/>
  </w:num>
  <w:num w:numId="33" w16cid:durableId="2119594586">
    <w:abstractNumId w:val="34"/>
  </w:num>
  <w:num w:numId="34" w16cid:durableId="317731483">
    <w:abstractNumId w:val="2"/>
  </w:num>
  <w:num w:numId="35" w16cid:durableId="46955981">
    <w:abstractNumId w:val="33"/>
  </w:num>
  <w:num w:numId="36" w16cid:durableId="732310904">
    <w:abstractNumId w:val="11"/>
  </w:num>
  <w:num w:numId="37" w16cid:durableId="893738729">
    <w:abstractNumId w:val="41"/>
  </w:num>
  <w:num w:numId="38" w16cid:durableId="1963925880">
    <w:abstractNumId w:val="24"/>
  </w:num>
  <w:num w:numId="39" w16cid:durableId="1872106162">
    <w:abstractNumId w:val="25"/>
  </w:num>
  <w:num w:numId="40" w16cid:durableId="203563761">
    <w:abstractNumId w:val="36"/>
  </w:num>
  <w:num w:numId="41" w16cid:durableId="2048605738">
    <w:abstractNumId w:val="5"/>
  </w:num>
  <w:num w:numId="42" w16cid:durableId="1295597206">
    <w:abstractNumId w:val="42"/>
  </w:num>
  <w:num w:numId="43" w16cid:durableId="423458273">
    <w:abstractNumId w:val="7"/>
  </w:num>
  <w:num w:numId="44" w16cid:durableId="55201629">
    <w:abstractNumId w:val="22"/>
  </w:num>
  <w:num w:numId="45" w16cid:durableId="79718127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3BC5"/>
    <w:rsid w:val="00015977"/>
    <w:rsid w:val="00015E35"/>
    <w:rsid w:val="00016620"/>
    <w:rsid w:val="00016C2B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5128"/>
    <w:rsid w:val="00045195"/>
    <w:rsid w:val="000455DE"/>
    <w:rsid w:val="00046512"/>
    <w:rsid w:val="00046DEF"/>
    <w:rsid w:val="0004731D"/>
    <w:rsid w:val="00050551"/>
    <w:rsid w:val="00050EEF"/>
    <w:rsid w:val="000511C9"/>
    <w:rsid w:val="0005184B"/>
    <w:rsid w:val="0005290A"/>
    <w:rsid w:val="00054314"/>
    <w:rsid w:val="00054CBF"/>
    <w:rsid w:val="000561A2"/>
    <w:rsid w:val="0005794D"/>
    <w:rsid w:val="00057C07"/>
    <w:rsid w:val="00061904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5AAF"/>
    <w:rsid w:val="00070205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4611"/>
    <w:rsid w:val="000946D0"/>
    <w:rsid w:val="00096725"/>
    <w:rsid w:val="00097ABD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B0B59"/>
    <w:rsid w:val="000B1053"/>
    <w:rsid w:val="000B1A41"/>
    <w:rsid w:val="000B1C45"/>
    <w:rsid w:val="000B20C5"/>
    <w:rsid w:val="000B20ED"/>
    <w:rsid w:val="000B26AD"/>
    <w:rsid w:val="000B281A"/>
    <w:rsid w:val="000B2890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7B35"/>
    <w:rsid w:val="000E09A2"/>
    <w:rsid w:val="000E10EA"/>
    <w:rsid w:val="000E11C3"/>
    <w:rsid w:val="000E12FD"/>
    <w:rsid w:val="000E20D1"/>
    <w:rsid w:val="000E4565"/>
    <w:rsid w:val="000E4B7D"/>
    <w:rsid w:val="000E4B82"/>
    <w:rsid w:val="000E6397"/>
    <w:rsid w:val="000E6E83"/>
    <w:rsid w:val="000F111A"/>
    <w:rsid w:val="000F1988"/>
    <w:rsid w:val="000F1DE4"/>
    <w:rsid w:val="000F24D9"/>
    <w:rsid w:val="000F2C90"/>
    <w:rsid w:val="000F2D73"/>
    <w:rsid w:val="000F2E6C"/>
    <w:rsid w:val="000F344F"/>
    <w:rsid w:val="000F3F5F"/>
    <w:rsid w:val="000F57D8"/>
    <w:rsid w:val="00100664"/>
    <w:rsid w:val="00100DB0"/>
    <w:rsid w:val="00101106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C85"/>
    <w:rsid w:val="0012319B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4E13"/>
    <w:rsid w:val="00134E54"/>
    <w:rsid w:val="00135AB4"/>
    <w:rsid w:val="00137338"/>
    <w:rsid w:val="001405D0"/>
    <w:rsid w:val="0014165B"/>
    <w:rsid w:val="0014223F"/>
    <w:rsid w:val="001436FA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DA6"/>
    <w:rsid w:val="00150F9C"/>
    <w:rsid w:val="001511F6"/>
    <w:rsid w:val="0015208F"/>
    <w:rsid w:val="00152683"/>
    <w:rsid w:val="00152B74"/>
    <w:rsid w:val="00153AF0"/>
    <w:rsid w:val="00154162"/>
    <w:rsid w:val="00155CFA"/>
    <w:rsid w:val="00156418"/>
    <w:rsid w:val="00156DD9"/>
    <w:rsid w:val="00156EC8"/>
    <w:rsid w:val="00160B36"/>
    <w:rsid w:val="001614A3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5C7"/>
    <w:rsid w:val="00174531"/>
    <w:rsid w:val="00174AED"/>
    <w:rsid w:val="001765E2"/>
    <w:rsid w:val="0017707F"/>
    <w:rsid w:val="00177B02"/>
    <w:rsid w:val="00180C16"/>
    <w:rsid w:val="00180E5D"/>
    <w:rsid w:val="0018164E"/>
    <w:rsid w:val="00181D99"/>
    <w:rsid w:val="001822C8"/>
    <w:rsid w:val="00182BD2"/>
    <w:rsid w:val="00183E37"/>
    <w:rsid w:val="00183F58"/>
    <w:rsid w:val="00184966"/>
    <w:rsid w:val="00185544"/>
    <w:rsid w:val="001859BF"/>
    <w:rsid w:val="0018653D"/>
    <w:rsid w:val="001908D0"/>
    <w:rsid w:val="00191028"/>
    <w:rsid w:val="00191245"/>
    <w:rsid w:val="001931EC"/>
    <w:rsid w:val="00193289"/>
    <w:rsid w:val="001936F0"/>
    <w:rsid w:val="00193C0B"/>
    <w:rsid w:val="001941B5"/>
    <w:rsid w:val="00195662"/>
    <w:rsid w:val="00195F73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A7F43"/>
    <w:rsid w:val="001B0560"/>
    <w:rsid w:val="001B08DC"/>
    <w:rsid w:val="001B10DC"/>
    <w:rsid w:val="001B1162"/>
    <w:rsid w:val="001B14EC"/>
    <w:rsid w:val="001B20EC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EF9"/>
    <w:rsid w:val="001C6311"/>
    <w:rsid w:val="001C696A"/>
    <w:rsid w:val="001C71BA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617C"/>
    <w:rsid w:val="001D6AFC"/>
    <w:rsid w:val="001D7053"/>
    <w:rsid w:val="001D7F87"/>
    <w:rsid w:val="001E3077"/>
    <w:rsid w:val="001E4591"/>
    <w:rsid w:val="001E49DF"/>
    <w:rsid w:val="001E631D"/>
    <w:rsid w:val="001E674D"/>
    <w:rsid w:val="001F044E"/>
    <w:rsid w:val="001F1343"/>
    <w:rsid w:val="001F326B"/>
    <w:rsid w:val="001F3620"/>
    <w:rsid w:val="001F5EC1"/>
    <w:rsid w:val="001F5ED1"/>
    <w:rsid w:val="001F6848"/>
    <w:rsid w:val="00202062"/>
    <w:rsid w:val="00202338"/>
    <w:rsid w:val="00202700"/>
    <w:rsid w:val="00202A86"/>
    <w:rsid w:val="00203911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645"/>
    <w:rsid w:val="00216A87"/>
    <w:rsid w:val="00220210"/>
    <w:rsid w:val="00220E6E"/>
    <w:rsid w:val="002213AB"/>
    <w:rsid w:val="00221655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9B"/>
    <w:rsid w:val="0024247C"/>
    <w:rsid w:val="002427DE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F97"/>
    <w:rsid w:val="002540DF"/>
    <w:rsid w:val="00254B0C"/>
    <w:rsid w:val="00254E21"/>
    <w:rsid w:val="00255C97"/>
    <w:rsid w:val="00255D61"/>
    <w:rsid w:val="00256101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4EB5"/>
    <w:rsid w:val="00295495"/>
    <w:rsid w:val="002958FD"/>
    <w:rsid w:val="00296057"/>
    <w:rsid w:val="00296922"/>
    <w:rsid w:val="002A0D39"/>
    <w:rsid w:val="002A0D8A"/>
    <w:rsid w:val="002A3129"/>
    <w:rsid w:val="002A327B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76C"/>
    <w:rsid w:val="002B6C65"/>
    <w:rsid w:val="002B7889"/>
    <w:rsid w:val="002C01A0"/>
    <w:rsid w:val="002C0EFF"/>
    <w:rsid w:val="002C1C2E"/>
    <w:rsid w:val="002C2AE9"/>
    <w:rsid w:val="002C35F5"/>
    <w:rsid w:val="002C459B"/>
    <w:rsid w:val="002C46C4"/>
    <w:rsid w:val="002C5823"/>
    <w:rsid w:val="002C5DCB"/>
    <w:rsid w:val="002C6682"/>
    <w:rsid w:val="002C7966"/>
    <w:rsid w:val="002D021F"/>
    <w:rsid w:val="002D0285"/>
    <w:rsid w:val="002D0705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33C"/>
    <w:rsid w:val="002D5603"/>
    <w:rsid w:val="002D598A"/>
    <w:rsid w:val="002D6921"/>
    <w:rsid w:val="002E03B5"/>
    <w:rsid w:val="002E0AEA"/>
    <w:rsid w:val="002E0BD2"/>
    <w:rsid w:val="002E27DF"/>
    <w:rsid w:val="002E5F64"/>
    <w:rsid w:val="002E7590"/>
    <w:rsid w:val="002E76C7"/>
    <w:rsid w:val="002E7F0B"/>
    <w:rsid w:val="002F12EF"/>
    <w:rsid w:val="002F1678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7B3"/>
    <w:rsid w:val="0030430D"/>
    <w:rsid w:val="00304C56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2D17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6CF5"/>
    <w:rsid w:val="003408F9"/>
    <w:rsid w:val="00340B53"/>
    <w:rsid w:val="00340FF9"/>
    <w:rsid w:val="0034231A"/>
    <w:rsid w:val="00342799"/>
    <w:rsid w:val="00343D28"/>
    <w:rsid w:val="00344457"/>
    <w:rsid w:val="0034598F"/>
    <w:rsid w:val="00345FFC"/>
    <w:rsid w:val="003474FF"/>
    <w:rsid w:val="00347938"/>
    <w:rsid w:val="003505F1"/>
    <w:rsid w:val="003508A6"/>
    <w:rsid w:val="00350992"/>
    <w:rsid w:val="0035223E"/>
    <w:rsid w:val="0035247D"/>
    <w:rsid w:val="003525B6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673F2"/>
    <w:rsid w:val="00370AA5"/>
    <w:rsid w:val="00370C12"/>
    <w:rsid w:val="003718E7"/>
    <w:rsid w:val="00372B65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87F"/>
    <w:rsid w:val="00387A8B"/>
    <w:rsid w:val="00387BC4"/>
    <w:rsid w:val="00387DB8"/>
    <w:rsid w:val="00390E75"/>
    <w:rsid w:val="0039144B"/>
    <w:rsid w:val="0039155C"/>
    <w:rsid w:val="00391C50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198A"/>
    <w:rsid w:val="003A1D10"/>
    <w:rsid w:val="003A287D"/>
    <w:rsid w:val="003A31B4"/>
    <w:rsid w:val="003A3957"/>
    <w:rsid w:val="003A41EE"/>
    <w:rsid w:val="003A474F"/>
    <w:rsid w:val="003A4B50"/>
    <w:rsid w:val="003A5445"/>
    <w:rsid w:val="003A5A1A"/>
    <w:rsid w:val="003A625C"/>
    <w:rsid w:val="003A634C"/>
    <w:rsid w:val="003A6B8D"/>
    <w:rsid w:val="003A7644"/>
    <w:rsid w:val="003B059B"/>
    <w:rsid w:val="003B0812"/>
    <w:rsid w:val="003B0917"/>
    <w:rsid w:val="003B3464"/>
    <w:rsid w:val="003B3831"/>
    <w:rsid w:val="003B3B2A"/>
    <w:rsid w:val="003B3FB8"/>
    <w:rsid w:val="003B4C0F"/>
    <w:rsid w:val="003B55B3"/>
    <w:rsid w:val="003B7ADE"/>
    <w:rsid w:val="003B7F18"/>
    <w:rsid w:val="003C055D"/>
    <w:rsid w:val="003C204B"/>
    <w:rsid w:val="003C3856"/>
    <w:rsid w:val="003C3972"/>
    <w:rsid w:val="003C4F74"/>
    <w:rsid w:val="003C5FE7"/>
    <w:rsid w:val="003C65EE"/>
    <w:rsid w:val="003C6B85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59C9"/>
    <w:rsid w:val="00405E2B"/>
    <w:rsid w:val="00406170"/>
    <w:rsid w:val="0040636C"/>
    <w:rsid w:val="004075DE"/>
    <w:rsid w:val="0041054B"/>
    <w:rsid w:val="00411BC1"/>
    <w:rsid w:val="00411DCC"/>
    <w:rsid w:val="00413246"/>
    <w:rsid w:val="00415C17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4E62"/>
    <w:rsid w:val="00445072"/>
    <w:rsid w:val="0044557A"/>
    <w:rsid w:val="00445C76"/>
    <w:rsid w:val="0044652C"/>
    <w:rsid w:val="00446778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557D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2D3A"/>
    <w:rsid w:val="00483002"/>
    <w:rsid w:val="004836E7"/>
    <w:rsid w:val="00483966"/>
    <w:rsid w:val="00483A43"/>
    <w:rsid w:val="00484CAC"/>
    <w:rsid w:val="00485BBB"/>
    <w:rsid w:val="004860F3"/>
    <w:rsid w:val="00486832"/>
    <w:rsid w:val="00487B74"/>
    <w:rsid w:val="00487F0A"/>
    <w:rsid w:val="00487F8F"/>
    <w:rsid w:val="00490482"/>
    <w:rsid w:val="00490C2C"/>
    <w:rsid w:val="00492775"/>
    <w:rsid w:val="00492D30"/>
    <w:rsid w:val="00492D46"/>
    <w:rsid w:val="00492EBD"/>
    <w:rsid w:val="004943A5"/>
    <w:rsid w:val="00497CC2"/>
    <w:rsid w:val="004A0A74"/>
    <w:rsid w:val="004A0BC4"/>
    <w:rsid w:val="004A13C1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528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2AD"/>
    <w:rsid w:val="004C1C82"/>
    <w:rsid w:val="004C2290"/>
    <w:rsid w:val="004C2AA5"/>
    <w:rsid w:val="004C35C0"/>
    <w:rsid w:val="004C405D"/>
    <w:rsid w:val="004C40EE"/>
    <w:rsid w:val="004C7657"/>
    <w:rsid w:val="004D00E4"/>
    <w:rsid w:val="004D04ED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873"/>
    <w:rsid w:val="004F69F4"/>
    <w:rsid w:val="004F7247"/>
    <w:rsid w:val="004F7DEF"/>
    <w:rsid w:val="00500807"/>
    <w:rsid w:val="00501B2E"/>
    <w:rsid w:val="00501C56"/>
    <w:rsid w:val="00502A84"/>
    <w:rsid w:val="00503A66"/>
    <w:rsid w:val="00503EA5"/>
    <w:rsid w:val="00504102"/>
    <w:rsid w:val="005041E5"/>
    <w:rsid w:val="005060BA"/>
    <w:rsid w:val="005061F0"/>
    <w:rsid w:val="005075A8"/>
    <w:rsid w:val="00507E5F"/>
    <w:rsid w:val="00510BD2"/>
    <w:rsid w:val="00511065"/>
    <w:rsid w:val="00512313"/>
    <w:rsid w:val="00512F80"/>
    <w:rsid w:val="00514286"/>
    <w:rsid w:val="005146F6"/>
    <w:rsid w:val="00514B71"/>
    <w:rsid w:val="0051582B"/>
    <w:rsid w:val="005161F4"/>
    <w:rsid w:val="00516576"/>
    <w:rsid w:val="00516655"/>
    <w:rsid w:val="00516791"/>
    <w:rsid w:val="00517ADD"/>
    <w:rsid w:val="00520051"/>
    <w:rsid w:val="005206F5"/>
    <w:rsid w:val="00520A54"/>
    <w:rsid w:val="00520EBE"/>
    <w:rsid w:val="005210CD"/>
    <w:rsid w:val="005220DA"/>
    <w:rsid w:val="005227AC"/>
    <w:rsid w:val="0052287B"/>
    <w:rsid w:val="00522BB4"/>
    <w:rsid w:val="00523463"/>
    <w:rsid w:val="00523E22"/>
    <w:rsid w:val="00524EEA"/>
    <w:rsid w:val="005258BE"/>
    <w:rsid w:val="00525C93"/>
    <w:rsid w:val="00525E54"/>
    <w:rsid w:val="00527549"/>
    <w:rsid w:val="005276D1"/>
    <w:rsid w:val="0052788E"/>
    <w:rsid w:val="00527F4D"/>
    <w:rsid w:val="005301CA"/>
    <w:rsid w:val="00530641"/>
    <w:rsid w:val="00530CD5"/>
    <w:rsid w:val="005322C6"/>
    <w:rsid w:val="00533892"/>
    <w:rsid w:val="00534514"/>
    <w:rsid w:val="00534C9C"/>
    <w:rsid w:val="00535D02"/>
    <w:rsid w:val="005365E6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FC"/>
    <w:rsid w:val="00550FF7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6C1"/>
    <w:rsid w:val="00571046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4E79"/>
    <w:rsid w:val="005956B1"/>
    <w:rsid w:val="0059615F"/>
    <w:rsid w:val="005963DC"/>
    <w:rsid w:val="00597025"/>
    <w:rsid w:val="00597747"/>
    <w:rsid w:val="005A05F2"/>
    <w:rsid w:val="005A120A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4B0"/>
    <w:rsid w:val="005B17B8"/>
    <w:rsid w:val="005B194B"/>
    <w:rsid w:val="005B1FD5"/>
    <w:rsid w:val="005B250F"/>
    <w:rsid w:val="005B4CCD"/>
    <w:rsid w:val="005B6B79"/>
    <w:rsid w:val="005B786F"/>
    <w:rsid w:val="005B7B49"/>
    <w:rsid w:val="005C08B8"/>
    <w:rsid w:val="005C0E1D"/>
    <w:rsid w:val="005C22FB"/>
    <w:rsid w:val="005C32ED"/>
    <w:rsid w:val="005C3FB4"/>
    <w:rsid w:val="005C6592"/>
    <w:rsid w:val="005C68D9"/>
    <w:rsid w:val="005D0077"/>
    <w:rsid w:val="005D181C"/>
    <w:rsid w:val="005D20C3"/>
    <w:rsid w:val="005D2B9F"/>
    <w:rsid w:val="005D5CC3"/>
    <w:rsid w:val="005D66AF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07A"/>
    <w:rsid w:val="00604575"/>
    <w:rsid w:val="00604DF1"/>
    <w:rsid w:val="00606800"/>
    <w:rsid w:val="006074B7"/>
    <w:rsid w:val="00607E02"/>
    <w:rsid w:val="00610347"/>
    <w:rsid w:val="00610393"/>
    <w:rsid w:val="0061099D"/>
    <w:rsid w:val="00611333"/>
    <w:rsid w:val="00612032"/>
    <w:rsid w:val="00612213"/>
    <w:rsid w:val="00612B2C"/>
    <w:rsid w:val="0061336A"/>
    <w:rsid w:val="00614258"/>
    <w:rsid w:val="00614713"/>
    <w:rsid w:val="006148F4"/>
    <w:rsid w:val="00614C85"/>
    <w:rsid w:val="006152FF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4483"/>
    <w:rsid w:val="00627BE5"/>
    <w:rsid w:val="006310D9"/>
    <w:rsid w:val="00631F29"/>
    <w:rsid w:val="006323F6"/>
    <w:rsid w:val="00632CC1"/>
    <w:rsid w:val="006340E4"/>
    <w:rsid w:val="00635058"/>
    <w:rsid w:val="006352E6"/>
    <w:rsid w:val="00635433"/>
    <w:rsid w:val="006357E7"/>
    <w:rsid w:val="00635DE4"/>
    <w:rsid w:val="006369E1"/>
    <w:rsid w:val="00637183"/>
    <w:rsid w:val="00637D1A"/>
    <w:rsid w:val="0064202A"/>
    <w:rsid w:val="006429CF"/>
    <w:rsid w:val="00643708"/>
    <w:rsid w:val="00644270"/>
    <w:rsid w:val="00645C5E"/>
    <w:rsid w:val="006460DC"/>
    <w:rsid w:val="00646754"/>
    <w:rsid w:val="006467DD"/>
    <w:rsid w:val="006468EF"/>
    <w:rsid w:val="00646D49"/>
    <w:rsid w:val="00646E31"/>
    <w:rsid w:val="006475AE"/>
    <w:rsid w:val="00647A63"/>
    <w:rsid w:val="00650F37"/>
    <w:rsid w:val="00652649"/>
    <w:rsid w:val="006536BF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4418"/>
    <w:rsid w:val="00675309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6357"/>
    <w:rsid w:val="00686505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0CEC"/>
    <w:rsid w:val="006A1504"/>
    <w:rsid w:val="006A3BD0"/>
    <w:rsid w:val="006A4FE5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F29"/>
    <w:rsid w:val="006B7E38"/>
    <w:rsid w:val="006C08B0"/>
    <w:rsid w:val="006C0B87"/>
    <w:rsid w:val="006C2AC0"/>
    <w:rsid w:val="006C60B8"/>
    <w:rsid w:val="006C6E0E"/>
    <w:rsid w:val="006C70AE"/>
    <w:rsid w:val="006C76A8"/>
    <w:rsid w:val="006D3224"/>
    <w:rsid w:val="006D4109"/>
    <w:rsid w:val="006D543D"/>
    <w:rsid w:val="006D54C9"/>
    <w:rsid w:val="006D7709"/>
    <w:rsid w:val="006E0A43"/>
    <w:rsid w:val="006E1757"/>
    <w:rsid w:val="006E1B94"/>
    <w:rsid w:val="006E215E"/>
    <w:rsid w:val="006E21BA"/>
    <w:rsid w:val="006E300C"/>
    <w:rsid w:val="006E3F85"/>
    <w:rsid w:val="006E4403"/>
    <w:rsid w:val="006E56F8"/>
    <w:rsid w:val="006E67AE"/>
    <w:rsid w:val="006E7F95"/>
    <w:rsid w:val="006E7FAC"/>
    <w:rsid w:val="006F04D0"/>
    <w:rsid w:val="006F05CF"/>
    <w:rsid w:val="006F0A00"/>
    <w:rsid w:val="006F1C43"/>
    <w:rsid w:val="006F30E3"/>
    <w:rsid w:val="006F47BA"/>
    <w:rsid w:val="006F4A27"/>
    <w:rsid w:val="006F4D49"/>
    <w:rsid w:val="006F6C79"/>
    <w:rsid w:val="006F7093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91C"/>
    <w:rsid w:val="00716884"/>
    <w:rsid w:val="00716AA7"/>
    <w:rsid w:val="00716FEE"/>
    <w:rsid w:val="00717775"/>
    <w:rsid w:val="007178A9"/>
    <w:rsid w:val="007201B2"/>
    <w:rsid w:val="00721B11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948"/>
    <w:rsid w:val="0074372F"/>
    <w:rsid w:val="007442F0"/>
    <w:rsid w:val="00744C32"/>
    <w:rsid w:val="00745752"/>
    <w:rsid w:val="007457B3"/>
    <w:rsid w:val="00746052"/>
    <w:rsid w:val="007464F4"/>
    <w:rsid w:val="00746D4B"/>
    <w:rsid w:val="00752618"/>
    <w:rsid w:val="007526C6"/>
    <w:rsid w:val="0075325D"/>
    <w:rsid w:val="00753682"/>
    <w:rsid w:val="00755804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3806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F31"/>
    <w:rsid w:val="007A75AB"/>
    <w:rsid w:val="007A7609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378"/>
    <w:rsid w:val="007B65A3"/>
    <w:rsid w:val="007C018E"/>
    <w:rsid w:val="007C05B6"/>
    <w:rsid w:val="007C1411"/>
    <w:rsid w:val="007C255F"/>
    <w:rsid w:val="007C2DAC"/>
    <w:rsid w:val="007C3F17"/>
    <w:rsid w:val="007C40CC"/>
    <w:rsid w:val="007C4250"/>
    <w:rsid w:val="007C527F"/>
    <w:rsid w:val="007C676E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E05C7"/>
    <w:rsid w:val="007E0613"/>
    <w:rsid w:val="007E0B30"/>
    <w:rsid w:val="007E0C13"/>
    <w:rsid w:val="007E2671"/>
    <w:rsid w:val="007E3680"/>
    <w:rsid w:val="007E4AAF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81A"/>
    <w:rsid w:val="007F1BF8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ED1"/>
    <w:rsid w:val="0084512B"/>
    <w:rsid w:val="0084531F"/>
    <w:rsid w:val="00845A63"/>
    <w:rsid w:val="008471A5"/>
    <w:rsid w:val="00850157"/>
    <w:rsid w:val="0085021E"/>
    <w:rsid w:val="008504E8"/>
    <w:rsid w:val="00851F52"/>
    <w:rsid w:val="00851FD5"/>
    <w:rsid w:val="0085258F"/>
    <w:rsid w:val="00853369"/>
    <w:rsid w:val="008534D8"/>
    <w:rsid w:val="00853F95"/>
    <w:rsid w:val="00856166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A8D"/>
    <w:rsid w:val="00865AF8"/>
    <w:rsid w:val="00866065"/>
    <w:rsid w:val="008667AC"/>
    <w:rsid w:val="00867DD9"/>
    <w:rsid w:val="00867F13"/>
    <w:rsid w:val="00870ABE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A4E"/>
    <w:rsid w:val="00874E71"/>
    <w:rsid w:val="008753C5"/>
    <w:rsid w:val="008756D8"/>
    <w:rsid w:val="00875CAA"/>
    <w:rsid w:val="00875E51"/>
    <w:rsid w:val="00875F7E"/>
    <w:rsid w:val="008772A5"/>
    <w:rsid w:val="0088022F"/>
    <w:rsid w:val="00882346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A0"/>
    <w:rsid w:val="008A65DD"/>
    <w:rsid w:val="008B1FB6"/>
    <w:rsid w:val="008B3B0F"/>
    <w:rsid w:val="008B4235"/>
    <w:rsid w:val="008B427B"/>
    <w:rsid w:val="008B4378"/>
    <w:rsid w:val="008B57C3"/>
    <w:rsid w:val="008B64E9"/>
    <w:rsid w:val="008B6A9E"/>
    <w:rsid w:val="008B6C6F"/>
    <w:rsid w:val="008C037A"/>
    <w:rsid w:val="008C051D"/>
    <w:rsid w:val="008C1877"/>
    <w:rsid w:val="008C2A54"/>
    <w:rsid w:val="008C3237"/>
    <w:rsid w:val="008C3745"/>
    <w:rsid w:val="008C504B"/>
    <w:rsid w:val="008C7688"/>
    <w:rsid w:val="008C7D25"/>
    <w:rsid w:val="008D064E"/>
    <w:rsid w:val="008D0E9F"/>
    <w:rsid w:val="008D1F97"/>
    <w:rsid w:val="008D23D0"/>
    <w:rsid w:val="008D3ADC"/>
    <w:rsid w:val="008D46E0"/>
    <w:rsid w:val="008D5411"/>
    <w:rsid w:val="008D5975"/>
    <w:rsid w:val="008D603A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4016"/>
    <w:rsid w:val="008E4136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9C"/>
    <w:rsid w:val="008F2AFB"/>
    <w:rsid w:val="008F346D"/>
    <w:rsid w:val="008F3E50"/>
    <w:rsid w:val="008F3F0D"/>
    <w:rsid w:val="008F4270"/>
    <w:rsid w:val="008F5C08"/>
    <w:rsid w:val="008F7C67"/>
    <w:rsid w:val="008F7F85"/>
    <w:rsid w:val="00900102"/>
    <w:rsid w:val="0090039C"/>
    <w:rsid w:val="00900B0B"/>
    <w:rsid w:val="00900B80"/>
    <w:rsid w:val="009010AC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B91"/>
    <w:rsid w:val="009156AC"/>
    <w:rsid w:val="00916801"/>
    <w:rsid w:val="0091696C"/>
    <w:rsid w:val="00916B01"/>
    <w:rsid w:val="00916EFC"/>
    <w:rsid w:val="00920430"/>
    <w:rsid w:val="00923122"/>
    <w:rsid w:val="0092369B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5D0"/>
    <w:rsid w:val="009347AD"/>
    <w:rsid w:val="00935085"/>
    <w:rsid w:val="009351B8"/>
    <w:rsid w:val="0093591C"/>
    <w:rsid w:val="00936E4A"/>
    <w:rsid w:val="00937C94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802"/>
    <w:rsid w:val="0095194B"/>
    <w:rsid w:val="0095217A"/>
    <w:rsid w:val="009523E3"/>
    <w:rsid w:val="009527DC"/>
    <w:rsid w:val="0095379E"/>
    <w:rsid w:val="00953969"/>
    <w:rsid w:val="00953EBC"/>
    <w:rsid w:val="0095441E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83C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B34"/>
    <w:rsid w:val="009966CE"/>
    <w:rsid w:val="0099691B"/>
    <w:rsid w:val="00996CB4"/>
    <w:rsid w:val="00997149"/>
    <w:rsid w:val="0099735B"/>
    <w:rsid w:val="009A11C9"/>
    <w:rsid w:val="009A165C"/>
    <w:rsid w:val="009A1A59"/>
    <w:rsid w:val="009A2599"/>
    <w:rsid w:val="009A2844"/>
    <w:rsid w:val="009A3D28"/>
    <w:rsid w:val="009A3EE2"/>
    <w:rsid w:val="009A44FF"/>
    <w:rsid w:val="009A59E4"/>
    <w:rsid w:val="009A69C1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594C"/>
    <w:rsid w:val="009B6279"/>
    <w:rsid w:val="009B6534"/>
    <w:rsid w:val="009B7118"/>
    <w:rsid w:val="009C1DC7"/>
    <w:rsid w:val="009C21B5"/>
    <w:rsid w:val="009C2667"/>
    <w:rsid w:val="009C2C7E"/>
    <w:rsid w:val="009C3578"/>
    <w:rsid w:val="009C3E2E"/>
    <w:rsid w:val="009C4F9B"/>
    <w:rsid w:val="009C6721"/>
    <w:rsid w:val="009C68F1"/>
    <w:rsid w:val="009C69BB"/>
    <w:rsid w:val="009C70D6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D7745"/>
    <w:rsid w:val="009E00A9"/>
    <w:rsid w:val="009E02BC"/>
    <w:rsid w:val="009E09DC"/>
    <w:rsid w:val="009E0E4C"/>
    <w:rsid w:val="009E24E3"/>
    <w:rsid w:val="009E25AE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D4D"/>
    <w:rsid w:val="00A00FF6"/>
    <w:rsid w:val="00A01E5A"/>
    <w:rsid w:val="00A0374D"/>
    <w:rsid w:val="00A03A7B"/>
    <w:rsid w:val="00A03F11"/>
    <w:rsid w:val="00A04665"/>
    <w:rsid w:val="00A11208"/>
    <w:rsid w:val="00A11A23"/>
    <w:rsid w:val="00A146BB"/>
    <w:rsid w:val="00A15797"/>
    <w:rsid w:val="00A15B57"/>
    <w:rsid w:val="00A16080"/>
    <w:rsid w:val="00A17BA7"/>
    <w:rsid w:val="00A17C8A"/>
    <w:rsid w:val="00A20A69"/>
    <w:rsid w:val="00A20B11"/>
    <w:rsid w:val="00A21F11"/>
    <w:rsid w:val="00A21FC3"/>
    <w:rsid w:val="00A2254E"/>
    <w:rsid w:val="00A229A1"/>
    <w:rsid w:val="00A232C0"/>
    <w:rsid w:val="00A23429"/>
    <w:rsid w:val="00A24ACD"/>
    <w:rsid w:val="00A24C1E"/>
    <w:rsid w:val="00A25AF6"/>
    <w:rsid w:val="00A25EE5"/>
    <w:rsid w:val="00A2626D"/>
    <w:rsid w:val="00A300F8"/>
    <w:rsid w:val="00A3022C"/>
    <w:rsid w:val="00A30A84"/>
    <w:rsid w:val="00A34B5D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1330"/>
    <w:rsid w:val="00A513EB"/>
    <w:rsid w:val="00A52461"/>
    <w:rsid w:val="00A52800"/>
    <w:rsid w:val="00A52969"/>
    <w:rsid w:val="00A52A10"/>
    <w:rsid w:val="00A52D1D"/>
    <w:rsid w:val="00A5317E"/>
    <w:rsid w:val="00A56631"/>
    <w:rsid w:val="00A56ADD"/>
    <w:rsid w:val="00A60148"/>
    <w:rsid w:val="00A60474"/>
    <w:rsid w:val="00A610EF"/>
    <w:rsid w:val="00A619FC"/>
    <w:rsid w:val="00A63058"/>
    <w:rsid w:val="00A63343"/>
    <w:rsid w:val="00A63E89"/>
    <w:rsid w:val="00A64453"/>
    <w:rsid w:val="00A65A1D"/>
    <w:rsid w:val="00A6799D"/>
    <w:rsid w:val="00A70BB1"/>
    <w:rsid w:val="00A70EB4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23C"/>
    <w:rsid w:val="00A869DF"/>
    <w:rsid w:val="00A87B16"/>
    <w:rsid w:val="00A91054"/>
    <w:rsid w:val="00A911F8"/>
    <w:rsid w:val="00A91C33"/>
    <w:rsid w:val="00A92140"/>
    <w:rsid w:val="00A92AE4"/>
    <w:rsid w:val="00A94DEE"/>
    <w:rsid w:val="00A960F2"/>
    <w:rsid w:val="00AA058E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CC"/>
    <w:rsid w:val="00AA710F"/>
    <w:rsid w:val="00AA7579"/>
    <w:rsid w:val="00AB1815"/>
    <w:rsid w:val="00AB1B40"/>
    <w:rsid w:val="00AB3211"/>
    <w:rsid w:val="00AB5211"/>
    <w:rsid w:val="00AB53E4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516"/>
    <w:rsid w:val="00AC3171"/>
    <w:rsid w:val="00AC49CA"/>
    <w:rsid w:val="00AC50C8"/>
    <w:rsid w:val="00AC621C"/>
    <w:rsid w:val="00AC7451"/>
    <w:rsid w:val="00AC7685"/>
    <w:rsid w:val="00AD0F5A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3AC6"/>
    <w:rsid w:val="00AE3FF5"/>
    <w:rsid w:val="00AE45CA"/>
    <w:rsid w:val="00AE4B30"/>
    <w:rsid w:val="00AE5C57"/>
    <w:rsid w:val="00AE6BC0"/>
    <w:rsid w:val="00AF06D2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FAF"/>
    <w:rsid w:val="00AF640C"/>
    <w:rsid w:val="00AF7525"/>
    <w:rsid w:val="00AF7900"/>
    <w:rsid w:val="00B00A26"/>
    <w:rsid w:val="00B023E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20C8"/>
    <w:rsid w:val="00B4224D"/>
    <w:rsid w:val="00B4275C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72CE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09A6"/>
    <w:rsid w:val="00BC132E"/>
    <w:rsid w:val="00BC1629"/>
    <w:rsid w:val="00BC1EB3"/>
    <w:rsid w:val="00BC3ADE"/>
    <w:rsid w:val="00BC3C72"/>
    <w:rsid w:val="00BC3FEB"/>
    <w:rsid w:val="00BC4CCA"/>
    <w:rsid w:val="00BC4D03"/>
    <w:rsid w:val="00BC544E"/>
    <w:rsid w:val="00BC5612"/>
    <w:rsid w:val="00BC6B9E"/>
    <w:rsid w:val="00BD01AF"/>
    <w:rsid w:val="00BD0442"/>
    <w:rsid w:val="00BD0891"/>
    <w:rsid w:val="00BD0F62"/>
    <w:rsid w:val="00BD159A"/>
    <w:rsid w:val="00BD195D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27E76"/>
    <w:rsid w:val="00C30D53"/>
    <w:rsid w:val="00C327BF"/>
    <w:rsid w:val="00C35D2A"/>
    <w:rsid w:val="00C36FD0"/>
    <w:rsid w:val="00C3775C"/>
    <w:rsid w:val="00C37808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E48"/>
    <w:rsid w:val="00C5409D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7976"/>
    <w:rsid w:val="00C67AF3"/>
    <w:rsid w:val="00C704F3"/>
    <w:rsid w:val="00C719B3"/>
    <w:rsid w:val="00C741AD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21C4"/>
    <w:rsid w:val="00C924C6"/>
    <w:rsid w:val="00C938E3"/>
    <w:rsid w:val="00C93BD2"/>
    <w:rsid w:val="00C94183"/>
    <w:rsid w:val="00C9439F"/>
    <w:rsid w:val="00C943FE"/>
    <w:rsid w:val="00C95244"/>
    <w:rsid w:val="00C957FE"/>
    <w:rsid w:val="00C9671C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B37"/>
    <w:rsid w:val="00CB2F01"/>
    <w:rsid w:val="00CB3CE8"/>
    <w:rsid w:val="00CB3ECA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D64"/>
    <w:rsid w:val="00CD3242"/>
    <w:rsid w:val="00CD34BA"/>
    <w:rsid w:val="00CD3509"/>
    <w:rsid w:val="00CD3ECC"/>
    <w:rsid w:val="00CD445B"/>
    <w:rsid w:val="00CD533F"/>
    <w:rsid w:val="00CD6A7D"/>
    <w:rsid w:val="00CD7F58"/>
    <w:rsid w:val="00CE0CF5"/>
    <w:rsid w:val="00CE1AB9"/>
    <w:rsid w:val="00CE1B5C"/>
    <w:rsid w:val="00CE3444"/>
    <w:rsid w:val="00CE3461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CB1"/>
    <w:rsid w:val="00D07919"/>
    <w:rsid w:val="00D103F1"/>
    <w:rsid w:val="00D110CE"/>
    <w:rsid w:val="00D11647"/>
    <w:rsid w:val="00D11CB5"/>
    <w:rsid w:val="00D12A41"/>
    <w:rsid w:val="00D12FA6"/>
    <w:rsid w:val="00D12FAE"/>
    <w:rsid w:val="00D1394F"/>
    <w:rsid w:val="00D13A93"/>
    <w:rsid w:val="00D14198"/>
    <w:rsid w:val="00D14DE6"/>
    <w:rsid w:val="00D1645C"/>
    <w:rsid w:val="00D202C3"/>
    <w:rsid w:val="00D2037D"/>
    <w:rsid w:val="00D2267F"/>
    <w:rsid w:val="00D22B0E"/>
    <w:rsid w:val="00D22B27"/>
    <w:rsid w:val="00D246DE"/>
    <w:rsid w:val="00D26BE9"/>
    <w:rsid w:val="00D26F05"/>
    <w:rsid w:val="00D27518"/>
    <w:rsid w:val="00D27EDB"/>
    <w:rsid w:val="00D30FEE"/>
    <w:rsid w:val="00D32AD8"/>
    <w:rsid w:val="00D32D63"/>
    <w:rsid w:val="00D3307C"/>
    <w:rsid w:val="00D33365"/>
    <w:rsid w:val="00D34A19"/>
    <w:rsid w:val="00D35047"/>
    <w:rsid w:val="00D4222C"/>
    <w:rsid w:val="00D47234"/>
    <w:rsid w:val="00D50F87"/>
    <w:rsid w:val="00D524C7"/>
    <w:rsid w:val="00D52977"/>
    <w:rsid w:val="00D534A4"/>
    <w:rsid w:val="00D53D1C"/>
    <w:rsid w:val="00D5451B"/>
    <w:rsid w:val="00D54ACA"/>
    <w:rsid w:val="00D55D14"/>
    <w:rsid w:val="00D560F4"/>
    <w:rsid w:val="00D61C34"/>
    <w:rsid w:val="00D62ACE"/>
    <w:rsid w:val="00D63F91"/>
    <w:rsid w:val="00D65349"/>
    <w:rsid w:val="00D656E2"/>
    <w:rsid w:val="00D66B15"/>
    <w:rsid w:val="00D727BC"/>
    <w:rsid w:val="00D74249"/>
    <w:rsid w:val="00D74CB4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77E2"/>
    <w:rsid w:val="00D90863"/>
    <w:rsid w:val="00D90B8D"/>
    <w:rsid w:val="00D91556"/>
    <w:rsid w:val="00D93A97"/>
    <w:rsid w:val="00D95444"/>
    <w:rsid w:val="00D962AC"/>
    <w:rsid w:val="00D964DB"/>
    <w:rsid w:val="00D96AFD"/>
    <w:rsid w:val="00D96D84"/>
    <w:rsid w:val="00DA0F07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727"/>
    <w:rsid w:val="00DB1A2A"/>
    <w:rsid w:val="00DB204A"/>
    <w:rsid w:val="00DB2088"/>
    <w:rsid w:val="00DB2202"/>
    <w:rsid w:val="00DB2881"/>
    <w:rsid w:val="00DB4409"/>
    <w:rsid w:val="00DB448A"/>
    <w:rsid w:val="00DB48F8"/>
    <w:rsid w:val="00DB4AC5"/>
    <w:rsid w:val="00DB4B0C"/>
    <w:rsid w:val="00DB5173"/>
    <w:rsid w:val="00DB6872"/>
    <w:rsid w:val="00DB730F"/>
    <w:rsid w:val="00DC0192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D04DF"/>
    <w:rsid w:val="00DD1D6C"/>
    <w:rsid w:val="00DD2047"/>
    <w:rsid w:val="00DD2088"/>
    <w:rsid w:val="00DD288A"/>
    <w:rsid w:val="00DD2A99"/>
    <w:rsid w:val="00DD37DB"/>
    <w:rsid w:val="00DD3BA0"/>
    <w:rsid w:val="00DD4E33"/>
    <w:rsid w:val="00DD5BE3"/>
    <w:rsid w:val="00DD6547"/>
    <w:rsid w:val="00DD7156"/>
    <w:rsid w:val="00DD7B01"/>
    <w:rsid w:val="00DD7B21"/>
    <w:rsid w:val="00DD7BDF"/>
    <w:rsid w:val="00DE02FF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758B"/>
    <w:rsid w:val="00DF038F"/>
    <w:rsid w:val="00DF05A7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69C"/>
    <w:rsid w:val="00E03701"/>
    <w:rsid w:val="00E03F4F"/>
    <w:rsid w:val="00E04C2D"/>
    <w:rsid w:val="00E04FC6"/>
    <w:rsid w:val="00E05CC0"/>
    <w:rsid w:val="00E06CBB"/>
    <w:rsid w:val="00E07AB1"/>
    <w:rsid w:val="00E1018C"/>
    <w:rsid w:val="00E103E8"/>
    <w:rsid w:val="00E114B8"/>
    <w:rsid w:val="00E125F0"/>
    <w:rsid w:val="00E1292F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646B"/>
    <w:rsid w:val="00E26E11"/>
    <w:rsid w:val="00E26F25"/>
    <w:rsid w:val="00E27CE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A7"/>
    <w:rsid w:val="00E575C7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67693"/>
    <w:rsid w:val="00E70029"/>
    <w:rsid w:val="00E70692"/>
    <w:rsid w:val="00E709AE"/>
    <w:rsid w:val="00E70EB9"/>
    <w:rsid w:val="00E70F84"/>
    <w:rsid w:val="00E71D05"/>
    <w:rsid w:val="00E72DA5"/>
    <w:rsid w:val="00E733E4"/>
    <w:rsid w:val="00E73DD0"/>
    <w:rsid w:val="00E73E8C"/>
    <w:rsid w:val="00E7440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9766C"/>
    <w:rsid w:val="00EA15C1"/>
    <w:rsid w:val="00EA2BF6"/>
    <w:rsid w:val="00EA410B"/>
    <w:rsid w:val="00EA60B4"/>
    <w:rsid w:val="00EA6624"/>
    <w:rsid w:val="00EA6664"/>
    <w:rsid w:val="00EA755A"/>
    <w:rsid w:val="00EA7F49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2F57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061E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0A0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47AB"/>
    <w:rsid w:val="00F362B3"/>
    <w:rsid w:val="00F36B3B"/>
    <w:rsid w:val="00F37B94"/>
    <w:rsid w:val="00F37E1E"/>
    <w:rsid w:val="00F401B0"/>
    <w:rsid w:val="00F40487"/>
    <w:rsid w:val="00F40A0F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032D"/>
    <w:rsid w:val="00F51587"/>
    <w:rsid w:val="00F51A93"/>
    <w:rsid w:val="00F52375"/>
    <w:rsid w:val="00F52895"/>
    <w:rsid w:val="00F53682"/>
    <w:rsid w:val="00F53F62"/>
    <w:rsid w:val="00F54B31"/>
    <w:rsid w:val="00F55B85"/>
    <w:rsid w:val="00F56015"/>
    <w:rsid w:val="00F560CC"/>
    <w:rsid w:val="00F561B1"/>
    <w:rsid w:val="00F56C9D"/>
    <w:rsid w:val="00F56D3D"/>
    <w:rsid w:val="00F56E0F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3090"/>
    <w:rsid w:val="00F93135"/>
    <w:rsid w:val="00F93427"/>
    <w:rsid w:val="00F93575"/>
    <w:rsid w:val="00F93989"/>
    <w:rsid w:val="00F9403B"/>
    <w:rsid w:val="00F9496E"/>
    <w:rsid w:val="00F94B37"/>
    <w:rsid w:val="00F96F80"/>
    <w:rsid w:val="00F97566"/>
    <w:rsid w:val="00F97889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17E"/>
    <w:rsid w:val="00FB154E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D351F"/>
    <w:rsid w:val="00FD3B91"/>
    <w:rsid w:val="00FD556A"/>
    <w:rsid w:val="00FD64E9"/>
    <w:rsid w:val="00FD69CA"/>
    <w:rsid w:val="00FD72FB"/>
    <w:rsid w:val="00FD7514"/>
    <w:rsid w:val="00FD7E7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4351"/>
    <w:rsid w:val="00FF58AD"/>
    <w:rsid w:val="00FF6008"/>
    <w:rsid w:val="00FF6ACD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4</Pages>
  <Words>809</Words>
  <Characters>3884</Characters>
  <Application>Microsoft Office Word</Application>
  <DocSecurity>0</DocSecurity>
  <Lines>102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62</cp:revision>
  <cp:lastPrinted>2024-07-04T07:55:00Z</cp:lastPrinted>
  <dcterms:created xsi:type="dcterms:W3CDTF">2024-10-11T03:29:00Z</dcterms:created>
  <dcterms:modified xsi:type="dcterms:W3CDTF">2024-11-11T04:27:00Z</dcterms:modified>
</cp:coreProperties>
</file>