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 w:hint="cs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1EB39491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77777777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7A12D2">
        <w:rPr>
          <w:rFonts w:asciiTheme="minorBidi" w:hAnsiTheme="minorBidi" w:cstheme="minorBidi"/>
          <w:b/>
          <w:bCs/>
          <w:color w:val="003399"/>
        </w:rPr>
        <w:t xml:space="preserve">7 </w:t>
      </w:r>
      <w:r w:rsidR="00783674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7A12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6439EF5E" w14:textId="77777777" w:rsidR="00FF58AD" w:rsidRPr="00FF58AD" w:rsidRDefault="0057799C" w:rsidP="00FF58AD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783674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1DA0CA1C" w14:textId="77777777" w:rsidR="00FF58AD" w:rsidRDefault="00FF58AD" w:rsidP="00FF58AD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3C76494C" w14:textId="77777777" w:rsidR="008534D8" w:rsidRPr="00AA7579" w:rsidRDefault="007D5E62" w:rsidP="00FF58AD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อัตราการเข้าพัก</w:t>
      </w:r>
      <w:r w:rsidR="00FF58AD">
        <w:rPr>
          <w:rFonts w:asciiTheme="minorBidi" w:hAnsiTheme="minorBidi" w:cs="Cordia New" w:hint="cs"/>
          <w:color w:val="000000" w:themeColor="text1"/>
          <w:cs/>
        </w:rPr>
        <w:t xml:space="preserve">เดือน มิ.ย. ทรงตัวในช่วงนอกฤดูกาลท่องเที่ยว แต่ภาพรวมเฉลี่ยในครึ่งแรกของปีสะท้อนการท่องเที่ยวฟื้นตัวดีต่อเนื่องจากกิจกรรมท่องเที่ยวและจำนวนนักท่องเที่ยวต่างชาติ โดยเฉพาะในรูปแบบ </w:t>
      </w:r>
      <w:r w:rsidR="00FF58AD">
        <w:rPr>
          <w:rFonts w:asciiTheme="minorBidi" w:hAnsiTheme="minorBidi" w:cs="Cordia New"/>
          <w:color w:val="000000" w:themeColor="text1"/>
        </w:rPr>
        <w:t xml:space="preserve">F.I.T. </w:t>
      </w:r>
      <w:r w:rsidR="00FF58AD">
        <w:rPr>
          <w:rFonts w:asciiTheme="minorBidi" w:hAnsiTheme="minorBidi" w:cs="Cordia New" w:hint="cs"/>
          <w:color w:val="000000" w:themeColor="text1"/>
          <w:cs/>
        </w:rPr>
        <w:t xml:space="preserve">ที่เพิ่มขึ้น ใน </w:t>
      </w:r>
      <w:r w:rsidR="00FF58AD">
        <w:rPr>
          <w:rFonts w:asciiTheme="minorBidi" w:hAnsiTheme="minorBidi" w:cs="Cordia New"/>
          <w:color w:val="000000" w:themeColor="text1"/>
        </w:rPr>
        <w:t>Q2/67</w:t>
      </w:r>
      <w:r w:rsidR="00FF58AD">
        <w:rPr>
          <w:rFonts w:asciiTheme="minorBidi" w:hAnsiTheme="minorBidi" w:cs="Cordia New" w:hint="cs"/>
          <w:color w:val="000000" w:themeColor="text1"/>
          <w:cs/>
        </w:rPr>
        <w:t xml:space="preserve"> การจ้างงานของธุรกิจโรงแรมปรับดีขึ้นจากปีก่อนมาอยู่ที่ 69</w:t>
      </w:r>
      <w:r w:rsidR="00FF58AD">
        <w:rPr>
          <w:rFonts w:asciiTheme="minorBidi" w:hAnsiTheme="minorBidi" w:cs="Cordia New"/>
          <w:color w:val="000000" w:themeColor="text1"/>
        </w:rPr>
        <w:t xml:space="preserve">% </w:t>
      </w:r>
      <w:r w:rsidR="00FF58AD">
        <w:rPr>
          <w:rFonts w:asciiTheme="minorBidi" w:hAnsiTheme="minorBidi" w:cs="Cordia New" w:hint="cs"/>
          <w:color w:val="000000" w:themeColor="text1"/>
          <w:cs/>
        </w:rPr>
        <w:t>โดยปัจจุบัน โรงแรมราว 40</w:t>
      </w:r>
      <w:r w:rsidR="00FF58AD">
        <w:rPr>
          <w:rFonts w:asciiTheme="minorBidi" w:hAnsiTheme="minorBidi" w:cs="Cordia New"/>
          <w:color w:val="000000" w:themeColor="text1"/>
        </w:rPr>
        <w:t xml:space="preserve">% </w:t>
      </w:r>
      <w:r w:rsidR="00FF58AD">
        <w:rPr>
          <w:rFonts w:asciiTheme="minorBidi" w:hAnsiTheme="minorBidi" w:cs="Cordia New" w:hint="cs"/>
          <w:color w:val="000000" w:themeColor="text1"/>
          <w:cs/>
        </w:rPr>
        <w:t>ยังคงเผชิญกับปัญหาขาดแคลนแรงงานแต่ไม่กระทบต่อความสามารถในการรองรับลูกค้า</w:t>
      </w:r>
    </w:p>
    <w:p w14:paraId="20E6BA22" w14:textId="77777777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783674">
        <w:rPr>
          <w:rFonts w:asciiTheme="minorBidi" w:hAnsiTheme="minorBidi" w:cstheme="minorBidi" w:hint="cs"/>
          <w:b/>
          <w:bCs/>
          <w:color w:val="003399"/>
          <w:cs/>
        </w:rPr>
        <w:t xml:space="preserve">มิถุนายน </w:t>
      </w:r>
      <w:r w:rsidR="00783674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83674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517F1A0" w14:textId="77777777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12A4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783674" w:rsidRPr="00783674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10-25 </w:t>
      </w:r>
      <w:r w:rsidR="00783674" w:rsidRPr="00783674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มิถุนายน</w:t>
      </w:r>
      <w:r w:rsidR="00582285" w:rsidRPr="00D12A41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D12A4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77777777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783674">
        <w:rPr>
          <w:rFonts w:asciiTheme="minorBidi" w:hAnsiTheme="minorBidi" w:cstheme="minorBidi" w:hint="cs"/>
          <w:b/>
          <w:bCs/>
          <w:color w:val="003399"/>
          <w:cs/>
        </w:rPr>
        <w:t>100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49EF7330" w14:textId="77777777" w:rsidR="00783674" w:rsidRPr="00783674" w:rsidRDefault="00783674" w:rsidP="00783674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783674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783674">
        <w:rPr>
          <w:rFonts w:asciiTheme="minorBidi" w:hAnsiTheme="minorBidi" w:cs="Cordia New" w:hint="cs"/>
          <w:color w:val="000000" w:themeColor="text1"/>
          <w:cs/>
        </w:rPr>
        <w:t xml:space="preserve">มิ.ย. อยู่ที่ </w:t>
      </w:r>
      <w:r w:rsidRPr="00783674">
        <w:rPr>
          <w:rFonts w:asciiTheme="minorBidi" w:hAnsiTheme="minorBidi" w:cs="Cordia New"/>
          <w:color w:val="000000" w:themeColor="text1"/>
        </w:rPr>
        <w:t xml:space="preserve">52% </w:t>
      </w:r>
      <w:r w:rsidRPr="00783674">
        <w:rPr>
          <w:rFonts w:asciiTheme="minorBidi" w:hAnsiTheme="minorBidi" w:cs="Cordia New" w:hint="cs"/>
          <w:color w:val="000000" w:themeColor="text1"/>
          <w:cs/>
        </w:rPr>
        <w:t xml:space="preserve">ใกล้เคียงกับเดือนก่อน </w:t>
      </w:r>
      <w:r w:rsidRPr="00783674">
        <w:rPr>
          <w:rFonts w:asciiTheme="minorBidi" w:hAnsiTheme="minorBidi" w:cs="Cordia New"/>
          <w:color w:val="000000" w:themeColor="text1"/>
          <w:cs/>
        </w:rPr>
        <w:t>ตามการ</w:t>
      </w:r>
      <w:r w:rsidRPr="00783674">
        <w:rPr>
          <w:rFonts w:asciiTheme="minorBidi" w:hAnsiTheme="minorBidi" w:cs="Cordia New" w:hint="cs"/>
          <w:color w:val="000000" w:themeColor="text1"/>
          <w:cs/>
        </w:rPr>
        <w:t>อยู่</w:t>
      </w:r>
      <w:r w:rsidRPr="00783674">
        <w:rPr>
          <w:rFonts w:asciiTheme="minorBidi" w:hAnsiTheme="minorBidi" w:cs="Cordia New"/>
          <w:color w:val="000000" w:themeColor="text1"/>
          <w:cs/>
        </w:rPr>
        <w:t>นอกฤดูกาลท่องเที่ยวของนักท่องเที่ยวไทยและต่างชาติ</w:t>
      </w:r>
      <w:r w:rsidRPr="00783674">
        <w:rPr>
          <w:rFonts w:asciiTheme="minorBidi" w:hAnsiTheme="minorBidi" w:cs="Cordia New" w:hint="cs"/>
          <w:color w:val="000000" w:themeColor="text1"/>
          <w:cs/>
        </w:rPr>
        <w:t xml:space="preserve"> อย่างไรก็ดี อัตราการเข้าพักเพิ่มขึ้นจากเดือนเดียวกันปีก่อน ตามจำนวนนักท่องเที่ยวต่างชาติที่เพิ่มขึ้น สำหรับคาดการณ์อัตราการเข้าพักเดือน ก.ค. </w:t>
      </w:r>
      <w:r w:rsidRPr="00783674">
        <w:rPr>
          <w:rFonts w:asciiTheme="minorBidi" w:hAnsiTheme="minorBidi" w:cs="Cordia New"/>
          <w:color w:val="000000" w:themeColor="text1"/>
        </w:rPr>
        <w:t xml:space="preserve">67 </w:t>
      </w:r>
      <w:r w:rsidRPr="00783674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783674">
        <w:rPr>
          <w:rFonts w:asciiTheme="minorBidi" w:hAnsiTheme="minorBidi" w:cs="Cordia New"/>
          <w:color w:val="000000" w:themeColor="text1"/>
        </w:rPr>
        <w:t>54%</w:t>
      </w:r>
    </w:p>
    <w:p w14:paraId="0222E610" w14:textId="77777777" w:rsidR="00783674" w:rsidRPr="004C5E51" w:rsidRDefault="00783674" w:rsidP="00783674">
      <w:pPr>
        <w:pStyle w:val="ListParagraph"/>
        <w:numPr>
          <w:ilvl w:val="0"/>
          <w:numId w:val="38"/>
        </w:numPr>
        <w:jc w:val="thaiDistribute"/>
        <w:rPr>
          <w:rFonts w:ascii="TH Sarabun New" w:hAnsi="TH Sarabun New" w:cs="TH Sarabun New"/>
          <w:b/>
          <w:bCs/>
          <w:shd w:val="clear" w:color="auto" w:fill="FFFFFF" w:themeFill="background1"/>
        </w:rPr>
      </w:pPr>
      <w:r w:rsidRPr="00783674">
        <w:rPr>
          <w:rFonts w:asciiTheme="minorBidi" w:hAnsiTheme="minorBidi" w:cs="Cordia New" w:hint="cs"/>
          <w:color w:val="000000" w:themeColor="text1"/>
          <w:cs/>
        </w:rPr>
        <w:t xml:space="preserve">ในภาพรวมเดือน มิ.ย. </w:t>
      </w:r>
      <w:r w:rsidRPr="00783674">
        <w:rPr>
          <w:rFonts w:asciiTheme="minorBidi" w:hAnsiTheme="minorBidi" w:cs="Cordia New"/>
          <w:color w:val="000000" w:themeColor="text1"/>
        </w:rPr>
        <w:t xml:space="preserve">67 </w:t>
      </w:r>
      <w:r w:rsidRPr="00783674">
        <w:rPr>
          <w:rFonts w:asciiTheme="minorBidi" w:hAnsiTheme="minorBidi" w:cs="Cordia New" w:hint="cs"/>
          <w:color w:val="000000" w:themeColor="text1"/>
          <w:cs/>
        </w:rPr>
        <w:t xml:space="preserve">มีสัดส่วนของนักท่องเที่ยวต่างชาติเพิ่มขึ้นจากเดือนก่อน โดยโรงแรมที่มีสัดส่วนลูกค้าต่างชาติมากกว่า </w:t>
      </w:r>
      <w:r w:rsidRPr="00783674">
        <w:rPr>
          <w:rFonts w:asciiTheme="minorBidi" w:hAnsiTheme="minorBidi" w:cs="Cordia New"/>
          <w:color w:val="000000" w:themeColor="text1"/>
        </w:rPr>
        <w:t xml:space="preserve">50% </w:t>
      </w:r>
      <w:r w:rsidRPr="00783674">
        <w:rPr>
          <w:rFonts w:asciiTheme="minorBidi" w:hAnsiTheme="minorBidi" w:cs="Cordia New" w:hint="cs"/>
          <w:color w:val="000000" w:themeColor="text1"/>
          <w:cs/>
        </w:rPr>
        <w:t>คิดเป็นเกือบ</w:t>
      </w:r>
      <w:r w:rsidRPr="00783674">
        <w:rPr>
          <w:rFonts w:asciiTheme="minorBidi" w:hAnsiTheme="minorBidi" w:cs="Cordia New"/>
          <w:color w:val="000000" w:themeColor="text1"/>
        </w:rPr>
        <w:t xml:space="preserve"> 70% </w:t>
      </w:r>
      <w:r w:rsidRPr="00783674">
        <w:rPr>
          <w:rFonts w:asciiTheme="minorBidi" w:hAnsiTheme="minorBidi" w:cs="Cordia New" w:hint="cs"/>
          <w:color w:val="000000" w:themeColor="text1"/>
          <w:cs/>
        </w:rPr>
        <w:t>ของผู้ตอบทั้งนี้ กลุ่มลูกค้าต่างชาติที่เข้า</w:t>
      </w:r>
      <w:r w:rsidRPr="00783674">
        <w:rPr>
          <w:rFonts w:asciiTheme="minorBidi" w:hAnsiTheme="minorBidi" w:cs="Cordia New" w:hint="cs"/>
          <w:color w:val="000000" w:themeColor="text1"/>
          <w:cs/>
        </w:rPr>
        <w:lastRenderedPageBreak/>
        <w:t xml:space="preserve">พักส่วนใหญ่เป็นลูกค้าเอเชียและตะวันออกกลาง </w:t>
      </w:r>
      <w:r w:rsidRPr="00783674">
        <w:rPr>
          <w:rFonts w:asciiTheme="minorBidi" w:hAnsiTheme="minorBidi" w:cs="Cordia New"/>
          <w:color w:val="000000" w:themeColor="text1"/>
        </w:rPr>
        <w:t>(</w:t>
      </w:r>
      <w:r w:rsidRPr="00783674">
        <w:rPr>
          <w:rFonts w:asciiTheme="minorBidi" w:hAnsiTheme="minorBidi" w:cs="Cordia New" w:hint="cs"/>
          <w:color w:val="000000" w:themeColor="text1"/>
          <w:cs/>
        </w:rPr>
        <w:t xml:space="preserve">ไม่รวมจีนและมาเลเซีย) จีน และยุโรปตะวันตก ซึ่งส่วนใหญ่เข้าพักในโรงแรมระดับ </w:t>
      </w:r>
      <w:r w:rsidRPr="00783674">
        <w:rPr>
          <w:rFonts w:asciiTheme="minorBidi" w:hAnsiTheme="minorBidi" w:cs="Cordia New"/>
          <w:color w:val="000000" w:themeColor="text1"/>
        </w:rPr>
        <w:t xml:space="preserve">4 </w:t>
      </w:r>
      <w:r w:rsidRPr="00783674">
        <w:rPr>
          <w:rFonts w:asciiTheme="minorBidi" w:hAnsiTheme="minorBidi" w:cs="Cordia New" w:hint="cs"/>
          <w:color w:val="000000" w:themeColor="text1"/>
          <w:cs/>
        </w:rPr>
        <w:t>ดาวขึ้นไป</w:t>
      </w:r>
    </w:p>
    <w:p w14:paraId="0FE09D53" w14:textId="77777777" w:rsidR="00CA5D8E" w:rsidRPr="002C0EFF" w:rsidRDefault="00CA5D8E" w:rsidP="002C0EF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70044C2" w14:textId="77777777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D12A41">
        <w:rPr>
          <w:rFonts w:asciiTheme="minorBidi" w:hAnsiTheme="minorBidi" w:cstheme="minorBidi" w:hint="cs"/>
          <w:color w:val="003399"/>
          <w:cs/>
        </w:rPr>
        <w:t>พ.ค</w:t>
      </w:r>
      <w:r w:rsidR="00CA5D8E">
        <w:rPr>
          <w:rFonts w:asciiTheme="minorBidi" w:hAnsiTheme="minorBidi" w:cstheme="minorBidi" w:hint="cs"/>
          <w:color w:val="003399"/>
          <w:cs/>
        </w:rPr>
        <w:t xml:space="preserve">. </w:t>
      </w:r>
      <w:r w:rsidR="002C0EFF">
        <w:rPr>
          <w:rFonts w:asciiTheme="minorBidi" w:hAnsiTheme="minorBidi" w:cstheme="minorBidi" w:hint="cs"/>
          <w:color w:val="003399"/>
          <w:cs/>
        </w:rPr>
        <w:t>67</w:t>
      </w:r>
      <w:r w:rsidR="00783674">
        <w:rPr>
          <w:rFonts w:asciiTheme="minorBidi" w:hAnsiTheme="minorBidi" w:cstheme="minorBidi" w:hint="cs"/>
          <w:color w:val="003399"/>
          <w:cs/>
        </w:rPr>
        <w:t>-มิ.ย.67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D12A41" w:rsidRPr="00B7681C" w14:paraId="60E09834" w14:textId="77777777" w:rsidTr="00C57098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D12A41" w:rsidRPr="00B7681C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F0D1D60" w14:textId="77777777" w:rsidR="00D12A41" w:rsidRDefault="00783674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52CC078" w14:textId="77777777" w:rsidR="00D12A41" w:rsidRDefault="00783674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</w:t>
            </w:r>
            <w:r w:rsidR="00D12A4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67</w:t>
            </w:r>
          </w:p>
        </w:tc>
      </w:tr>
      <w:tr w:rsidR="00783674" w:rsidRPr="00B7681C" w14:paraId="566D17F9" w14:textId="77777777" w:rsidTr="00C57098">
        <w:tc>
          <w:tcPr>
            <w:tcW w:w="2884" w:type="dxa"/>
          </w:tcPr>
          <w:p w14:paraId="233BF037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D7B21FB" w14:textId="77777777" w:rsidR="00783674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25.2</w:t>
            </w:r>
          </w:p>
        </w:tc>
        <w:tc>
          <w:tcPr>
            <w:tcW w:w="1071" w:type="dxa"/>
          </w:tcPr>
          <w:p w14:paraId="07D37646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32.8</w:t>
            </w:r>
          </w:p>
        </w:tc>
      </w:tr>
      <w:tr w:rsidR="00783674" w:rsidRPr="00477702" w14:paraId="43629DD4" w14:textId="77777777" w:rsidTr="00C57098">
        <w:tc>
          <w:tcPr>
            <w:tcW w:w="2884" w:type="dxa"/>
          </w:tcPr>
          <w:p w14:paraId="323D7C4E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7BD695CC" w14:textId="77777777" w:rsidR="00783674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38.1</w:t>
            </w:r>
          </w:p>
        </w:tc>
        <w:tc>
          <w:tcPr>
            <w:tcW w:w="1071" w:type="dxa"/>
          </w:tcPr>
          <w:p w14:paraId="723DAEAA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49.6</w:t>
            </w:r>
          </w:p>
        </w:tc>
      </w:tr>
      <w:tr w:rsidR="00783674" w:rsidRPr="00477702" w14:paraId="21B2A984" w14:textId="77777777" w:rsidTr="00C57098">
        <w:tc>
          <w:tcPr>
            <w:tcW w:w="2884" w:type="dxa"/>
          </w:tcPr>
          <w:p w14:paraId="394DA169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7236195A" w14:textId="77777777" w:rsidR="00783674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65.6</w:t>
            </w:r>
          </w:p>
        </w:tc>
        <w:tc>
          <w:tcPr>
            <w:tcW w:w="1071" w:type="dxa"/>
          </w:tcPr>
          <w:p w14:paraId="2077743A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55.6</w:t>
            </w:r>
          </w:p>
        </w:tc>
      </w:tr>
      <w:tr w:rsidR="00783674" w:rsidRPr="00477702" w14:paraId="53F8475A" w14:textId="77777777" w:rsidTr="00C57098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F4B1EB0" w14:textId="77777777" w:rsidR="00783674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62.2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FE51F8D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62.9</w:t>
            </w:r>
          </w:p>
        </w:tc>
      </w:tr>
      <w:tr w:rsidR="00783674" w:rsidRPr="00477702" w14:paraId="0EE29B64" w14:textId="77777777" w:rsidTr="00C57098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19A61E2" w14:textId="77777777" w:rsidR="00783674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54.5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AA9CB21" w14:textId="77777777" w:rsidR="00783674" w:rsidRPr="00582285" w:rsidRDefault="00783674" w:rsidP="0078367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49.8</w:t>
            </w:r>
          </w:p>
        </w:tc>
      </w:tr>
    </w:tbl>
    <w:p w14:paraId="266FFC1C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31277B2A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52ACCE8D" w14:textId="77777777" w:rsidR="00663396" w:rsidRPr="00783674" w:rsidRDefault="00783674" w:rsidP="00783674">
      <w:pPr>
        <w:spacing w:after="0"/>
        <w:jc w:val="thaiDistribute"/>
        <w:rPr>
          <w:rFonts w:asciiTheme="minorBidi" w:hAnsiTheme="minorBidi" w:cs="Cordia New"/>
        </w:rPr>
      </w:pPr>
      <w:r w:rsidRPr="00783674">
        <w:rPr>
          <w:rFonts w:asciiTheme="minorBidi" w:hAnsiTheme="minorBidi" w:cs="Cordia New" w:hint="cs"/>
          <w:cs/>
        </w:rPr>
        <w:t xml:space="preserve">เดือน มิ.ย. </w:t>
      </w:r>
      <w:r w:rsidRPr="00783674">
        <w:rPr>
          <w:rFonts w:asciiTheme="minorBidi" w:hAnsiTheme="minorBidi" w:cs="Cordia New"/>
        </w:rPr>
        <w:t xml:space="preserve">67 </w:t>
      </w:r>
      <w:r w:rsidRPr="00783674">
        <w:rPr>
          <w:rFonts w:asciiTheme="minorBidi" w:hAnsiTheme="minorBidi" w:cs="Cordia New" w:hint="cs"/>
          <w:cs/>
        </w:rPr>
        <w:t xml:space="preserve">ปัญหาขาดแคลนแรงงานปรับดีขึ้น โดยโรงแรมราว </w:t>
      </w:r>
      <w:r w:rsidRPr="00783674">
        <w:rPr>
          <w:rFonts w:asciiTheme="minorBidi" w:hAnsiTheme="minorBidi" w:cs="Cordia New"/>
        </w:rPr>
        <w:t xml:space="preserve">40% </w:t>
      </w:r>
      <w:r w:rsidRPr="00783674">
        <w:rPr>
          <w:rFonts w:asciiTheme="minorBidi" w:hAnsiTheme="minorBidi" w:cs="Cordia New" w:hint="cs"/>
          <w:cs/>
        </w:rPr>
        <w:t>ยังคงเผชิญกับปัญหาขาดแคลนแรงงาน แต่มีสัดส่วนลดลงเล็กน้อยจากเดือนก่อน ทั้งนี้ ปัญหาขาดแคลนแรงงานส่วนใหญ่กระทบเพียงคุณภาพการให้บริการ แต่ไม่กระทบความสามารถในการรองรับลูกค้าโดยรวมใน</w:t>
      </w:r>
      <w:r w:rsidRPr="00783674">
        <w:rPr>
          <w:rFonts w:asciiTheme="minorBidi" w:hAnsiTheme="minorBidi" w:cs="Cordia New"/>
        </w:rPr>
        <w:t xml:space="preserve"> Q2/67 </w:t>
      </w:r>
      <w:r w:rsidRPr="00783674">
        <w:rPr>
          <w:rFonts w:asciiTheme="minorBidi" w:hAnsiTheme="minorBidi" w:cs="Cordia New" w:hint="cs"/>
          <w:cs/>
        </w:rPr>
        <w:t xml:space="preserve">ธุรกิจโรงแรมมีการจ้างงานเฉลี่ยที่ </w:t>
      </w:r>
      <w:r w:rsidRPr="00783674">
        <w:rPr>
          <w:rFonts w:asciiTheme="minorBidi" w:hAnsiTheme="minorBidi" w:cs="Cordia New"/>
        </w:rPr>
        <w:t xml:space="preserve">69% </w:t>
      </w:r>
      <w:r w:rsidRPr="00783674">
        <w:rPr>
          <w:rFonts w:asciiTheme="minorBidi" w:hAnsiTheme="minorBidi" w:cs="Cordia New" w:hint="cs"/>
          <w:cs/>
        </w:rPr>
        <w:t>เมื่อเทียบช่วงก่อนโควิด-19 ใกล้เคียงกับไตรมาสก่อน</w:t>
      </w:r>
    </w:p>
    <w:p w14:paraId="4A7CDE53" w14:textId="77777777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3369ED98" w14:textId="77777777" w:rsidR="00783674" w:rsidRPr="00783674" w:rsidRDefault="00D12A41" w:rsidP="00783674">
      <w:pPr>
        <w:spacing w:after="0"/>
        <w:jc w:val="thaiDistribute"/>
        <w:rPr>
          <w:rFonts w:asciiTheme="minorBidi" w:hAnsiTheme="minorBidi" w:cs="Cordia New"/>
        </w:rPr>
      </w:pPr>
      <w:bookmarkStart w:id="1" w:name="_Hlk91681413"/>
      <w:r w:rsidRPr="00783674">
        <w:rPr>
          <w:rFonts w:asciiTheme="minorBidi" w:hAnsiTheme="minorBidi" w:cs="Cordia New" w:hint="cs"/>
          <w:cs/>
        </w:rPr>
        <w:t xml:space="preserve">โรงแรมส่วนใหญ่ต้องการให้มี1) </w:t>
      </w:r>
      <w:r w:rsidR="00783674" w:rsidRPr="00783674">
        <w:rPr>
          <w:rFonts w:asciiTheme="minorBidi" w:hAnsiTheme="minorBidi" w:cs="Cordia New" w:hint="cs"/>
          <w:cs/>
        </w:rPr>
        <w:t>มาตรการกระตุ้นการท่องเที่ยวไทยในช่วง</w:t>
      </w:r>
      <w:r w:rsidR="00783674" w:rsidRPr="00783674">
        <w:rPr>
          <w:rFonts w:asciiTheme="minorBidi" w:hAnsiTheme="minorBidi" w:cs="Cordia New"/>
        </w:rPr>
        <w:t xml:space="preserve"> low season</w:t>
      </w:r>
      <w:r w:rsidR="00783674" w:rsidRPr="00783674">
        <w:rPr>
          <w:rFonts w:asciiTheme="minorBidi" w:hAnsiTheme="minorBidi" w:cs="Cordia New" w:hint="cs"/>
          <w:cs/>
        </w:rPr>
        <w:t xml:space="preserve"> และการท่องเที่ยวในเมืองรอง เช่น มีมาตรการคล้ายกับโครงการเราเที่ยวด้วยกัน เพิ่มการประชาสัมพันธ์การท่องเที่ยวไทยในกลุ่มนักท่องเที่ยวไทยและต่างชาติให้เที่ยวได้ตลอดปีโดยเฉพาะในเมืองรอง และสนับสนุนการท่องเที่ยวสำหรับการประชุมและสัมมนาทั้งในระดับท้องถิ่นและระดับประเทศ </w:t>
      </w:r>
      <w:r w:rsidRPr="00783674">
        <w:rPr>
          <w:rFonts w:asciiTheme="minorBidi" w:hAnsiTheme="minorBidi" w:cs="Cordia New" w:hint="cs"/>
          <w:cs/>
        </w:rPr>
        <w:t xml:space="preserve">2) </w:t>
      </w:r>
      <w:r w:rsidR="00783674" w:rsidRPr="00783674">
        <w:rPr>
          <w:rFonts w:asciiTheme="minorBidi" w:hAnsiTheme="minorBidi" w:cs="Cordia New" w:hint="cs"/>
          <w:cs/>
        </w:rPr>
        <w:t xml:space="preserve">มาตรการช่วยเหลือด้านค่าใช้จ่าย โดยเฉพาะค่าสาธารณูปโภคและค่าแรง รวมถึงอยากให้มีมาตรการลดภาษีที่ดินและสิ่งปลูกสร้าง </w:t>
      </w:r>
      <w:r w:rsidR="00783674">
        <w:rPr>
          <w:rFonts w:asciiTheme="minorBidi" w:hAnsiTheme="minorBidi" w:cs="Cordia New"/>
          <w:cs/>
        </w:rPr>
        <w:br/>
      </w:r>
      <w:r w:rsidR="00783674" w:rsidRPr="00783674">
        <w:rPr>
          <w:rFonts w:asciiTheme="minorBidi" w:hAnsiTheme="minorBidi" w:cs="Cordia New" w:hint="cs"/>
          <w:cs/>
        </w:rPr>
        <w:t>ลดค่าธรรมเนียมการขอใบอนุญาตต่าง ๆ และให้ค่าลดหย่อนภาษีเพิ่มเติม</w:t>
      </w:r>
      <w:r w:rsidR="00783674" w:rsidRPr="00783674">
        <w:rPr>
          <w:rFonts w:asciiTheme="minorBidi" w:hAnsiTheme="minorBidi" w:cs="Cordia New"/>
          <w:cs/>
        </w:rPr>
        <w:br/>
      </w:r>
      <w:r w:rsidRPr="00783674">
        <w:rPr>
          <w:rFonts w:asciiTheme="minorBidi" w:hAnsiTheme="minorBidi" w:cs="Cordia New" w:hint="cs"/>
          <w:cs/>
        </w:rPr>
        <w:t xml:space="preserve"> 3) </w:t>
      </w:r>
      <w:r w:rsidR="00783674" w:rsidRPr="00783674">
        <w:rPr>
          <w:rFonts w:asciiTheme="minorBidi" w:hAnsiTheme="minorBidi" w:cs="Cordia New" w:hint="cs"/>
          <w:cs/>
        </w:rPr>
        <w:t xml:space="preserve">มาตรการด้านแรงงาน เพื่อเพิ่มแรงงานที่มีทักษะและประสบการณ์และเพิ่มบุคลากรในงานด้านการโรงแรมมากขึ้น นอกจากนี้ อยากให้มีมาตรการที่อนุญาติให้จ้างแรงงานต่างชาติได้ และสนับสนุนการจ้างคนพิการในธุรกิจโรงแรมมากขึ้น </w:t>
      </w:r>
      <w:r w:rsidR="00783674">
        <w:rPr>
          <w:rFonts w:asciiTheme="minorBidi" w:hAnsiTheme="minorBidi" w:cs="Cordia New" w:hint="cs"/>
          <w:cs/>
        </w:rPr>
        <w:t>4</w:t>
      </w:r>
      <w:r w:rsidR="00783674" w:rsidRPr="00783674">
        <w:rPr>
          <w:rFonts w:asciiTheme="minorBidi" w:hAnsiTheme="minorBidi" w:cs="Cordia New" w:hint="cs"/>
          <w:cs/>
        </w:rPr>
        <w:t>)มาตรการด้านการเงิน อาทิ มีมาตรการสินเชื่อดอกเบี้ยต่ำให้กับธุรกิจโรงแรมในการปรับปรุงที่พักเพื่อให้สามารถแข่งขันได้ ประกอบมาตรการสินเชื่อดอกเบี้ยพิเศษสำหรับบุคลากรในธุรกิจท่องเที่ยวและโรงแรม</w:t>
      </w:r>
    </w:p>
    <w:p w14:paraId="01CCB916" w14:textId="77777777" w:rsidR="002C0EFF" w:rsidRDefault="002C0EFF" w:rsidP="002C0EFF">
      <w:pPr>
        <w:spacing w:after="0"/>
        <w:jc w:val="thaiDistribute"/>
        <w:rPr>
          <w:rFonts w:asciiTheme="minorBidi" w:hAnsiTheme="minorBidi" w:cs="Cordia New"/>
        </w:rPr>
      </w:pPr>
    </w:p>
    <w:p w14:paraId="25E544CE" w14:textId="77777777" w:rsidR="004A13C1" w:rsidRPr="00FF58AD" w:rsidRDefault="002C0EFF" w:rsidP="00746D4B">
      <w:pPr>
        <w:jc w:val="center"/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</w:pP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lastRenderedPageBreak/>
        <w:t>ประเด็นพิเศษ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#1 : </w:t>
      </w:r>
      <w:r w:rsidR="00FF58AD" w:rsidRPr="00FF58AD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ประเมินจำนวนลูกค้าต่างชาติและลูกค้าไทยที่เข้าพักในช่วง </w:t>
      </w:r>
      <w:r w:rsidR="00FF58AD" w:rsidRPr="00FF58AD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Q3/67 </w:t>
      </w:r>
      <w:r w:rsidR="00FF58AD" w:rsidRPr="00FF58AD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เทียบกับ </w:t>
      </w:r>
      <w:r w:rsidR="00FF58AD" w:rsidRPr="00FF58AD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Q2/67</w:t>
      </w:r>
    </w:p>
    <w:p w14:paraId="678D5513" w14:textId="77777777" w:rsidR="00FF58AD" w:rsidRPr="00FF58AD" w:rsidRDefault="00FF58AD" w:rsidP="00FF58A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FF58AD">
        <w:rPr>
          <w:rFonts w:asciiTheme="minorBidi" w:hAnsiTheme="minorBidi" w:cs="Cordia New" w:hint="cs"/>
          <w:cs/>
        </w:rPr>
        <w:t xml:space="preserve">ในภาพรวม </w:t>
      </w:r>
      <w:r w:rsidRPr="00FF58AD">
        <w:rPr>
          <w:rFonts w:asciiTheme="minorBidi" w:hAnsiTheme="minorBidi" w:cs="Cordia New"/>
          <w:cs/>
        </w:rPr>
        <w:t xml:space="preserve">โรงแรมราว </w:t>
      </w:r>
      <w:r w:rsidRPr="00FF58AD">
        <w:rPr>
          <w:rFonts w:asciiTheme="minorBidi" w:hAnsiTheme="minorBidi" w:cs="Cordia New"/>
        </w:rPr>
        <w:t>40%</w:t>
      </w:r>
      <w:r w:rsidRPr="00FF58AD">
        <w:rPr>
          <w:rFonts w:asciiTheme="minorBidi" w:hAnsiTheme="minorBidi" w:cs="Cordia New"/>
          <w:cs/>
        </w:rPr>
        <w:t xml:space="preserve"> ประเมินว่า ใน </w:t>
      </w:r>
      <w:r w:rsidRPr="00FF58AD">
        <w:rPr>
          <w:rFonts w:asciiTheme="minorBidi" w:hAnsiTheme="minorBidi" w:cs="Cordia New"/>
        </w:rPr>
        <w:t>Q3/67</w:t>
      </w:r>
      <w:r w:rsidRPr="00FF58AD">
        <w:rPr>
          <w:rFonts w:asciiTheme="minorBidi" w:hAnsiTheme="minorBidi" w:cs="Cordia New"/>
          <w:cs/>
        </w:rPr>
        <w:t xml:space="preserve"> ลูกค้าต่างชาติทั้งชาวจีนและสัญชาติอื่นที่ใ</w:t>
      </w:r>
      <w:proofErr w:type="spellStart"/>
      <w:r w:rsidRPr="00FF58AD">
        <w:rPr>
          <w:rFonts w:asciiTheme="minorBidi" w:hAnsiTheme="minorBidi" w:cs="Cordia New"/>
          <w:cs/>
        </w:rPr>
        <w:t>ม่</w:t>
      </w:r>
      <w:proofErr w:type="spellEnd"/>
      <w:r w:rsidRPr="00FF58AD">
        <w:rPr>
          <w:rFonts w:asciiTheme="minorBidi" w:hAnsiTheme="minorBidi" w:cs="Cordia New"/>
          <w:cs/>
        </w:rPr>
        <w:t xml:space="preserve">ใช่จีนจะลดลงเมื่อเทียบกับ </w:t>
      </w:r>
      <w:r w:rsidRPr="00FF58AD">
        <w:rPr>
          <w:rFonts w:asciiTheme="minorBidi" w:hAnsiTheme="minorBidi" w:cs="Cordia New"/>
        </w:rPr>
        <w:t>Q2/67</w:t>
      </w:r>
      <w:r w:rsidRPr="00FF58AD">
        <w:rPr>
          <w:rFonts w:asciiTheme="minorBidi" w:hAnsiTheme="minorBidi" w:cs="Cordia New"/>
          <w:cs/>
        </w:rPr>
        <w:t xml:space="preserve"> โดยเฉพาะในโรงแรมระดับไม่เกิน </w:t>
      </w:r>
      <w:r w:rsidRPr="00FF58AD">
        <w:rPr>
          <w:rFonts w:asciiTheme="minorBidi" w:hAnsiTheme="minorBidi" w:cs="Cordia New"/>
        </w:rPr>
        <w:t>3</w:t>
      </w:r>
      <w:r w:rsidRPr="00FF58AD">
        <w:rPr>
          <w:rFonts w:asciiTheme="minorBidi" w:hAnsiTheme="minorBidi" w:cs="Cordia New"/>
          <w:cs/>
        </w:rPr>
        <w:t xml:space="preserve"> ดาว และโรงแรมในภาคตะวันออกและภาคใต้ ทั้งนี้ โรงแรมส่วนใหญ่ในภาคเหนือประเมินว่าลูกค้าต่างชาติจะเพิ่มขึ้น สำหรับลูกค้าไทย คาดว่าจะใกล้เคียงกับไตรมาสก่อน</w:t>
      </w:r>
      <w:r w:rsidRPr="00FF58AD">
        <w:rPr>
          <w:rFonts w:asciiTheme="minorBidi" w:hAnsiTheme="minorBidi" w:cs="Cordia New" w:hint="cs"/>
          <w:cs/>
        </w:rPr>
        <w:t xml:space="preserve"> โดยมีรายละเอียดเพิ่มเติม ดังนี้ </w:t>
      </w:r>
    </w:p>
    <w:p w14:paraId="34059A43" w14:textId="77777777" w:rsidR="00FF58AD" w:rsidRPr="00FF58AD" w:rsidRDefault="00FF58AD" w:rsidP="00FF58A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FF58AD">
        <w:rPr>
          <w:rFonts w:asciiTheme="minorBidi" w:hAnsiTheme="minorBidi" w:cs="Cordia New"/>
          <w:cs/>
        </w:rPr>
        <w:t>ลูกค้าต่างชาติ (ไม่รวมจีน)</w:t>
      </w:r>
      <w:r w:rsidRPr="00FF58AD">
        <w:rPr>
          <w:rFonts w:asciiTheme="minorBidi" w:hAnsiTheme="minorBidi" w:cs="Cordia New"/>
        </w:rPr>
        <w:t xml:space="preserve">: </w:t>
      </w:r>
      <w:r w:rsidRPr="00FF58AD">
        <w:rPr>
          <w:rFonts w:asciiTheme="minorBidi" w:hAnsiTheme="minorBidi" w:cs="Cordia New" w:hint="cs"/>
          <w:cs/>
        </w:rPr>
        <w:t xml:space="preserve">โรงแรมส่วนใหญ่ประเมินว่าใน </w:t>
      </w:r>
      <w:r w:rsidRPr="00FF58AD">
        <w:rPr>
          <w:rFonts w:asciiTheme="minorBidi" w:hAnsiTheme="minorBidi" w:cs="Cordia New"/>
        </w:rPr>
        <w:t xml:space="preserve">Q3/67 </w:t>
      </w:r>
      <w:r w:rsidRPr="00FF58AD">
        <w:rPr>
          <w:rFonts w:asciiTheme="minorBidi" w:hAnsiTheme="minorBidi" w:cs="Cordia New" w:hint="cs"/>
          <w:cs/>
        </w:rPr>
        <w:t>จะมี</w:t>
      </w:r>
      <w:bookmarkStart w:id="2" w:name="_Hlk154516676"/>
      <w:r w:rsidRPr="00FF58AD">
        <w:rPr>
          <w:rFonts w:asciiTheme="minorBidi" w:hAnsiTheme="minorBidi" w:cs="Cordia New" w:hint="cs"/>
          <w:cs/>
        </w:rPr>
        <w:t>ลูกค้าต่างชาติ (ไม่รวมจีน)</w:t>
      </w:r>
      <w:bookmarkEnd w:id="2"/>
      <w:r w:rsidRPr="00FF58AD">
        <w:rPr>
          <w:rFonts w:asciiTheme="minorBidi" w:hAnsiTheme="minorBidi" w:cs="Cordia New" w:hint="cs"/>
          <w:cs/>
        </w:rPr>
        <w:t xml:space="preserve"> ลดลงเมื่อเทียบกับ </w:t>
      </w:r>
      <w:r w:rsidRPr="00FF58AD">
        <w:rPr>
          <w:rFonts w:asciiTheme="minorBidi" w:hAnsiTheme="minorBidi" w:cs="Cordia New"/>
        </w:rPr>
        <w:t xml:space="preserve">Q2/67 </w:t>
      </w:r>
      <w:r w:rsidRPr="00FF58AD">
        <w:rPr>
          <w:rFonts w:asciiTheme="minorBidi" w:hAnsiTheme="minorBidi" w:cs="Cordia New" w:hint="cs"/>
          <w:cs/>
        </w:rPr>
        <w:t xml:space="preserve">(สัดส่วนผู้ตอบลดลงเกือบ </w:t>
      </w:r>
      <w:r w:rsidRPr="00FF58AD">
        <w:rPr>
          <w:rFonts w:asciiTheme="minorBidi" w:hAnsiTheme="minorBidi" w:cs="Cordia New"/>
        </w:rPr>
        <w:t xml:space="preserve">40%) </w:t>
      </w:r>
      <w:r w:rsidRPr="00FF58AD">
        <w:rPr>
          <w:rFonts w:asciiTheme="minorBidi" w:hAnsiTheme="minorBidi" w:cs="Cordia New" w:hint="cs"/>
          <w:cs/>
        </w:rPr>
        <w:t xml:space="preserve">โดยเฉพาะโรงแรมระดับไม่เกิน </w:t>
      </w:r>
      <w:r w:rsidRPr="00FF58AD">
        <w:rPr>
          <w:rFonts w:asciiTheme="minorBidi" w:hAnsiTheme="minorBidi" w:cs="Cordia New"/>
        </w:rPr>
        <w:t xml:space="preserve">3 </w:t>
      </w:r>
      <w:r w:rsidRPr="00FF58AD">
        <w:rPr>
          <w:rFonts w:asciiTheme="minorBidi" w:hAnsiTheme="minorBidi" w:cs="Cordia New" w:hint="cs"/>
          <w:cs/>
        </w:rPr>
        <w:t xml:space="preserve">ดาว และโรงแรมในภาคตะวันออกและภาคใต้ ขณะที่โรงแรมในภาคกลางและภาคเหนือกว่า </w:t>
      </w:r>
      <w:r w:rsidRPr="00FF58AD">
        <w:rPr>
          <w:rFonts w:asciiTheme="minorBidi" w:hAnsiTheme="minorBidi" w:cs="Cordia New"/>
        </w:rPr>
        <w:t xml:space="preserve">40% </w:t>
      </w:r>
      <w:r w:rsidRPr="00FF58AD">
        <w:rPr>
          <w:rFonts w:asciiTheme="minorBidi" w:hAnsiTheme="minorBidi" w:cs="Cordia New" w:hint="cs"/>
          <w:cs/>
        </w:rPr>
        <w:t xml:space="preserve">คาดว่าลูกค้าต่างชาติจะเพิ่มขึ้น </w:t>
      </w:r>
    </w:p>
    <w:p w14:paraId="55FBC671" w14:textId="77777777" w:rsidR="00FF58AD" w:rsidRPr="00FF58AD" w:rsidRDefault="00FF58AD" w:rsidP="00FF58A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FF58AD">
        <w:rPr>
          <w:rFonts w:asciiTheme="minorBidi" w:hAnsiTheme="minorBidi" w:cs="Cordia New" w:hint="cs"/>
          <w:cs/>
        </w:rPr>
        <w:t>ลูกค้าจีน</w:t>
      </w:r>
      <w:r w:rsidRPr="00FF58AD">
        <w:rPr>
          <w:rFonts w:asciiTheme="minorBidi" w:hAnsiTheme="minorBidi" w:cs="Cordia New"/>
        </w:rPr>
        <w:t xml:space="preserve">: </w:t>
      </w:r>
      <w:r w:rsidRPr="00FF58AD">
        <w:rPr>
          <w:rFonts w:asciiTheme="minorBidi" w:hAnsiTheme="minorBidi" w:cs="Cordia New" w:hint="cs"/>
          <w:cs/>
        </w:rPr>
        <w:t xml:space="preserve">โรงแรมกว่า </w:t>
      </w:r>
      <w:r w:rsidRPr="00FF58AD">
        <w:rPr>
          <w:rFonts w:asciiTheme="minorBidi" w:hAnsiTheme="minorBidi" w:cs="Cordia New"/>
        </w:rPr>
        <w:t xml:space="preserve">40% </w:t>
      </w:r>
      <w:r w:rsidRPr="00FF58AD">
        <w:rPr>
          <w:rFonts w:asciiTheme="minorBidi" w:hAnsiTheme="minorBidi" w:cs="Cordia New" w:hint="cs"/>
          <w:cs/>
        </w:rPr>
        <w:t xml:space="preserve">คาดว่าใน </w:t>
      </w:r>
      <w:r w:rsidRPr="00FF58AD">
        <w:rPr>
          <w:rFonts w:asciiTheme="minorBidi" w:hAnsiTheme="minorBidi" w:cs="Cordia New"/>
        </w:rPr>
        <w:t xml:space="preserve">Q3/67 </w:t>
      </w:r>
      <w:r w:rsidRPr="00FF58AD">
        <w:rPr>
          <w:rFonts w:asciiTheme="minorBidi" w:hAnsiTheme="minorBidi" w:cs="Cordia New" w:hint="cs"/>
          <w:cs/>
        </w:rPr>
        <w:t xml:space="preserve">ลูกค้าจีนมีแนวโน้มลดลงจากไตรมาสก่อน โดยเฉพาะในโรงแรมระดับไม่เกิน </w:t>
      </w:r>
      <w:r w:rsidRPr="00FF58AD">
        <w:rPr>
          <w:rFonts w:asciiTheme="minorBidi" w:hAnsiTheme="minorBidi" w:cs="Cordia New"/>
        </w:rPr>
        <w:t xml:space="preserve">3 </w:t>
      </w:r>
      <w:r w:rsidRPr="00FF58AD">
        <w:rPr>
          <w:rFonts w:asciiTheme="minorBidi" w:hAnsiTheme="minorBidi" w:cs="Cordia New" w:hint="cs"/>
          <w:cs/>
        </w:rPr>
        <w:t xml:space="preserve">ดาว และหากพิจารณารายภูมิภาค พบว่า โรงแรมส่วนใหญ่ในภาคตะวันออกและภาคใต้ประเมินว่าลูกค้าจีนจะลดลงมากกว่าภาคอื่น ขณะที่โรงแรมส่วนใหญ่ในภาคกลางคาดว่าลูกจีนมีแนวโน้มทรงตัว สำหรับโรงแรมในภาคเหนือคาดว่าลูกค้าจีนจะเพิ่มขึ้นจาก </w:t>
      </w:r>
      <w:r w:rsidRPr="00FF58AD">
        <w:rPr>
          <w:rFonts w:asciiTheme="minorBidi" w:hAnsiTheme="minorBidi" w:cs="Cordia New"/>
        </w:rPr>
        <w:t>Q2/67</w:t>
      </w:r>
    </w:p>
    <w:p w14:paraId="36F8CF8B" w14:textId="77777777" w:rsidR="00FF58AD" w:rsidRDefault="00FF58AD" w:rsidP="00FF58A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FF58AD">
        <w:rPr>
          <w:rFonts w:asciiTheme="minorBidi" w:hAnsiTheme="minorBidi" w:cs="Cordia New" w:hint="cs"/>
          <w:cs/>
        </w:rPr>
        <w:t>ลูกค้าไทย</w:t>
      </w:r>
      <w:r w:rsidRPr="00FF58AD">
        <w:rPr>
          <w:rFonts w:asciiTheme="minorBidi" w:hAnsiTheme="minorBidi" w:cs="Cordia New"/>
        </w:rPr>
        <w:t xml:space="preserve">: </w:t>
      </w:r>
      <w:r w:rsidRPr="00FF58AD">
        <w:rPr>
          <w:rFonts w:asciiTheme="minorBidi" w:hAnsiTheme="minorBidi" w:cs="Cordia New" w:hint="cs"/>
          <w:cs/>
        </w:rPr>
        <w:t xml:space="preserve">ใน </w:t>
      </w:r>
      <w:r w:rsidRPr="00FF58AD">
        <w:rPr>
          <w:rFonts w:asciiTheme="minorBidi" w:hAnsiTheme="minorBidi" w:cs="Cordia New"/>
        </w:rPr>
        <w:t>Q3/67</w:t>
      </w:r>
      <w:r w:rsidRPr="00FF58AD">
        <w:rPr>
          <w:rFonts w:asciiTheme="minorBidi" w:hAnsiTheme="minorBidi" w:cs="Cordia New" w:hint="cs"/>
          <w:cs/>
        </w:rPr>
        <w:t xml:space="preserve"> ทั้งโรงแรมระดับไม่เกิน </w:t>
      </w:r>
      <w:r w:rsidRPr="00FF58AD">
        <w:rPr>
          <w:rFonts w:asciiTheme="minorBidi" w:hAnsiTheme="minorBidi" w:cs="Cordia New"/>
        </w:rPr>
        <w:t xml:space="preserve">3 </w:t>
      </w:r>
      <w:r w:rsidRPr="00FF58AD">
        <w:rPr>
          <w:rFonts w:asciiTheme="minorBidi" w:hAnsiTheme="minorBidi" w:cs="Cordia New" w:hint="cs"/>
          <w:cs/>
        </w:rPr>
        <w:t xml:space="preserve">ดาวและ </w:t>
      </w:r>
      <w:r w:rsidRPr="00FF58AD">
        <w:rPr>
          <w:rFonts w:asciiTheme="minorBidi" w:hAnsiTheme="minorBidi" w:cs="Cordia New"/>
        </w:rPr>
        <w:t xml:space="preserve">4 </w:t>
      </w:r>
      <w:r w:rsidRPr="00FF58AD">
        <w:rPr>
          <w:rFonts w:asciiTheme="minorBidi" w:hAnsiTheme="minorBidi" w:cs="Cordia New" w:hint="cs"/>
          <w:cs/>
        </w:rPr>
        <w:t>ดาวขึ้นไป และในเกือบทุกภูมิภาคประเมินว่าจะมีจำนวนลูกค้าไทยใกล้เคียงกับไตรมาสก่อน ทั้งนี้ โรงแรมในภาคใต้ส่วนใหญ่คาดว่าลูกค้าไทยอาจจะเพิ่มขึ้น</w:t>
      </w:r>
    </w:p>
    <w:p w14:paraId="023ECFF5" w14:textId="77777777" w:rsidR="00FF58AD" w:rsidRDefault="00FF58AD" w:rsidP="00FF58AD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</w:p>
    <w:p w14:paraId="3EBC8FEB" w14:textId="77777777" w:rsidR="00FF58AD" w:rsidRDefault="00FF58AD" w:rsidP="00FF58AD">
      <w:pPr>
        <w:jc w:val="center"/>
        <w:rPr>
          <w:rFonts w:ascii="TH Sarabun New" w:hAnsi="TH Sarabun New" w:cs="TH Sarabun New"/>
          <w:b/>
          <w:bCs/>
          <w:u w:val="single"/>
          <w:cs/>
        </w:rPr>
      </w:pPr>
      <w:r w:rsidRPr="001D7824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1D7824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#2</w:t>
      </w:r>
      <w:r w:rsidRPr="00FF58AD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: </w:t>
      </w:r>
      <w:r w:rsidRPr="00FF58AD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>สัดส่วนลูกค้าต่างชาติที่เป็นกรุ๊ปทัวร์จากลูกค้าทั้งหมด</w:t>
      </w:r>
    </w:p>
    <w:p w14:paraId="62EA00C4" w14:textId="77777777" w:rsidR="00FF58AD" w:rsidRPr="00FF58AD" w:rsidRDefault="00FF58AD" w:rsidP="00FF58AD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FF58AD">
        <w:rPr>
          <w:rFonts w:asciiTheme="minorBidi" w:hAnsiTheme="minorBidi" w:cs="Cordia New" w:hint="cs"/>
          <w:cs/>
        </w:rPr>
        <w:t xml:space="preserve">โรงแรมมากกว่า </w:t>
      </w:r>
      <w:r w:rsidRPr="00FF58AD">
        <w:rPr>
          <w:rFonts w:asciiTheme="minorBidi" w:hAnsiTheme="minorBidi" w:cs="Cordia New"/>
        </w:rPr>
        <w:t xml:space="preserve">2 </w:t>
      </w:r>
      <w:r w:rsidRPr="00FF58AD">
        <w:rPr>
          <w:rFonts w:asciiTheme="minorBidi" w:hAnsiTheme="minorBidi" w:cs="Cordia New" w:hint="cs"/>
          <w:cs/>
        </w:rPr>
        <w:t xml:space="preserve">ใน </w:t>
      </w:r>
      <w:r w:rsidRPr="00FF58AD">
        <w:rPr>
          <w:rFonts w:asciiTheme="minorBidi" w:hAnsiTheme="minorBidi" w:cs="Cordia New"/>
        </w:rPr>
        <w:t xml:space="preserve">3 </w:t>
      </w:r>
      <w:r w:rsidRPr="00FF58AD">
        <w:rPr>
          <w:rFonts w:asciiTheme="minorBidi" w:hAnsiTheme="minorBidi" w:cs="Cordia New" w:hint="cs"/>
          <w:cs/>
        </w:rPr>
        <w:t xml:space="preserve">มีสัดส่วนลูกค้าต่างชาติที่เป็นกรุ๊ปทัวร์น้อยกว่า </w:t>
      </w:r>
      <w:r w:rsidRPr="00FF58AD">
        <w:rPr>
          <w:rFonts w:asciiTheme="minorBidi" w:hAnsiTheme="minorBidi" w:cs="Cordia New"/>
        </w:rPr>
        <w:t xml:space="preserve">30% </w:t>
      </w:r>
      <w:r w:rsidRPr="00FF58AD">
        <w:rPr>
          <w:rFonts w:asciiTheme="minorBidi" w:hAnsiTheme="minorBidi" w:cs="Cordia New"/>
          <w:cs/>
        </w:rPr>
        <w:t>โดยเฉพาะในพื้นที่ท่องเที่ยวหลักอย่างภาคใต้</w:t>
      </w:r>
    </w:p>
    <w:p w14:paraId="462C3A3E" w14:textId="77777777" w:rsidR="00FF58AD" w:rsidRPr="00B82C8E" w:rsidRDefault="00FF58AD" w:rsidP="00FF58AD">
      <w:pPr>
        <w:pStyle w:val="ListParagraph"/>
        <w:spacing w:after="0"/>
        <w:ind w:left="284"/>
        <w:jc w:val="thaiDistribute"/>
        <w:rPr>
          <w:rFonts w:ascii="TH Sarabun New" w:hAnsi="TH Sarabun New" w:cs="TH Sarabun New"/>
          <w:color w:val="FF0000"/>
        </w:rPr>
      </w:pPr>
    </w:p>
    <w:p w14:paraId="29C32A9A" w14:textId="77777777" w:rsidR="009E00A9" w:rsidRDefault="009E00A9" w:rsidP="00BA7814">
      <w:pPr>
        <w:spacing w:after="0"/>
        <w:jc w:val="thaiDistribute"/>
        <w:rPr>
          <w:rFonts w:asciiTheme="minorBidi" w:hAnsiTheme="minorBidi" w:cs="Cordia New"/>
        </w:rPr>
      </w:pPr>
    </w:p>
    <w:p w14:paraId="3F4613C3" w14:textId="6B1EDD29" w:rsidR="00AA6CCC" w:rsidRPr="0091696C" w:rsidRDefault="00791558" w:rsidP="007302B3">
      <w:pPr>
        <w:pStyle w:val="p1"/>
        <w:shd w:val="clear" w:color="auto" w:fill="FFFFFF"/>
        <w:spacing w:before="0" w:beforeAutospacing="0" w:after="390" w:afterAutospacing="0"/>
        <w:jc w:val="thaiDistribute"/>
        <w:rPr>
          <w:rFonts w:asciiTheme="minorBidi" w:eastAsiaTheme="minorHAnsi" w:hAnsiTheme="minorBidi" w:cs="Cordia New"/>
          <w:sz w:val="32"/>
          <w:szCs w:val="32"/>
        </w:rPr>
      </w:pPr>
      <w:r>
        <w:rPr>
          <w:rFonts w:asciiTheme="minorBidi" w:eastAsiaTheme="minorHAnsi" w:hAnsiTheme="minorBidi" w:cs="Cordia New" w:hint="cs"/>
          <w:sz w:val="32"/>
          <w:szCs w:val="32"/>
          <w:cs/>
        </w:rPr>
        <w:tab/>
      </w:r>
      <w:r w:rsidR="00812584" w:rsidRPr="00791558">
        <w:rPr>
          <w:rFonts w:asciiTheme="minorBidi" w:eastAsiaTheme="minorHAnsi" w:hAnsiTheme="minorBidi" w:cs="Cordia New"/>
          <w:sz w:val="32"/>
          <w:szCs w:val="32"/>
          <w:cs/>
        </w:rPr>
        <w:t>สถานการณ์การท่องเที่ยวช่วงครึ่งปีแรกมีแนวโน้มการเติบโต</w:t>
      </w:r>
      <w:r w:rsidR="007A12D2" w:rsidRPr="00791558">
        <w:rPr>
          <w:rFonts w:asciiTheme="minorBidi" w:eastAsiaTheme="minorHAnsi" w:hAnsiTheme="minorBidi" w:cs="Cordia New"/>
          <w:sz w:val="32"/>
          <w:szCs w:val="32"/>
          <w:cs/>
        </w:rPr>
        <w:t>ไปในทางที่ดี</w:t>
      </w:r>
      <w:r w:rsidR="00727AB7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จาก</w:t>
      </w:r>
      <w:r w:rsidR="002427DE" w:rsidRPr="00791558">
        <w:rPr>
          <w:rFonts w:asciiTheme="minorBidi" w:eastAsiaTheme="minorHAnsi" w:hAnsiTheme="minorBidi" w:cs="Cordia New" w:hint="cs"/>
          <w:sz w:val="32"/>
          <w:szCs w:val="32"/>
          <w:cs/>
        </w:rPr>
        <w:t xml:space="preserve">นโยบาย </w:t>
      </w:r>
      <w:r w:rsidR="002427DE" w:rsidRPr="00791558">
        <w:rPr>
          <w:rFonts w:asciiTheme="minorBidi" w:eastAsiaTheme="minorHAnsi" w:hAnsiTheme="minorBidi" w:cs="Cordia New"/>
          <w:sz w:val="32"/>
          <w:szCs w:val="32"/>
        </w:rPr>
        <w:t xml:space="preserve">IGNITE TOURISM THAILAND </w:t>
      </w:r>
      <w:r w:rsidR="002427DE" w:rsidRPr="00791558">
        <w:rPr>
          <w:rFonts w:asciiTheme="minorBidi" w:eastAsiaTheme="minorHAnsi" w:hAnsiTheme="minorBidi" w:cs="Cordia New"/>
          <w:sz w:val="32"/>
          <w:szCs w:val="32"/>
          <w:cs/>
        </w:rPr>
        <w:t>ของรัฐบาล</w:t>
      </w:r>
      <w:r w:rsidR="002427DE" w:rsidRPr="00791558">
        <w:rPr>
          <w:rFonts w:asciiTheme="minorBidi" w:eastAsiaTheme="minorHAnsi" w:hAnsiTheme="minorBidi" w:cs="Cordia New" w:hint="cs"/>
          <w:sz w:val="32"/>
          <w:szCs w:val="32"/>
          <w:cs/>
        </w:rPr>
        <w:t>ที่</w:t>
      </w:r>
      <w:r w:rsidR="002427DE" w:rsidRPr="00791558">
        <w:rPr>
          <w:rFonts w:asciiTheme="minorBidi" w:eastAsiaTheme="minorHAnsi" w:hAnsiTheme="minorBidi" w:cs="Cordia New"/>
          <w:sz w:val="32"/>
          <w:szCs w:val="32"/>
          <w:cs/>
        </w:rPr>
        <w:t>กระตุ้นการเดินทางท่องเที่ยว</w:t>
      </w:r>
      <w:r w:rsidR="00901CD9" w:rsidRPr="00791558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จากเมืองหลักสู่เมืองรอง กระจายรายได้อย่างทั่วถึง</w:t>
      </w:r>
      <w:r w:rsidR="002427DE" w:rsidRPr="00791558">
        <w:rPr>
          <w:rFonts w:asciiTheme="minorBidi" w:eastAsiaTheme="minorHAnsi" w:hAnsiTheme="minorBidi" w:cs="Cordia New"/>
          <w:sz w:val="32"/>
          <w:szCs w:val="32"/>
          <w:cs/>
        </w:rPr>
        <w:t xml:space="preserve"> ให้ทุกฤดูกาลเป็นไฮซี</w:t>
      </w:r>
      <w:proofErr w:type="spellStart"/>
      <w:r w:rsidR="002427DE" w:rsidRPr="00791558">
        <w:rPr>
          <w:rFonts w:asciiTheme="minorBidi" w:eastAsiaTheme="minorHAnsi" w:hAnsiTheme="minorBidi" w:cs="Cordia New"/>
          <w:sz w:val="32"/>
          <w:szCs w:val="32"/>
          <w:cs/>
        </w:rPr>
        <w:t>ซั่น</w:t>
      </w:r>
      <w:proofErr w:type="spellEnd"/>
      <w:r w:rsidR="002427DE" w:rsidRPr="00791558">
        <w:rPr>
          <w:rFonts w:asciiTheme="minorBidi" w:eastAsiaTheme="minorHAnsi" w:hAnsiTheme="minorBidi" w:cs="Cordia New"/>
          <w:sz w:val="32"/>
          <w:szCs w:val="32"/>
          <w:cs/>
        </w:rPr>
        <w:t>ของการท่องเที่ยวไทย</w:t>
      </w:r>
      <w:r w:rsidR="00727AB7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</w:t>
      </w:r>
      <w:r w:rsidR="00901CD9" w:rsidRPr="00791558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</w:t>
      </w:r>
      <w:r w:rsidR="00901CD9" w:rsidRPr="00791558">
        <w:rPr>
          <w:rFonts w:asciiTheme="minorBidi" w:eastAsiaTheme="minorHAnsi" w:hAnsiTheme="minorBidi" w:cs="Cordia New"/>
          <w:sz w:val="32"/>
          <w:szCs w:val="32"/>
          <w:cs/>
        </w:rPr>
        <w:t xml:space="preserve">เพื่อมุ่งผลักดันประเทศไทยสู่เป้าหมายการเป็น </w:t>
      </w:r>
      <w:r w:rsidR="00901CD9" w:rsidRPr="00791558">
        <w:rPr>
          <w:rFonts w:asciiTheme="minorBidi" w:eastAsiaTheme="minorHAnsi" w:hAnsiTheme="minorBidi" w:cs="Cordia New"/>
          <w:sz w:val="32"/>
          <w:szCs w:val="32"/>
        </w:rPr>
        <w:t xml:space="preserve">Tourism Hub </w:t>
      </w:r>
      <w:r w:rsidR="00901CD9" w:rsidRPr="00791558">
        <w:rPr>
          <w:rFonts w:asciiTheme="minorBidi" w:eastAsiaTheme="minorHAnsi" w:hAnsiTheme="minorBidi" w:cs="Cordia New"/>
          <w:sz w:val="32"/>
          <w:szCs w:val="32"/>
          <w:cs/>
        </w:rPr>
        <w:t>ที่สำคัญของโลก</w:t>
      </w:r>
      <w:r w:rsidR="003474FF" w:rsidRPr="00791558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</w:t>
      </w:r>
      <w:r w:rsidR="002427DE" w:rsidRPr="00791558">
        <w:rPr>
          <w:rFonts w:asciiTheme="minorBidi" w:eastAsiaTheme="minorHAnsi" w:hAnsiTheme="minorBidi" w:cs="Cordia New" w:hint="cs"/>
          <w:sz w:val="32"/>
          <w:szCs w:val="32"/>
          <w:cs/>
        </w:rPr>
        <w:t>รวมทั้ง</w:t>
      </w:r>
      <w:r w:rsidR="00432932" w:rsidRPr="00791558">
        <w:rPr>
          <w:rFonts w:asciiTheme="minorBidi" w:eastAsiaTheme="minorHAnsi" w:hAnsiTheme="minorBidi" w:cs="Cordia New"/>
          <w:sz w:val="32"/>
          <w:szCs w:val="32"/>
          <w:cs/>
        </w:rPr>
        <w:t>ปัจจ</w:t>
      </w:r>
      <w:r w:rsidR="007A12D2" w:rsidRPr="00791558">
        <w:rPr>
          <w:rFonts w:asciiTheme="minorBidi" w:eastAsiaTheme="minorHAnsi" w:hAnsiTheme="minorBidi" w:cs="Cordia New"/>
          <w:sz w:val="32"/>
          <w:szCs w:val="32"/>
          <w:cs/>
        </w:rPr>
        <w:t>ัยสนับสนุนทั้งทางภาครัฐและเอกชนในการจัดกิจกรรมและอีเว</w:t>
      </w:r>
      <w:r w:rsidR="003474FF" w:rsidRPr="00791558">
        <w:rPr>
          <w:rFonts w:asciiTheme="minorBidi" w:eastAsiaTheme="minorHAnsi" w:hAnsiTheme="minorBidi" w:cs="Cordia New" w:hint="cs"/>
          <w:sz w:val="32"/>
          <w:szCs w:val="32"/>
          <w:cs/>
        </w:rPr>
        <w:t>น</w:t>
      </w:r>
      <w:proofErr w:type="spellStart"/>
      <w:r w:rsidR="007A12D2" w:rsidRPr="00791558">
        <w:rPr>
          <w:rFonts w:asciiTheme="minorBidi" w:eastAsiaTheme="minorHAnsi" w:hAnsiTheme="minorBidi" w:cs="Cordia New"/>
          <w:sz w:val="32"/>
          <w:szCs w:val="32"/>
          <w:cs/>
        </w:rPr>
        <w:t>ต์</w:t>
      </w:r>
      <w:proofErr w:type="spellEnd"/>
      <w:r w:rsidR="007A12D2" w:rsidRPr="00791558">
        <w:rPr>
          <w:rFonts w:asciiTheme="minorBidi" w:eastAsiaTheme="minorHAnsi" w:hAnsiTheme="minorBidi" w:cs="Cordia New"/>
          <w:sz w:val="32"/>
          <w:szCs w:val="32"/>
          <w:cs/>
        </w:rPr>
        <w:t xml:space="preserve">ต่างๆในช่วงเดือนมิถุนายนที่ผ่านมา คือ กิจกรรมงาน </w:t>
      </w:r>
      <w:r w:rsidR="007A12D2" w:rsidRPr="00791558">
        <w:rPr>
          <w:rFonts w:asciiTheme="minorBidi" w:eastAsiaTheme="minorHAnsi" w:hAnsiTheme="minorBidi" w:cs="Cordia New"/>
          <w:sz w:val="32"/>
          <w:szCs w:val="32"/>
        </w:rPr>
        <w:t>Pride month 2024</w:t>
      </w:r>
      <w:r w:rsidR="003474FF" w:rsidRPr="00791558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</w:t>
      </w:r>
      <w:r w:rsidR="007A12D2" w:rsidRPr="00791558">
        <w:rPr>
          <w:rFonts w:asciiTheme="minorBidi" w:eastAsiaTheme="minorHAnsi" w:hAnsiTheme="minorBidi" w:cs="Cordia New"/>
          <w:sz w:val="32"/>
          <w:szCs w:val="32"/>
          <w:cs/>
        </w:rPr>
        <w:t>ช่วย</w:t>
      </w:r>
      <w:r w:rsidR="003474FF" w:rsidRPr="00791558">
        <w:rPr>
          <w:rFonts w:asciiTheme="minorBidi" w:eastAsiaTheme="minorHAnsi" w:hAnsiTheme="minorBidi" w:cs="Cordia New"/>
          <w:sz w:val="32"/>
          <w:szCs w:val="32"/>
          <w:cs/>
        </w:rPr>
        <w:t>ส่งเสริมภาพลักษณ์ประเทศไทย</w:t>
      </w:r>
      <w:r w:rsidR="007A12D2" w:rsidRPr="00791558">
        <w:rPr>
          <w:rFonts w:asciiTheme="minorBidi" w:eastAsiaTheme="minorHAnsi" w:hAnsiTheme="minorBidi" w:cs="Cordia New"/>
          <w:sz w:val="32"/>
          <w:szCs w:val="32"/>
          <w:cs/>
        </w:rPr>
        <w:t>ให้เป็นสังคมแห่งการเปิดรับความหลากหลาย</w:t>
      </w:r>
      <w:r w:rsidR="00AA6CCC" w:rsidRPr="00791558">
        <w:rPr>
          <w:rFonts w:asciiTheme="minorBidi" w:eastAsiaTheme="minorHAnsi" w:hAnsiTheme="minorBidi" w:cs="Cordia New"/>
          <w:sz w:val="32"/>
          <w:szCs w:val="32"/>
          <w:cs/>
        </w:rPr>
        <w:t>ทางเพศ (</w:t>
      </w:r>
      <w:r w:rsidR="00AA6CCC" w:rsidRPr="00791558">
        <w:rPr>
          <w:rFonts w:asciiTheme="minorBidi" w:eastAsiaTheme="minorHAnsi" w:hAnsiTheme="minorBidi" w:cs="Cordia New"/>
          <w:sz w:val="32"/>
          <w:szCs w:val="32"/>
        </w:rPr>
        <w:t xml:space="preserve">LGBTQIAN+) </w:t>
      </w:r>
      <w:r w:rsidR="007A12D2" w:rsidRPr="00791558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</w:t>
      </w:r>
      <w:r w:rsidR="003474FF" w:rsidRPr="00791558">
        <w:rPr>
          <w:rFonts w:asciiTheme="minorBidi" w:eastAsiaTheme="minorHAnsi" w:hAnsiTheme="minorBidi" w:cs="Cordia New" w:hint="cs"/>
          <w:sz w:val="32"/>
          <w:szCs w:val="32"/>
          <w:cs/>
        </w:rPr>
        <w:t>ซึ่งเป็นกิจกรรมที่</w:t>
      </w:r>
      <w:r w:rsidR="003474FF" w:rsidRPr="00791558">
        <w:rPr>
          <w:rFonts w:asciiTheme="minorBidi" w:eastAsiaTheme="minorHAnsi" w:hAnsiTheme="minorBidi" w:cs="Cordia New" w:hint="cs"/>
          <w:sz w:val="32"/>
          <w:szCs w:val="32"/>
          <w:cs/>
        </w:rPr>
        <w:lastRenderedPageBreak/>
        <w:t>สามารถ</w:t>
      </w:r>
      <w:r w:rsidR="007A12D2" w:rsidRPr="00791558">
        <w:rPr>
          <w:rFonts w:asciiTheme="minorBidi" w:eastAsiaTheme="minorHAnsi" w:hAnsiTheme="minorBidi" w:cs="Cordia New"/>
          <w:sz w:val="32"/>
          <w:szCs w:val="32"/>
          <w:cs/>
        </w:rPr>
        <w:t>ดึงดูดนักท่องเที่ยวต่างชาติให้เดินทางเข้าประเทศไทยมากขึ้น</w:t>
      </w:r>
      <w:r w:rsidR="003474FF" w:rsidRPr="00791558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</w:t>
      </w:r>
      <w:r w:rsidR="00A8623C" w:rsidRPr="00791558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</w:t>
      </w:r>
      <w:r w:rsidR="00727AB7" w:rsidRPr="00727AB7">
        <w:rPr>
          <w:rFonts w:asciiTheme="minorBidi" w:eastAsiaTheme="minorHAnsi" w:hAnsiTheme="minorBidi" w:cs="Cordia New"/>
          <w:sz w:val="32"/>
          <w:szCs w:val="32"/>
          <w:cs/>
        </w:rPr>
        <w:t xml:space="preserve">อีกจากปัจจัยส่งเสริมการเดินทาง ทั้งกระแสการท่องเที่ยวตามรอย </w:t>
      </w:r>
      <w:r w:rsidR="00727AB7" w:rsidRPr="00727AB7">
        <w:rPr>
          <w:rFonts w:asciiTheme="minorBidi" w:eastAsiaTheme="minorHAnsi" w:hAnsiTheme="minorBidi" w:cs="Cordia New"/>
          <w:sz w:val="32"/>
          <w:szCs w:val="32"/>
        </w:rPr>
        <w:t xml:space="preserve">MV </w:t>
      </w:r>
      <w:r w:rsidR="00727AB7" w:rsidRPr="00727AB7">
        <w:rPr>
          <w:rFonts w:asciiTheme="minorBidi" w:eastAsiaTheme="minorHAnsi" w:hAnsiTheme="minorBidi" w:cs="Cordia New"/>
          <w:sz w:val="32"/>
          <w:szCs w:val="32"/>
          <w:cs/>
        </w:rPr>
        <w:t>เพลงใหม่ "</w:t>
      </w:r>
      <w:r w:rsidR="00727AB7" w:rsidRPr="00727AB7">
        <w:rPr>
          <w:rFonts w:asciiTheme="minorBidi" w:eastAsiaTheme="minorHAnsi" w:hAnsiTheme="minorBidi" w:cs="Cordia New"/>
          <w:sz w:val="32"/>
          <w:szCs w:val="32"/>
        </w:rPr>
        <w:t xml:space="preserve">ROCKSTAR” </w:t>
      </w:r>
      <w:r w:rsidR="00727AB7" w:rsidRPr="00727AB7">
        <w:rPr>
          <w:rFonts w:asciiTheme="minorBidi" w:eastAsiaTheme="minorHAnsi" w:hAnsiTheme="minorBidi" w:cs="Cordia New"/>
          <w:sz w:val="32"/>
          <w:szCs w:val="32"/>
          <w:cs/>
        </w:rPr>
        <w:t xml:space="preserve">ของลิซ่า และการเข้าสู่ฤดูกาลท่องเที่ยว </w:t>
      </w:r>
      <w:r w:rsidR="00727AB7" w:rsidRPr="00727AB7">
        <w:rPr>
          <w:rFonts w:asciiTheme="minorBidi" w:eastAsiaTheme="minorHAnsi" w:hAnsiTheme="minorBidi" w:cs="Cordia New"/>
          <w:sz w:val="32"/>
          <w:szCs w:val="32"/>
        </w:rPr>
        <w:t xml:space="preserve">Summer holiday </w:t>
      </w:r>
      <w:r w:rsidR="00727AB7" w:rsidRPr="00727AB7">
        <w:rPr>
          <w:rFonts w:asciiTheme="minorBidi" w:eastAsiaTheme="minorHAnsi" w:hAnsiTheme="minorBidi" w:cs="Cordia New"/>
          <w:sz w:val="32"/>
          <w:szCs w:val="32"/>
          <w:cs/>
        </w:rPr>
        <w:t xml:space="preserve">ของตลาดภูมิภาคยุโรป รวมถึงการท่องเที่ยวตามรอยลาบูบู้ </w:t>
      </w:r>
      <w:r w:rsidR="00727AB7">
        <w:rPr>
          <w:rFonts w:asciiTheme="minorBidi" w:eastAsiaTheme="minorHAnsi" w:hAnsiTheme="minorBidi" w:cs="Cordia New" w:hint="cs"/>
          <w:sz w:val="32"/>
          <w:szCs w:val="32"/>
          <w:cs/>
        </w:rPr>
        <w:t xml:space="preserve"> </w:t>
      </w:r>
      <w:r w:rsidR="00727AB7" w:rsidRPr="00727AB7">
        <w:rPr>
          <w:rFonts w:asciiTheme="minorBidi" w:eastAsiaTheme="minorHAnsi" w:hAnsiTheme="minorBidi" w:cs="Cordia New"/>
          <w:sz w:val="32"/>
          <w:szCs w:val="32"/>
          <w:cs/>
        </w:rPr>
        <w:t>เป็นต้น</w:t>
      </w:r>
    </w:p>
    <w:p w14:paraId="0C836CAA" w14:textId="1DAC1D05" w:rsidR="001F326B" w:rsidRPr="00F362B3" w:rsidRDefault="00AA6CCC" w:rsidP="00054314">
      <w:pPr>
        <w:spacing w:after="0"/>
        <w:ind w:firstLine="720"/>
        <w:jc w:val="thaiDistribute"/>
        <w:rPr>
          <w:rFonts w:asciiTheme="minorBidi" w:hAnsiTheme="minorBidi" w:cs="Cordia New"/>
        </w:rPr>
      </w:pPr>
      <w:r w:rsidRPr="00F362B3">
        <w:rPr>
          <w:rFonts w:asciiTheme="minorBidi" w:hAnsiTheme="minorBidi" w:cs="Cordia New" w:hint="cs"/>
          <w:cs/>
        </w:rPr>
        <w:t>สมาคมโรงแรมไทย</w:t>
      </w:r>
      <w:r w:rsidR="00A8623C" w:rsidRPr="00F362B3">
        <w:rPr>
          <w:rFonts w:asciiTheme="minorBidi" w:hAnsiTheme="minorBidi" w:cs="Cordia New" w:hint="cs"/>
          <w:cs/>
        </w:rPr>
        <w:t xml:space="preserve"> </w:t>
      </w:r>
      <w:r w:rsidR="00681977" w:rsidRPr="00F362B3">
        <w:rPr>
          <w:rFonts w:asciiTheme="minorBidi" w:hAnsiTheme="minorBidi" w:cs="Cordia New"/>
          <w:cs/>
        </w:rPr>
        <w:t>เชื</w:t>
      </w:r>
      <w:r w:rsidR="00254E21" w:rsidRPr="00F362B3">
        <w:rPr>
          <w:rFonts w:asciiTheme="minorBidi" w:hAnsiTheme="minorBidi" w:cs="Cordia New" w:hint="cs"/>
          <w:cs/>
        </w:rPr>
        <w:t>่อมั่น</w:t>
      </w:r>
      <w:r w:rsidR="00681977" w:rsidRPr="00F362B3">
        <w:rPr>
          <w:rFonts w:asciiTheme="minorBidi" w:hAnsiTheme="minorBidi" w:cs="Cordia New"/>
          <w:cs/>
        </w:rPr>
        <w:t>ว่า</w:t>
      </w:r>
      <w:r w:rsidR="007302B3" w:rsidRPr="00F362B3">
        <w:rPr>
          <w:rFonts w:asciiTheme="minorBidi" w:hAnsiTheme="minorBidi" w:cs="Cordia New"/>
          <w:cs/>
        </w:rPr>
        <w:t>การต่อยอดของรัฐบาล</w:t>
      </w:r>
      <w:r w:rsidR="007302B3" w:rsidRPr="00F362B3">
        <w:rPr>
          <w:rFonts w:asciiTheme="minorBidi" w:hAnsiTheme="minorBidi" w:cs="Cordia New" w:hint="cs"/>
          <w:cs/>
        </w:rPr>
        <w:t xml:space="preserve"> ใน</w:t>
      </w:r>
      <w:r w:rsidR="00681977" w:rsidRPr="00F362B3">
        <w:rPr>
          <w:rFonts w:asciiTheme="minorBidi" w:hAnsiTheme="minorBidi" w:cs="Cordia New"/>
          <w:cs/>
        </w:rPr>
        <w:t>การส่งเสริม</w:t>
      </w:r>
      <w:r w:rsidR="00F94B37" w:rsidRPr="00F362B3">
        <w:rPr>
          <w:rFonts w:asciiTheme="minorBidi" w:hAnsiTheme="minorBidi" w:cs="Cordia New" w:hint="cs"/>
          <w:cs/>
        </w:rPr>
        <w:t>กิจกรรมการท่องเที่ยว</w:t>
      </w:r>
      <w:r w:rsidR="00BA2A1F" w:rsidRPr="00F362B3">
        <w:rPr>
          <w:rFonts w:asciiTheme="minorBidi" w:hAnsiTheme="minorBidi" w:cs="Cordia New" w:hint="cs"/>
          <w:cs/>
        </w:rPr>
        <w:t xml:space="preserve"> </w:t>
      </w:r>
      <w:r w:rsidR="00F94B37" w:rsidRPr="00F362B3">
        <w:rPr>
          <w:rFonts w:asciiTheme="minorBidi" w:hAnsiTheme="minorBidi" w:cs="Cordia New" w:hint="cs"/>
          <w:cs/>
        </w:rPr>
        <w:t>ทุกภาคส่วนจะต้องทำงานบูรณาการร่วมกันเพื่อให้มีประสิทธิภาพ</w:t>
      </w:r>
      <w:r w:rsidR="00254E21" w:rsidRPr="00F362B3">
        <w:rPr>
          <w:rFonts w:asciiTheme="minorBidi" w:hAnsiTheme="minorBidi" w:cs="Cordia New" w:hint="cs"/>
          <w:cs/>
        </w:rPr>
        <w:t xml:space="preserve"> </w:t>
      </w:r>
      <w:r w:rsidR="00C433AB" w:rsidRPr="00F362B3">
        <w:rPr>
          <w:rFonts w:asciiTheme="minorBidi" w:hAnsiTheme="minorBidi" w:cs="Cordia New" w:hint="cs"/>
          <w:cs/>
        </w:rPr>
        <w:t xml:space="preserve"> </w:t>
      </w:r>
      <w:r w:rsidR="00254E21" w:rsidRPr="00F362B3">
        <w:rPr>
          <w:rFonts w:asciiTheme="minorBidi" w:hAnsiTheme="minorBidi" w:cs="Cordia New"/>
          <w:cs/>
        </w:rPr>
        <w:t>โดยให้ความสำ</w:t>
      </w:r>
      <w:r w:rsidR="00254E21" w:rsidRPr="00F362B3">
        <w:rPr>
          <w:rFonts w:asciiTheme="minorBidi" w:hAnsiTheme="minorBidi" w:cs="Cordia New" w:hint="cs"/>
          <w:cs/>
        </w:rPr>
        <w:t>คัญในเรื่อง</w:t>
      </w:r>
      <w:r w:rsidR="00681977" w:rsidRPr="00F362B3">
        <w:rPr>
          <w:rFonts w:asciiTheme="minorBidi" w:hAnsiTheme="minorBidi" w:cs="Cordia New"/>
          <w:cs/>
        </w:rPr>
        <w:t>ความปลอดภัย</w:t>
      </w:r>
      <w:r w:rsidR="007302B3" w:rsidRPr="00F362B3">
        <w:rPr>
          <w:rFonts w:asciiTheme="minorBidi" w:hAnsiTheme="minorBidi" w:cs="Cordia New" w:hint="cs"/>
          <w:cs/>
        </w:rPr>
        <w:t xml:space="preserve"> </w:t>
      </w:r>
      <w:r w:rsidR="00681977" w:rsidRPr="00F362B3">
        <w:rPr>
          <w:rFonts w:asciiTheme="minorBidi" w:hAnsiTheme="minorBidi" w:cs="Cordia New"/>
          <w:cs/>
        </w:rPr>
        <w:t>ความสะดวกทันสมัย</w:t>
      </w:r>
      <w:r w:rsidR="00C433AB" w:rsidRPr="00F362B3">
        <w:rPr>
          <w:rFonts w:asciiTheme="minorBidi" w:hAnsiTheme="minorBidi" w:cs="Cordia New" w:hint="cs"/>
          <w:cs/>
        </w:rPr>
        <w:t xml:space="preserve"> </w:t>
      </w:r>
      <w:r w:rsidR="00681977" w:rsidRPr="00F362B3">
        <w:rPr>
          <w:rFonts w:asciiTheme="minorBidi" w:hAnsiTheme="minorBidi" w:cs="Cordia New"/>
          <w:cs/>
        </w:rPr>
        <w:t>ตอบโจทย์</w:t>
      </w:r>
      <w:r w:rsidR="00C433AB" w:rsidRPr="00F362B3">
        <w:rPr>
          <w:rFonts w:asciiTheme="minorBidi" w:hAnsiTheme="minorBidi" w:cs="Cordia New" w:hint="cs"/>
          <w:cs/>
        </w:rPr>
        <w:t>ตรงใจ</w:t>
      </w:r>
      <w:r w:rsidR="00681977" w:rsidRPr="00F362B3">
        <w:rPr>
          <w:rFonts w:asciiTheme="minorBidi" w:hAnsiTheme="minorBidi" w:cs="Cordia New"/>
          <w:cs/>
        </w:rPr>
        <w:t>ตามกระแสของนักท่องเที่ยว ทำให้ไทยสามารถมีรายได้จากการท่องเที่ยว</w:t>
      </w:r>
      <w:r w:rsidR="007302B3" w:rsidRPr="00F362B3">
        <w:rPr>
          <w:rFonts w:asciiTheme="minorBidi" w:hAnsiTheme="minorBidi" w:cs="Cordia New" w:hint="cs"/>
          <w:cs/>
        </w:rPr>
        <w:t>เข้า</w:t>
      </w:r>
      <w:r w:rsidR="00681977" w:rsidRPr="00F362B3">
        <w:rPr>
          <w:rFonts w:asciiTheme="minorBidi" w:hAnsiTheme="minorBidi" w:cs="Cordia New"/>
          <w:cs/>
        </w:rPr>
        <w:t>ตามเป้า</w:t>
      </w:r>
      <w:r w:rsidR="00C433AB" w:rsidRPr="00F362B3">
        <w:rPr>
          <w:rFonts w:asciiTheme="minorBidi" w:hAnsiTheme="minorBidi" w:cs="Cordia New" w:hint="cs"/>
          <w:cs/>
        </w:rPr>
        <w:t xml:space="preserve"> </w:t>
      </w:r>
      <w:r w:rsidR="00681977" w:rsidRPr="00F362B3">
        <w:rPr>
          <w:rFonts w:asciiTheme="minorBidi" w:hAnsiTheme="minorBidi" w:cs="Cordia New"/>
          <w:cs/>
        </w:rPr>
        <w:t>เพิ่มโอกาสเป็นประโยชน์</w:t>
      </w:r>
      <w:r w:rsidR="00C433AB" w:rsidRPr="00F362B3">
        <w:rPr>
          <w:rFonts w:asciiTheme="minorBidi" w:hAnsiTheme="minorBidi" w:cs="Cordia New" w:hint="cs"/>
          <w:cs/>
        </w:rPr>
        <w:t>ต่อ</w:t>
      </w:r>
      <w:r w:rsidR="007302B3" w:rsidRPr="00F362B3">
        <w:rPr>
          <w:rFonts w:asciiTheme="minorBidi" w:hAnsiTheme="minorBidi" w:cs="Cordia New" w:hint="cs"/>
          <w:cs/>
        </w:rPr>
        <w:t xml:space="preserve">ภาคส่วนของธุรกิจโรงแรม  </w:t>
      </w:r>
      <w:r w:rsidR="00FF4351" w:rsidRPr="00F362B3">
        <w:rPr>
          <w:rFonts w:asciiTheme="minorBidi" w:hAnsiTheme="minorBidi" w:cs="Cordia New" w:hint="cs"/>
          <w:cs/>
        </w:rPr>
        <w:t xml:space="preserve"> </w:t>
      </w:r>
      <w:r w:rsidR="00254E21" w:rsidRPr="00F362B3">
        <w:rPr>
          <w:rFonts w:asciiTheme="minorBidi" w:hAnsiTheme="minorBidi" w:cs="Cordia New" w:hint="cs"/>
          <w:cs/>
        </w:rPr>
        <w:t>รวมถึง</w:t>
      </w:r>
      <w:r w:rsidR="007302B3" w:rsidRPr="00F362B3">
        <w:rPr>
          <w:rFonts w:asciiTheme="minorBidi" w:hAnsiTheme="minorBidi" w:cs="Cordia New" w:hint="cs"/>
          <w:cs/>
        </w:rPr>
        <w:t xml:space="preserve">ออกมาตรการ </w:t>
      </w:r>
      <w:r w:rsidR="007302B3" w:rsidRPr="00F362B3">
        <w:rPr>
          <w:rFonts w:asciiTheme="minorBidi" w:hAnsiTheme="minorBidi" w:cs="Cordia New"/>
          <w:cs/>
        </w:rPr>
        <w:t xml:space="preserve">ขยายระยะเวลาการยกเว้นค่าธรรมเนียมประกอบธุรกิจโรงแรมให้แก่ผู้ประกอบธุรกิจโรงแรม ปีละ </w:t>
      </w:r>
      <w:r w:rsidR="007302B3" w:rsidRPr="00F362B3">
        <w:rPr>
          <w:rFonts w:asciiTheme="minorBidi" w:hAnsiTheme="minorBidi" w:cs="Cordia New"/>
        </w:rPr>
        <w:t xml:space="preserve">40 </w:t>
      </w:r>
      <w:r w:rsidR="007302B3" w:rsidRPr="00F362B3">
        <w:rPr>
          <w:rFonts w:asciiTheme="minorBidi" w:hAnsiTheme="minorBidi" w:cs="Cordia New"/>
          <w:cs/>
        </w:rPr>
        <w:t xml:space="preserve">บาทต่อห้องพักเป็นเวลา </w:t>
      </w:r>
      <w:r w:rsidR="007302B3" w:rsidRPr="00F362B3">
        <w:rPr>
          <w:rFonts w:asciiTheme="minorBidi" w:hAnsiTheme="minorBidi" w:cs="Cordia New"/>
        </w:rPr>
        <w:t xml:space="preserve">2 </w:t>
      </w:r>
      <w:r w:rsidR="007302B3" w:rsidRPr="00F362B3">
        <w:rPr>
          <w:rFonts w:asciiTheme="minorBidi" w:hAnsiTheme="minorBidi" w:cs="Cordia New"/>
          <w:cs/>
        </w:rPr>
        <w:t>ปี</w:t>
      </w:r>
      <w:r w:rsidR="00254E21" w:rsidRPr="00F362B3">
        <w:rPr>
          <w:rFonts w:asciiTheme="minorBidi" w:hAnsiTheme="minorBidi" w:cs="Cordia New"/>
          <w:cs/>
        </w:rPr>
        <w:t>เพื่อลดภาระค่าใช้จ่าย</w:t>
      </w:r>
      <w:r w:rsidR="008716BF" w:rsidRPr="00F362B3">
        <w:rPr>
          <w:rFonts w:asciiTheme="minorBidi" w:hAnsiTheme="minorBidi" w:cs="Cordia New" w:hint="cs"/>
          <w:cs/>
        </w:rPr>
        <w:t xml:space="preserve"> </w:t>
      </w:r>
      <w:r w:rsidR="00054314" w:rsidRPr="00F362B3">
        <w:rPr>
          <w:rFonts w:asciiTheme="minorBidi" w:hAnsiTheme="minorBidi" w:cs="Cordia New" w:hint="cs"/>
          <w:cs/>
        </w:rPr>
        <w:t>และจูงใจให้ผู้</w:t>
      </w:r>
      <w:r w:rsidR="00C433AB" w:rsidRPr="00F362B3">
        <w:rPr>
          <w:rFonts w:asciiTheme="minorBidi" w:hAnsiTheme="minorBidi" w:cs="Cordia New"/>
          <w:cs/>
        </w:rPr>
        <w:t>ประกอบธุรกิจโรงแรมที่อยู่นอกระบบให้เข้ามาอยู่ในระบบมากขึ้น</w:t>
      </w:r>
      <w:r w:rsidR="00054314" w:rsidRPr="00F362B3">
        <w:rPr>
          <w:rFonts w:asciiTheme="minorBidi" w:hAnsiTheme="minorBidi" w:cs="Cordia New" w:hint="cs"/>
          <w:cs/>
        </w:rPr>
        <w:t xml:space="preserve">  </w:t>
      </w:r>
      <w:r w:rsidR="00FF4351" w:rsidRPr="00F362B3">
        <w:rPr>
          <w:rFonts w:asciiTheme="minorBidi" w:hAnsiTheme="minorBidi" w:cs="Cordia New" w:hint="cs"/>
          <w:cs/>
        </w:rPr>
        <w:t xml:space="preserve"> </w:t>
      </w:r>
      <w:r w:rsidR="00054314" w:rsidRPr="00F362B3">
        <w:rPr>
          <w:rFonts w:asciiTheme="minorBidi" w:hAnsiTheme="minorBidi" w:cs="Cordia New" w:hint="cs"/>
          <w:cs/>
        </w:rPr>
        <w:t xml:space="preserve"> แต่ทั้งนี้</w:t>
      </w:r>
      <w:r w:rsidR="00F94B37" w:rsidRPr="00F362B3">
        <w:rPr>
          <w:rFonts w:asciiTheme="minorBidi" w:hAnsiTheme="minorBidi" w:cs="Cordia New" w:hint="cs"/>
          <w:cs/>
        </w:rPr>
        <w:t>ทางภาคธุรกิจโรงแรมยังต้องการความ</w:t>
      </w:r>
      <w:r w:rsidR="007302B3" w:rsidRPr="00F362B3">
        <w:rPr>
          <w:rFonts w:asciiTheme="minorBidi" w:hAnsiTheme="minorBidi" w:cs="Cordia New"/>
          <w:cs/>
        </w:rPr>
        <w:t>ช่วยบรรเทาความเดือดร้อน</w:t>
      </w:r>
      <w:r w:rsidR="008716BF" w:rsidRPr="00F362B3">
        <w:rPr>
          <w:rFonts w:asciiTheme="minorBidi" w:hAnsiTheme="minorBidi" w:cs="Cordia New" w:hint="cs"/>
          <w:cs/>
        </w:rPr>
        <w:t xml:space="preserve"> </w:t>
      </w:r>
      <w:r w:rsidR="007302B3" w:rsidRPr="00F362B3">
        <w:rPr>
          <w:rFonts w:asciiTheme="minorBidi" w:hAnsiTheme="minorBidi" w:cs="Cordia New"/>
          <w:cs/>
        </w:rPr>
        <w:t>ลดภาระค่าใช้จ่ายที่ได้รับผลกระทบจากสถานการณ์การแพร่ระบาดของ</w:t>
      </w:r>
      <w:r w:rsidR="007302B3" w:rsidRPr="00F362B3">
        <w:rPr>
          <w:rFonts w:asciiTheme="minorBidi" w:hAnsiTheme="minorBidi" w:cs="Cordia New"/>
        </w:rPr>
        <w:t xml:space="preserve"> COVID-19 </w:t>
      </w:r>
      <w:r w:rsidR="00F94B37" w:rsidRPr="00F362B3">
        <w:rPr>
          <w:rFonts w:asciiTheme="minorBidi" w:hAnsiTheme="minorBidi" w:cs="Cordia New" w:hint="cs"/>
          <w:cs/>
        </w:rPr>
        <w:t>ในเรื่องการจัดเก็บ</w:t>
      </w:r>
      <w:r w:rsidR="00681977" w:rsidRPr="00F362B3">
        <w:rPr>
          <w:rFonts w:asciiTheme="minorBidi" w:hAnsiTheme="minorBidi" w:cs="Cordia New"/>
          <w:cs/>
        </w:rPr>
        <w:t xml:space="preserve">ภาษีที่ดินและสิ่งปลูกสร้าง </w:t>
      </w:r>
      <w:r w:rsidR="00F94B37" w:rsidRPr="00F362B3">
        <w:rPr>
          <w:rFonts w:asciiTheme="minorBidi" w:hAnsiTheme="minorBidi" w:cs="Cordia New" w:hint="cs"/>
          <w:cs/>
        </w:rPr>
        <w:t xml:space="preserve">ต้นทุนการดำเนินกิจการ </w:t>
      </w:r>
      <w:r w:rsidR="00681977" w:rsidRPr="00F362B3">
        <w:rPr>
          <w:rFonts w:asciiTheme="minorBidi" w:hAnsiTheme="minorBidi" w:cs="Cordia New"/>
          <w:cs/>
        </w:rPr>
        <w:t>เช่นค่าน้ำ ค่าไฟฟ้า ค่าก๊าซ และราคาน้ำมัน</w:t>
      </w:r>
      <w:r w:rsidR="008716BF" w:rsidRPr="00F362B3">
        <w:rPr>
          <w:rFonts w:asciiTheme="minorBidi" w:hAnsiTheme="minorBidi" w:cs="Cordia New" w:hint="cs"/>
          <w:cs/>
        </w:rPr>
        <w:t xml:space="preserve"> </w:t>
      </w:r>
      <w:r w:rsidR="00F94B37" w:rsidRPr="00F362B3">
        <w:rPr>
          <w:rFonts w:asciiTheme="minorBidi" w:hAnsiTheme="minorBidi" w:cs="Cordia New"/>
          <w:cs/>
        </w:rPr>
        <w:t>นั้น</w:t>
      </w:r>
      <w:r w:rsidR="00EA6624" w:rsidRPr="00F362B3">
        <w:rPr>
          <w:rFonts w:asciiTheme="minorBidi" w:hAnsiTheme="minorBidi" w:cs="Cordia New" w:hint="cs"/>
          <w:cs/>
        </w:rPr>
        <w:t xml:space="preserve"> จะเป็น</w:t>
      </w:r>
      <w:r w:rsidR="00EA6624" w:rsidRPr="00F362B3">
        <w:rPr>
          <w:rFonts w:asciiTheme="minorBidi" w:hAnsiTheme="minorBidi" w:cs="Cordia New"/>
          <w:cs/>
        </w:rPr>
        <w:t>แรงหนุนของการขยายตัวในส่วนของรายได้</w:t>
      </w:r>
      <w:r w:rsidR="00FF4351" w:rsidRPr="00F362B3">
        <w:rPr>
          <w:rFonts w:asciiTheme="minorBidi" w:hAnsiTheme="minorBidi" w:cs="Cordia New" w:hint="cs"/>
          <w:cs/>
        </w:rPr>
        <w:t xml:space="preserve"> </w:t>
      </w:r>
      <w:r w:rsidR="00F94B37" w:rsidRPr="00F362B3">
        <w:rPr>
          <w:rFonts w:asciiTheme="minorBidi" w:hAnsiTheme="minorBidi" w:cs="Cordia New"/>
          <w:cs/>
        </w:rPr>
        <w:t>ถือว่าเป็นเรื่องที่ดีที่ธุรกิจโรงแรมจะฟื้นตัวได้ดีขึ้น</w:t>
      </w:r>
    </w:p>
    <w:p w14:paraId="5F417173" w14:textId="3DD29818" w:rsidR="00F94B37" w:rsidRDefault="00F94B37" w:rsidP="00F94B37">
      <w:pPr>
        <w:spacing w:after="0"/>
        <w:ind w:firstLine="720"/>
        <w:jc w:val="thaiDistribute"/>
        <w:rPr>
          <w:rFonts w:asciiTheme="minorBidi" w:hAnsiTheme="minorBidi" w:cs="Cordia New" w:hint="cs"/>
          <w:color w:val="000000" w:themeColor="text1"/>
        </w:rPr>
      </w:pPr>
    </w:p>
    <w:p w14:paraId="002ACE28" w14:textId="77777777" w:rsidR="00F94B37" w:rsidRPr="00F94B37" w:rsidRDefault="00F94B37" w:rsidP="00F94B37">
      <w:pPr>
        <w:spacing w:after="0"/>
        <w:ind w:firstLine="720"/>
        <w:jc w:val="thaiDistribute"/>
        <w:rPr>
          <w:rFonts w:asciiTheme="minorBidi" w:hAnsiTheme="minorBidi" w:cs="Cordia New" w:hint="cs"/>
        </w:rPr>
      </w:pPr>
    </w:p>
    <w:bookmarkEnd w:id="1"/>
    <w:p w14:paraId="28EC78F8" w14:textId="77777777" w:rsidR="00167AA5" w:rsidRPr="00803F70" w:rsidRDefault="00167AA5" w:rsidP="007A395B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2E99950" w14:textId="77777777" w:rsidR="001C2060" w:rsidRPr="00803F7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D1E082B" w14:textId="77777777" w:rsidR="00BD6C7B" w:rsidRPr="00AC044B" w:rsidRDefault="00167AA5" w:rsidP="00AC044B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BD6C7B" w:rsidRPr="00AC044B" w:rsidSect="000407CB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CDAF31" w14:textId="77777777" w:rsidR="00DB204A" w:rsidRDefault="00DB204A" w:rsidP="007B0DC3">
      <w:pPr>
        <w:spacing w:after="0" w:line="240" w:lineRule="auto"/>
      </w:pPr>
      <w:r>
        <w:separator/>
      </w:r>
    </w:p>
  </w:endnote>
  <w:endnote w:type="continuationSeparator" w:id="0">
    <w:p w14:paraId="4F9BDC80" w14:textId="77777777" w:rsidR="00DB204A" w:rsidRDefault="00DB204A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altName w:val="BrowalliaUPC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38C4C" w14:textId="77777777" w:rsidR="00DB204A" w:rsidRDefault="00DB204A" w:rsidP="007B0DC3">
      <w:pPr>
        <w:spacing w:after="0" w:line="240" w:lineRule="auto"/>
      </w:pPr>
      <w:r>
        <w:separator/>
      </w:r>
    </w:p>
  </w:footnote>
  <w:footnote w:type="continuationSeparator" w:id="0">
    <w:p w14:paraId="48E74BD6" w14:textId="77777777" w:rsidR="00DB204A" w:rsidRDefault="00DB204A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220C6"/>
    <w:multiLevelType w:val="hybridMultilevel"/>
    <w:tmpl w:val="F300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5681248">
    <w:abstractNumId w:val="8"/>
  </w:num>
  <w:num w:numId="2" w16cid:durableId="788469971">
    <w:abstractNumId w:val="26"/>
  </w:num>
  <w:num w:numId="3" w16cid:durableId="238368238">
    <w:abstractNumId w:val="42"/>
  </w:num>
  <w:num w:numId="4" w16cid:durableId="2017344455">
    <w:abstractNumId w:val="17"/>
  </w:num>
  <w:num w:numId="5" w16cid:durableId="369839095">
    <w:abstractNumId w:val="21"/>
  </w:num>
  <w:num w:numId="6" w16cid:durableId="1029264033">
    <w:abstractNumId w:val="36"/>
  </w:num>
  <w:num w:numId="7" w16cid:durableId="400909956">
    <w:abstractNumId w:val="34"/>
  </w:num>
  <w:num w:numId="8" w16cid:durableId="1366909718">
    <w:abstractNumId w:val="27"/>
  </w:num>
  <w:num w:numId="9" w16cid:durableId="1601915860">
    <w:abstractNumId w:val="1"/>
  </w:num>
  <w:num w:numId="10" w16cid:durableId="1767846151">
    <w:abstractNumId w:val="6"/>
  </w:num>
  <w:num w:numId="11" w16cid:durableId="715006447">
    <w:abstractNumId w:val="19"/>
  </w:num>
  <w:num w:numId="12" w16cid:durableId="1889757514">
    <w:abstractNumId w:val="13"/>
  </w:num>
  <w:num w:numId="13" w16cid:durableId="1233351722">
    <w:abstractNumId w:val="29"/>
  </w:num>
  <w:num w:numId="14" w16cid:durableId="2025403863">
    <w:abstractNumId w:val="12"/>
  </w:num>
  <w:num w:numId="15" w16cid:durableId="1965111010">
    <w:abstractNumId w:val="3"/>
  </w:num>
  <w:num w:numId="16" w16cid:durableId="268659294">
    <w:abstractNumId w:val="31"/>
  </w:num>
  <w:num w:numId="17" w16cid:durableId="1218860261">
    <w:abstractNumId w:val="38"/>
  </w:num>
  <w:num w:numId="18" w16cid:durableId="707220916">
    <w:abstractNumId w:val="0"/>
  </w:num>
  <w:num w:numId="19" w16cid:durableId="1807815158">
    <w:abstractNumId w:val="16"/>
  </w:num>
  <w:num w:numId="20" w16cid:durableId="1057358432">
    <w:abstractNumId w:val="37"/>
  </w:num>
  <w:num w:numId="21" w16cid:durableId="611404407">
    <w:abstractNumId w:val="23"/>
  </w:num>
  <w:num w:numId="22" w16cid:durableId="1003095445">
    <w:abstractNumId w:val="28"/>
  </w:num>
  <w:num w:numId="23" w16cid:durableId="1311209948">
    <w:abstractNumId w:val="10"/>
  </w:num>
  <w:num w:numId="24" w16cid:durableId="812017989">
    <w:abstractNumId w:val="4"/>
  </w:num>
  <w:num w:numId="25" w16cid:durableId="30421990">
    <w:abstractNumId w:val="30"/>
  </w:num>
  <w:num w:numId="26" w16cid:durableId="1829403319">
    <w:abstractNumId w:val="9"/>
  </w:num>
  <w:num w:numId="27" w16cid:durableId="1106000589">
    <w:abstractNumId w:val="43"/>
  </w:num>
  <w:num w:numId="28" w16cid:durableId="513803433">
    <w:abstractNumId w:val="15"/>
  </w:num>
  <w:num w:numId="29" w16cid:durableId="1764764572">
    <w:abstractNumId w:val="39"/>
  </w:num>
  <w:num w:numId="30" w16cid:durableId="1913077384">
    <w:abstractNumId w:val="20"/>
  </w:num>
  <w:num w:numId="31" w16cid:durableId="168716367">
    <w:abstractNumId w:val="14"/>
  </w:num>
  <w:num w:numId="32" w16cid:durableId="341510207">
    <w:abstractNumId w:val="18"/>
  </w:num>
  <w:num w:numId="33" w16cid:durableId="2119594586">
    <w:abstractNumId w:val="33"/>
  </w:num>
  <w:num w:numId="34" w16cid:durableId="317731483">
    <w:abstractNumId w:val="2"/>
  </w:num>
  <w:num w:numId="35" w16cid:durableId="46955981">
    <w:abstractNumId w:val="32"/>
  </w:num>
  <w:num w:numId="36" w16cid:durableId="732310904">
    <w:abstractNumId w:val="11"/>
  </w:num>
  <w:num w:numId="37" w16cid:durableId="893738729">
    <w:abstractNumId w:val="40"/>
  </w:num>
  <w:num w:numId="38" w16cid:durableId="1963925880">
    <w:abstractNumId w:val="24"/>
  </w:num>
  <w:num w:numId="39" w16cid:durableId="1872106162">
    <w:abstractNumId w:val="25"/>
  </w:num>
  <w:num w:numId="40" w16cid:durableId="203563761">
    <w:abstractNumId w:val="35"/>
  </w:num>
  <w:num w:numId="41" w16cid:durableId="2048605738">
    <w:abstractNumId w:val="5"/>
  </w:num>
  <w:num w:numId="42" w16cid:durableId="1295597206">
    <w:abstractNumId w:val="41"/>
  </w:num>
  <w:num w:numId="43" w16cid:durableId="423458273">
    <w:abstractNumId w:val="7"/>
  </w:num>
  <w:num w:numId="44" w16cid:durableId="552016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2425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6DEF"/>
    <w:rsid w:val="0004731D"/>
    <w:rsid w:val="00050EEF"/>
    <w:rsid w:val="000511C9"/>
    <w:rsid w:val="0005290A"/>
    <w:rsid w:val="00054314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EC9"/>
    <w:rsid w:val="00064254"/>
    <w:rsid w:val="0006480A"/>
    <w:rsid w:val="00065AAF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46D0"/>
    <w:rsid w:val="00096725"/>
    <w:rsid w:val="00097ABD"/>
    <w:rsid w:val="000A056A"/>
    <w:rsid w:val="000A1A31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B0B59"/>
    <w:rsid w:val="000B1053"/>
    <w:rsid w:val="000B20C5"/>
    <w:rsid w:val="000B20ED"/>
    <w:rsid w:val="000B26AD"/>
    <w:rsid w:val="000B281A"/>
    <w:rsid w:val="000B2890"/>
    <w:rsid w:val="000B389E"/>
    <w:rsid w:val="000B4012"/>
    <w:rsid w:val="000B4137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34B9"/>
    <w:rsid w:val="000C5381"/>
    <w:rsid w:val="000C7AA0"/>
    <w:rsid w:val="000D04B0"/>
    <w:rsid w:val="000D05C0"/>
    <w:rsid w:val="000D2A0F"/>
    <w:rsid w:val="000D31FE"/>
    <w:rsid w:val="000D3E62"/>
    <w:rsid w:val="000D4FD3"/>
    <w:rsid w:val="000D527C"/>
    <w:rsid w:val="000D52A7"/>
    <w:rsid w:val="000D65CB"/>
    <w:rsid w:val="000D7B35"/>
    <w:rsid w:val="000E09A2"/>
    <w:rsid w:val="000E11C3"/>
    <w:rsid w:val="000E12FD"/>
    <w:rsid w:val="000E20D1"/>
    <w:rsid w:val="000E4565"/>
    <w:rsid w:val="000E4B7D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C8B"/>
    <w:rsid w:val="00110EF4"/>
    <w:rsid w:val="0011285A"/>
    <w:rsid w:val="00114435"/>
    <w:rsid w:val="00115230"/>
    <w:rsid w:val="0011772B"/>
    <w:rsid w:val="00117742"/>
    <w:rsid w:val="00117823"/>
    <w:rsid w:val="00120B4F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4E54"/>
    <w:rsid w:val="00137338"/>
    <w:rsid w:val="001405D0"/>
    <w:rsid w:val="0014165B"/>
    <w:rsid w:val="0014223F"/>
    <w:rsid w:val="001436FA"/>
    <w:rsid w:val="00144940"/>
    <w:rsid w:val="00145211"/>
    <w:rsid w:val="00145DDD"/>
    <w:rsid w:val="00145F24"/>
    <w:rsid w:val="001472E6"/>
    <w:rsid w:val="001474E4"/>
    <w:rsid w:val="00147622"/>
    <w:rsid w:val="00147968"/>
    <w:rsid w:val="00150557"/>
    <w:rsid w:val="00150F9C"/>
    <w:rsid w:val="001511F6"/>
    <w:rsid w:val="0015208F"/>
    <w:rsid w:val="00152683"/>
    <w:rsid w:val="00152B74"/>
    <w:rsid w:val="00153AF0"/>
    <w:rsid w:val="00154162"/>
    <w:rsid w:val="00155CFA"/>
    <w:rsid w:val="00156418"/>
    <w:rsid w:val="00156DD9"/>
    <w:rsid w:val="00160B36"/>
    <w:rsid w:val="001614A3"/>
    <w:rsid w:val="00163549"/>
    <w:rsid w:val="001647DC"/>
    <w:rsid w:val="00164A1A"/>
    <w:rsid w:val="001650EB"/>
    <w:rsid w:val="00166E47"/>
    <w:rsid w:val="00167AA5"/>
    <w:rsid w:val="00171460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544"/>
    <w:rsid w:val="001859BF"/>
    <w:rsid w:val="0018653D"/>
    <w:rsid w:val="001908D0"/>
    <w:rsid w:val="00191245"/>
    <w:rsid w:val="00193289"/>
    <w:rsid w:val="001936F0"/>
    <w:rsid w:val="00193C0B"/>
    <w:rsid w:val="001941B5"/>
    <w:rsid w:val="00195662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C7FF9"/>
    <w:rsid w:val="001D0041"/>
    <w:rsid w:val="001D01D0"/>
    <w:rsid w:val="001D0525"/>
    <w:rsid w:val="001D0CFD"/>
    <w:rsid w:val="001D2796"/>
    <w:rsid w:val="001D4FAC"/>
    <w:rsid w:val="001D54AC"/>
    <w:rsid w:val="001D596A"/>
    <w:rsid w:val="001D617C"/>
    <w:rsid w:val="001D7F87"/>
    <w:rsid w:val="001E3077"/>
    <w:rsid w:val="001E49DF"/>
    <w:rsid w:val="001E631D"/>
    <w:rsid w:val="001E674D"/>
    <w:rsid w:val="001F044E"/>
    <w:rsid w:val="001F1343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0210"/>
    <w:rsid w:val="00220E6E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3F9"/>
    <w:rsid w:val="002415AD"/>
    <w:rsid w:val="0024199B"/>
    <w:rsid w:val="002427DE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40DF"/>
    <w:rsid w:val="00254B0C"/>
    <w:rsid w:val="00254E21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5BD"/>
    <w:rsid w:val="00264D73"/>
    <w:rsid w:val="00265352"/>
    <w:rsid w:val="0026549D"/>
    <w:rsid w:val="00265EA2"/>
    <w:rsid w:val="00265F67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4EB5"/>
    <w:rsid w:val="00295495"/>
    <w:rsid w:val="002958FD"/>
    <w:rsid w:val="00296057"/>
    <w:rsid w:val="00296922"/>
    <w:rsid w:val="002A0D39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C8D"/>
    <w:rsid w:val="002B6209"/>
    <w:rsid w:val="002B676C"/>
    <w:rsid w:val="002B6C65"/>
    <w:rsid w:val="002B7889"/>
    <w:rsid w:val="002C01A0"/>
    <w:rsid w:val="002C0EFF"/>
    <w:rsid w:val="002C1C2E"/>
    <w:rsid w:val="002C2AE9"/>
    <w:rsid w:val="002C459B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B53"/>
    <w:rsid w:val="00340FF9"/>
    <w:rsid w:val="0034231A"/>
    <w:rsid w:val="00342799"/>
    <w:rsid w:val="00343D28"/>
    <w:rsid w:val="00344457"/>
    <w:rsid w:val="0034598F"/>
    <w:rsid w:val="00345FFC"/>
    <w:rsid w:val="003474FF"/>
    <w:rsid w:val="00347938"/>
    <w:rsid w:val="003505F1"/>
    <w:rsid w:val="003508A6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18E7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65F"/>
    <w:rsid w:val="0038787F"/>
    <w:rsid w:val="00387A8B"/>
    <w:rsid w:val="00387DB8"/>
    <w:rsid w:val="00390E75"/>
    <w:rsid w:val="0039144B"/>
    <w:rsid w:val="0039155C"/>
    <w:rsid w:val="00391C50"/>
    <w:rsid w:val="003920AD"/>
    <w:rsid w:val="00392FED"/>
    <w:rsid w:val="0039387D"/>
    <w:rsid w:val="00393E6D"/>
    <w:rsid w:val="00395B31"/>
    <w:rsid w:val="00396020"/>
    <w:rsid w:val="00396E26"/>
    <w:rsid w:val="00396F4E"/>
    <w:rsid w:val="003A287D"/>
    <w:rsid w:val="003A31B4"/>
    <w:rsid w:val="003A41EE"/>
    <w:rsid w:val="003A474F"/>
    <w:rsid w:val="003A4B50"/>
    <w:rsid w:val="003A5445"/>
    <w:rsid w:val="003A625C"/>
    <w:rsid w:val="003A634C"/>
    <w:rsid w:val="003A6B8D"/>
    <w:rsid w:val="003A7644"/>
    <w:rsid w:val="003B0812"/>
    <w:rsid w:val="003B0917"/>
    <w:rsid w:val="003B3464"/>
    <w:rsid w:val="003B3831"/>
    <w:rsid w:val="003B3B2A"/>
    <w:rsid w:val="003B3FB8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2011"/>
    <w:rsid w:val="00432932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6AD"/>
    <w:rsid w:val="00444E62"/>
    <w:rsid w:val="0044557A"/>
    <w:rsid w:val="00445C76"/>
    <w:rsid w:val="0044652C"/>
    <w:rsid w:val="00446778"/>
    <w:rsid w:val="004500F2"/>
    <w:rsid w:val="0045161D"/>
    <w:rsid w:val="00451F7F"/>
    <w:rsid w:val="00452A3A"/>
    <w:rsid w:val="00452AFD"/>
    <w:rsid w:val="00452FED"/>
    <w:rsid w:val="00453F3B"/>
    <w:rsid w:val="00455334"/>
    <w:rsid w:val="004562E1"/>
    <w:rsid w:val="004565A8"/>
    <w:rsid w:val="0046109B"/>
    <w:rsid w:val="00461998"/>
    <w:rsid w:val="0046557D"/>
    <w:rsid w:val="00467845"/>
    <w:rsid w:val="004702BF"/>
    <w:rsid w:val="00471608"/>
    <w:rsid w:val="00472961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3002"/>
    <w:rsid w:val="004836E7"/>
    <w:rsid w:val="00483966"/>
    <w:rsid w:val="00483A43"/>
    <w:rsid w:val="00484CAC"/>
    <w:rsid w:val="00485BBB"/>
    <w:rsid w:val="00486832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B2C"/>
    <w:rsid w:val="004B4D69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87B"/>
    <w:rsid w:val="00522BB4"/>
    <w:rsid w:val="00523463"/>
    <w:rsid w:val="00524EEA"/>
    <w:rsid w:val="00525E54"/>
    <w:rsid w:val="00527549"/>
    <w:rsid w:val="005276D1"/>
    <w:rsid w:val="0052788E"/>
    <w:rsid w:val="005301CA"/>
    <w:rsid w:val="00530CD5"/>
    <w:rsid w:val="005322C6"/>
    <w:rsid w:val="00534C9C"/>
    <w:rsid w:val="00535D02"/>
    <w:rsid w:val="005365E6"/>
    <w:rsid w:val="00537E8E"/>
    <w:rsid w:val="005403AB"/>
    <w:rsid w:val="00540918"/>
    <w:rsid w:val="00541388"/>
    <w:rsid w:val="005414FD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FC"/>
    <w:rsid w:val="00550FF7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546"/>
    <w:rsid w:val="00565023"/>
    <w:rsid w:val="0056512D"/>
    <w:rsid w:val="005653F0"/>
    <w:rsid w:val="005661FF"/>
    <w:rsid w:val="00566C4A"/>
    <w:rsid w:val="00566E56"/>
    <w:rsid w:val="005670AC"/>
    <w:rsid w:val="00567317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3DC"/>
    <w:rsid w:val="00597025"/>
    <w:rsid w:val="00597747"/>
    <w:rsid w:val="005A120A"/>
    <w:rsid w:val="005A1EB0"/>
    <w:rsid w:val="005A2759"/>
    <w:rsid w:val="005A2B3A"/>
    <w:rsid w:val="005A342D"/>
    <w:rsid w:val="005A3EA4"/>
    <w:rsid w:val="005A408D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32C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032"/>
    <w:rsid w:val="00612213"/>
    <w:rsid w:val="00612B2C"/>
    <w:rsid w:val="00614258"/>
    <w:rsid w:val="006148F4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37183"/>
    <w:rsid w:val="0064202A"/>
    <w:rsid w:val="006429CF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36BF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4FE5"/>
    <w:rsid w:val="006A5DD7"/>
    <w:rsid w:val="006A7BDD"/>
    <w:rsid w:val="006A7F98"/>
    <w:rsid w:val="006B04FD"/>
    <w:rsid w:val="006B1105"/>
    <w:rsid w:val="006B113C"/>
    <w:rsid w:val="006B3084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54C9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67AE"/>
    <w:rsid w:val="006E7F95"/>
    <w:rsid w:val="006F04D0"/>
    <w:rsid w:val="006F05CF"/>
    <w:rsid w:val="006F0A00"/>
    <w:rsid w:val="006F1C43"/>
    <w:rsid w:val="006F30E3"/>
    <w:rsid w:val="006F47BA"/>
    <w:rsid w:val="006F4D49"/>
    <w:rsid w:val="006F6C79"/>
    <w:rsid w:val="006F7093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6884"/>
    <w:rsid w:val="00716AA7"/>
    <w:rsid w:val="00716FEE"/>
    <w:rsid w:val="007178A9"/>
    <w:rsid w:val="007201B2"/>
    <w:rsid w:val="00721B11"/>
    <w:rsid w:val="00724B1C"/>
    <w:rsid w:val="00725294"/>
    <w:rsid w:val="00726DDD"/>
    <w:rsid w:val="00727AB7"/>
    <w:rsid w:val="007302B3"/>
    <w:rsid w:val="00730E6D"/>
    <w:rsid w:val="00731F56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26C6"/>
    <w:rsid w:val="00753682"/>
    <w:rsid w:val="00755804"/>
    <w:rsid w:val="00756EFC"/>
    <w:rsid w:val="00757A87"/>
    <w:rsid w:val="00757FC9"/>
    <w:rsid w:val="0076029E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D37"/>
    <w:rsid w:val="00794D4B"/>
    <w:rsid w:val="0079585C"/>
    <w:rsid w:val="00796102"/>
    <w:rsid w:val="00796F37"/>
    <w:rsid w:val="00797717"/>
    <w:rsid w:val="007A0823"/>
    <w:rsid w:val="007A0F44"/>
    <w:rsid w:val="007A12D2"/>
    <w:rsid w:val="007A17FD"/>
    <w:rsid w:val="007A2466"/>
    <w:rsid w:val="007A395B"/>
    <w:rsid w:val="007A3A94"/>
    <w:rsid w:val="007A569D"/>
    <w:rsid w:val="007A579F"/>
    <w:rsid w:val="007A65B3"/>
    <w:rsid w:val="007A6F31"/>
    <w:rsid w:val="007A75AB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018E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0D5D"/>
    <w:rsid w:val="007D2302"/>
    <w:rsid w:val="007D33AB"/>
    <w:rsid w:val="007D545E"/>
    <w:rsid w:val="007D5E62"/>
    <w:rsid w:val="007D6898"/>
    <w:rsid w:val="007D6FAD"/>
    <w:rsid w:val="007D740A"/>
    <w:rsid w:val="007E0613"/>
    <w:rsid w:val="007E0B30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EBB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431"/>
    <w:rsid w:val="00835E33"/>
    <w:rsid w:val="00837432"/>
    <w:rsid w:val="00837DF7"/>
    <w:rsid w:val="00841142"/>
    <w:rsid w:val="0084179E"/>
    <w:rsid w:val="00842301"/>
    <w:rsid w:val="0084431D"/>
    <w:rsid w:val="00844938"/>
    <w:rsid w:val="0084512B"/>
    <w:rsid w:val="0084531F"/>
    <w:rsid w:val="00845A63"/>
    <w:rsid w:val="008471A5"/>
    <w:rsid w:val="00850157"/>
    <w:rsid w:val="0085021E"/>
    <w:rsid w:val="008504E8"/>
    <w:rsid w:val="00851F52"/>
    <w:rsid w:val="0085258F"/>
    <w:rsid w:val="00853369"/>
    <w:rsid w:val="008534D8"/>
    <w:rsid w:val="00853F95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8D"/>
    <w:rsid w:val="00865AF8"/>
    <w:rsid w:val="00866065"/>
    <w:rsid w:val="008667AC"/>
    <w:rsid w:val="00867DD9"/>
    <w:rsid w:val="00867F13"/>
    <w:rsid w:val="00870ABE"/>
    <w:rsid w:val="00870F02"/>
    <w:rsid w:val="008713EE"/>
    <w:rsid w:val="008716BF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5DD"/>
    <w:rsid w:val="008B1FB6"/>
    <w:rsid w:val="008B3B0F"/>
    <w:rsid w:val="008B427B"/>
    <w:rsid w:val="008B57C3"/>
    <w:rsid w:val="008B64E9"/>
    <w:rsid w:val="008B6A9E"/>
    <w:rsid w:val="008C037A"/>
    <w:rsid w:val="008C051D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864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346D"/>
    <w:rsid w:val="008F3E50"/>
    <w:rsid w:val="008F3F0D"/>
    <w:rsid w:val="008F4270"/>
    <w:rsid w:val="008F5C08"/>
    <w:rsid w:val="008F7C67"/>
    <w:rsid w:val="008F7F85"/>
    <w:rsid w:val="0090039C"/>
    <w:rsid w:val="00900B0B"/>
    <w:rsid w:val="00900B80"/>
    <w:rsid w:val="009010AC"/>
    <w:rsid w:val="00901CD9"/>
    <w:rsid w:val="0090231E"/>
    <w:rsid w:val="00903E27"/>
    <w:rsid w:val="00904204"/>
    <w:rsid w:val="009044AF"/>
    <w:rsid w:val="00904752"/>
    <w:rsid w:val="00904869"/>
    <w:rsid w:val="00904CCE"/>
    <w:rsid w:val="00904DD8"/>
    <w:rsid w:val="0090538B"/>
    <w:rsid w:val="00906EDC"/>
    <w:rsid w:val="00907842"/>
    <w:rsid w:val="00907B02"/>
    <w:rsid w:val="00910CF2"/>
    <w:rsid w:val="0091209F"/>
    <w:rsid w:val="009120A6"/>
    <w:rsid w:val="00912C38"/>
    <w:rsid w:val="00912D8B"/>
    <w:rsid w:val="00913B8C"/>
    <w:rsid w:val="00913EE6"/>
    <w:rsid w:val="00914348"/>
    <w:rsid w:val="00914B91"/>
    <w:rsid w:val="009156AC"/>
    <w:rsid w:val="00916801"/>
    <w:rsid w:val="0091696C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969"/>
    <w:rsid w:val="00953EBC"/>
    <w:rsid w:val="0095511C"/>
    <w:rsid w:val="00955D59"/>
    <w:rsid w:val="00956FDD"/>
    <w:rsid w:val="0096089C"/>
    <w:rsid w:val="00960A71"/>
    <w:rsid w:val="009612C3"/>
    <w:rsid w:val="00961942"/>
    <w:rsid w:val="00961C55"/>
    <w:rsid w:val="00964203"/>
    <w:rsid w:val="00965A48"/>
    <w:rsid w:val="009663EF"/>
    <w:rsid w:val="0096683C"/>
    <w:rsid w:val="00971C3F"/>
    <w:rsid w:val="00971CD5"/>
    <w:rsid w:val="009732ED"/>
    <w:rsid w:val="009743BF"/>
    <w:rsid w:val="00974D7D"/>
    <w:rsid w:val="009776A4"/>
    <w:rsid w:val="00977AD7"/>
    <w:rsid w:val="00982A48"/>
    <w:rsid w:val="009834C4"/>
    <w:rsid w:val="009839AB"/>
    <w:rsid w:val="00984075"/>
    <w:rsid w:val="0098414B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97149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279"/>
    <w:rsid w:val="009B6534"/>
    <w:rsid w:val="009B7118"/>
    <w:rsid w:val="009C1DC7"/>
    <w:rsid w:val="009C21B5"/>
    <w:rsid w:val="009C2667"/>
    <w:rsid w:val="009C2C7E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E00A9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01C"/>
    <w:rsid w:val="009F727C"/>
    <w:rsid w:val="009F7461"/>
    <w:rsid w:val="009F778D"/>
    <w:rsid w:val="009F78A5"/>
    <w:rsid w:val="009F7D4D"/>
    <w:rsid w:val="00A00FF6"/>
    <w:rsid w:val="00A01E5A"/>
    <w:rsid w:val="00A0374D"/>
    <w:rsid w:val="00A03F11"/>
    <w:rsid w:val="00A04665"/>
    <w:rsid w:val="00A11208"/>
    <w:rsid w:val="00A11A23"/>
    <w:rsid w:val="00A15797"/>
    <w:rsid w:val="00A15B57"/>
    <w:rsid w:val="00A16080"/>
    <w:rsid w:val="00A17BA7"/>
    <w:rsid w:val="00A17C8A"/>
    <w:rsid w:val="00A20A69"/>
    <w:rsid w:val="00A20B11"/>
    <w:rsid w:val="00A21F11"/>
    <w:rsid w:val="00A21FC3"/>
    <w:rsid w:val="00A229A1"/>
    <w:rsid w:val="00A23429"/>
    <w:rsid w:val="00A24ACD"/>
    <w:rsid w:val="00A24C1E"/>
    <w:rsid w:val="00A25AF6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317E"/>
    <w:rsid w:val="00A56631"/>
    <w:rsid w:val="00A56ADD"/>
    <w:rsid w:val="00A60474"/>
    <w:rsid w:val="00A610EF"/>
    <w:rsid w:val="00A619FC"/>
    <w:rsid w:val="00A63058"/>
    <w:rsid w:val="00A63E89"/>
    <w:rsid w:val="00A64453"/>
    <w:rsid w:val="00A65A1D"/>
    <w:rsid w:val="00A70BB1"/>
    <w:rsid w:val="00A70EB4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6CCC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44B"/>
    <w:rsid w:val="00AC0611"/>
    <w:rsid w:val="00AC0F53"/>
    <w:rsid w:val="00AC1516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5FAF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0ED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80D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24A"/>
    <w:rsid w:val="00B86824"/>
    <w:rsid w:val="00B86DD7"/>
    <w:rsid w:val="00B87067"/>
    <w:rsid w:val="00B87600"/>
    <w:rsid w:val="00B87819"/>
    <w:rsid w:val="00B902CD"/>
    <w:rsid w:val="00B908DF"/>
    <w:rsid w:val="00B91945"/>
    <w:rsid w:val="00B92A74"/>
    <w:rsid w:val="00B9359E"/>
    <w:rsid w:val="00B94098"/>
    <w:rsid w:val="00B94C97"/>
    <w:rsid w:val="00B96216"/>
    <w:rsid w:val="00B96679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1629"/>
    <w:rsid w:val="00BC1EB3"/>
    <w:rsid w:val="00BC3ADE"/>
    <w:rsid w:val="00BC3C72"/>
    <w:rsid w:val="00BC4CCA"/>
    <w:rsid w:val="00BC4D03"/>
    <w:rsid w:val="00BC544E"/>
    <w:rsid w:val="00BC6B9E"/>
    <w:rsid w:val="00BD01AF"/>
    <w:rsid w:val="00BD0442"/>
    <w:rsid w:val="00BD0891"/>
    <w:rsid w:val="00BD0F62"/>
    <w:rsid w:val="00BD159A"/>
    <w:rsid w:val="00BD195D"/>
    <w:rsid w:val="00BD2695"/>
    <w:rsid w:val="00BD2B57"/>
    <w:rsid w:val="00BD2FF8"/>
    <w:rsid w:val="00BD399C"/>
    <w:rsid w:val="00BD3F48"/>
    <w:rsid w:val="00BD43E1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27E76"/>
    <w:rsid w:val="00C30D53"/>
    <w:rsid w:val="00C327BF"/>
    <w:rsid w:val="00C35D2A"/>
    <w:rsid w:val="00C36FD0"/>
    <w:rsid w:val="00C3775C"/>
    <w:rsid w:val="00C37808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5418"/>
    <w:rsid w:val="00C46679"/>
    <w:rsid w:val="00C5219D"/>
    <w:rsid w:val="00C53E48"/>
    <w:rsid w:val="00C5409D"/>
    <w:rsid w:val="00C557CF"/>
    <w:rsid w:val="00C5637A"/>
    <w:rsid w:val="00C57E3B"/>
    <w:rsid w:val="00C60A5A"/>
    <w:rsid w:val="00C61815"/>
    <w:rsid w:val="00C62017"/>
    <w:rsid w:val="00C62317"/>
    <w:rsid w:val="00C62B16"/>
    <w:rsid w:val="00C62B65"/>
    <w:rsid w:val="00C631F1"/>
    <w:rsid w:val="00C6349B"/>
    <w:rsid w:val="00C63AF5"/>
    <w:rsid w:val="00C652EA"/>
    <w:rsid w:val="00C67976"/>
    <w:rsid w:val="00C67AF3"/>
    <w:rsid w:val="00C704F3"/>
    <w:rsid w:val="00C719B3"/>
    <w:rsid w:val="00C741AD"/>
    <w:rsid w:val="00C76AE2"/>
    <w:rsid w:val="00C76B1A"/>
    <w:rsid w:val="00C773AD"/>
    <w:rsid w:val="00C77A25"/>
    <w:rsid w:val="00C77E40"/>
    <w:rsid w:val="00C77ECF"/>
    <w:rsid w:val="00C807DE"/>
    <w:rsid w:val="00C80BF1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24C6"/>
    <w:rsid w:val="00C938E3"/>
    <w:rsid w:val="00C94183"/>
    <w:rsid w:val="00C9439F"/>
    <w:rsid w:val="00C943FE"/>
    <w:rsid w:val="00C95244"/>
    <w:rsid w:val="00C957FE"/>
    <w:rsid w:val="00C9671C"/>
    <w:rsid w:val="00C96C8A"/>
    <w:rsid w:val="00C96C9B"/>
    <w:rsid w:val="00C97302"/>
    <w:rsid w:val="00C97B61"/>
    <w:rsid w:val="00C97EB9"/>
    <w:rsid w:val="00CA083B"/>
    <w:rsid w:val="00CA0B96"/>
    <w:rsid w:val="00CA3091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B37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445B"/>
    <w:rsid w:val="00CD533F"/>
    <w:rsid w:val="00CD6A7D"/>
    <w:rsid w:val="00CD7F58"/>
    <w:rsid w:val="00CE0CF5"/>
    <w:rsid w:val="00CE1AB9"/>
    <w:rsid w:val="00CE1B5C"/>
    <w:rsid w:val="00CE3461"/>
    <w:rsid w:val="00CE475C"/>
    <w:rsid w:val="00CE49C4"/>
    <w:rsid w:val="00CE635C"/>
    <w:rsid w:val="00CE66BD"/>
    <w:rsid w:val="00CE6E2A"/>
    <w:rsid w:val="00CE7C7E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1CB5"/>
    <w:rsid w:val="00D12A41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07C"/>
    <w:rsid w:val="00D33365"/>
    <w:rsid w:val="00D34A19"/>
    <w:rsid w:val="00D35047"/>
    <w:rsid w:val="00D4222C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56E2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90863"/>
    <w:rsid w:val="00D90B8D"/>
    <w:rsid w:val="00D91556"/>
    <w:rsid w:val="00D93A97"/>
    <w:rsid w:val="00D95444"/>
    <w:rsid w:val="00D962AC"/>
    <w:rsid w:val="00D96AFD"/>
    <w:rsid w:val="00D96D84"/>
    <w:rsid w:val="00DA0F07"/>
    <w:rsid w:val="00DA1F91"/>
    <w:rsid w:val="00DA2784"/>
    <w:rsid w:val="00DA3C34"/>
    <w:rsid w:val="00DA4BA8"/>
    <w:rsid w:val="00DA5748"/>
    <w:rsid w:val="00DA5847"/>
    <w:rsid w:val="00DA5E29"/>
    <w:rsid w:val="00DA647B"/>
    <w:rsid w:val="00DA6D56"/>
    <w:rsid w:val="00DB0183"/>
    <w:rsid w:val="00DB0727"/>
    <w:rsid w:val="00DB204A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0BFD"/>
    <w:rsid w:val="00DC25E3"/>
    <w:rsid w:val="00DC2CE0"/>
    <w:rsid w:val="00DC3BAC"/>
    <w:rsid w:val="00DC44E9"/>
    <w:rsid w:val="00DC69A6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5BE3"/>
    <w:rsid w:val="00DD7156"/>
    <w:rsid w:val="00DD7B01"/>
    <w:rsid w:val="00DD7B21"/>
    <w:rsid w:val="00DD7BDF"/>
    <w:rsid w:val="00DE02FF"/>
    <w:rsid w:val="00DE1756"/>
    <w:rsid w:val="00DE1968"/>
    <w:rsid w:val="00DE1C5B"/>
    <w:rsid w:val="00DE1EEB"/>
    <w:rsid w:val="00DE3B5C"/>
    <w:rsid w:val="00DE412A"/>
    <w:rsid w:val="00DE44A4"/>
    <w:rsid w:val="00DE758B"/>
    <w:rsid w:val="00DF0ACF"/>
    <w:rsid w:val="00DF0BDC"/>
    <w:rsid w:val="00DF15AA"/>
    <w:rsid w:val="00DF1A2E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701"/>
    <w:rsid w:val="00E03F4F"/>
    <w:rsid w:val="00E04C2D"/>
    <w:rsid w:val="00E04FC6"/>
    <w:rsid w:val="00E05CC0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029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410B"/>
    <w:rsid w:val="00EA60B4"/>
    <w:rsid w:val="00EA662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62B3"/>
    <w:rsid w:val="00F37B94"/>
    <w:rsid w:val="00F401B0"/>
    <w:rsid w:val="00F40487"/>
    <w:rsid w:val="00F40A0F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2895"/>
    <w:rsid w:val="00F53682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062B"/>
    <w:rsid w:val="00F62EE2"/>
    <w:rsid w:val="00F6544E"/>
    <w:rsid w:val="00F65A7F"/>
    <w:rsid w:val="00F6639D"/>
    <w:rsid w:val="00F673A3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17A2"/>
    <w:rsid w:val="00F91AB7"/>
    <w:rsid w:val="00F91C1F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51F"/>
    <w:rsid w:val="00FD3B91"/>
    <w:rsid w:val="00FD556A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4351"/>
    <w:rsid w:val="00FF58AD"/>
    <w:rsid w:val="00FF6008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911</Words>
  <Characters>5193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HP</cp:lastModifiedBy>
  <cp:revision>9</cp:revision>
  <cp:lastPrinted>2024-07-04T07:55:00Z</cp:lastPrinted>
  <dcterms:created xsi:type="dcterms:W3CDTF">2024-07-08T03:11:00Z</dcterms:created>
  <dcterms:modified xsi:type="dcterms:W3CDTF">2024-07-08T04:31:00Z</dcterms:modified>
</cp:coreProperties>
</file>