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DB3EE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9DC7C50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547FF2D8" wp14:editId="70A3814B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9F483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F460B5A" w14:textId="45061F6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B5245B">
        <w:rPr>
          <w:rFonts w:asciiTheme="minorBidi" w:hAnsiTheme="minorBidi" w:cstheme="minorBidi"/>
          <w:b/>
          <w:bCs/>
          <w:color w:val="003399"/>
        </w:rPr>
        <w:t>7</w:t>
      </w:r>
      <w:r w:rsidR="0070196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CA5D8E">
        <w:rPr>
          <w:rFonts w:asciiTheme="minorBidi" w:hAnsiTheme="minorBidi" w:cstheme="minorBidi" w:hint="cs"/>
          <w:b/>
          <w:bCs/>
          <w:color w:val="003399"/>
          <w:cs/>
        </w:rPr>
        <w:t xml:space="preserve">พฤษภาคม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5D2E334A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072958B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56DFD26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6397C29C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CA5D8E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011CAEA" w14:textId="77777777" w:rsidR="008534D8" w:rsidRDefault="008534D8" w:rsidP="008534D8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5A25098" w14:textId="77777777" w:rsidR="008534D8" w:rsidRPr="00AA7579" w:rsidRDefault="007D5E62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8534D8">
        <w:rPr>
          <w:rFonts w:asciiTheme="minorBidi" w:hAnsiTheme="minorBidi" w:cs="Cordia New" w:hint="cs"/>
          <w:color w:val="000000" w:themeColor="text1"/>
          <w:cs/>
        </w:rPr>
        <w:t>ลดลง</w:t>
      </w:r>
      <w:r w:rsidR="00AA7579">
        <w:rPr>
          <w:rFonts w:asciiTheme="minorBidi" w:hAnsiTheme="minorBidi" w:cs="Cordia New" w:hint="cs"/>
          <w:color w:val="000000" w:themeColor="text1"/>
          <w:cs/>
        </w:rPr>
        <w:t>ต่อเนื่อง</w:t>
      </w:r>
      <w:r w:rsidR="008534D8">
        <w:rPr>
          <w:rFonts w:asciiTheme="minorBidi" w:hAnsiTheme="minorBidi" w:cs="Cordia New" w:hint="cs"/>
          <w:color w:val="000000" w:themeColor="text1"/>
          <w:cs/>
        </w:rPr>
        <w:t>จากเดือนก่อน</w:t>
      </w:r>
      <w:r w:rsidR="00AA7579">
        <w:rPr>
          <w:rFonts w:asciiTheme="minorBidi" w:hAnsiTheme="minorBidi" w:cs="Cordia New" w:hint="cs"/>
          <w:color w:val="000000" w:themeColor="text1"/>
          <w:cs/>
        </w:rPr>
        <w:t xml:space="preserve"> ตามการเริ่มเข้าสู่นอกฤดูกาลท่องเที่ยว</w:t>
      </w:r>
      <w:r w:rsidR="00AA7579" w:rsidRPr="00AA7579">
        <w:rPr>
          <w:rFonts w:asciiTheme="minorBidi" w:hAnsiTheme="minorBidi" w:cs="Cordia New" w:hint="cs"/>
          <w:b/>
          <w:bCs/>
          <w:color w:val="000000" w:themeColor="text1"/>
          <w:cs/>
        </w:rPr>
        <w:t>แนวโน้มการปรับราคาห้องพักในปี 2567</w:t>
      </w:r>
      <w:r w:rsidR="00AA7579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โรงแรมส่วนใหญ่มีราคาห้องพักใกล้เคียงจากเดิมหรือเพิ่มขึ้นจากปี 2566 โดยโรงแรมระดับ 4 ดาวขึ้นไป และโรงแรมในพื้นที่ท่องเที่ยวหลัก ทั้งในภาคกลาง ภาคตะวันออก และภาคใต้ มีสัดส่วนการปรับขึ้นราคาห้องพักมากกว่ากลุ่มอื่น </w:t>
      </w:r>
      <w:r w:rsidR="00AA7579" w:rsidRPr="00AA7579">
        <w:rPr>
          <w:rFonts w:asciiTheme="minorBidi" w:hAnsiTheme="minorBidi" w:cs="Cordia New" w:hint="cs"/>
          <w:b/>
          <w:bCs/>
          <w:color w:val="000000" w:themeColor="text1"/>
          <w:cs/>
        </w:rPr>
        <w:t>แนวโน้มการใช้จ่ายของลูกค้าในปี 2567</w:t>
      </w:r>
      <w:r w:rsidR="00AA7579" w:rsidRPr="00AA7579">
        <w:rPr>
          <w:rFonts w:asciiTheme="minorBidi" w:hAnsiTheme="minorBidi" w:cs="Cordia New" w:hint="cs"/>
          <w:color w:val="000000" w:themeColor="text1"/>
          <w:cs/>
        </w:rPr>
        <w:t>โรงแรมส่วนใหญ่คาดว่าทั้งลูกค้าไทยและลูกค้าต่างชาติมีแนวโน้มใช้จ่ายสำหรับห้องพักและบริการอื่นๆ ภายในโรงแรมใกล้เคียงกับปีก่อน</w:t>
      </w:r>
      <w:r w:rsidR="00AA7579">
        <w:rPr>
          <w:rFonts w:asciiTheme="minorBidi" w:hAnsiTheme="minorBidi" w:cs="Cordia New" w:hint="cs"/>
          <w:color w:val="000000" w:themeColor="text1"/>
          <w:cs/>
        </w:rPr>
        <w:t xml:space="preserve"> ธุรกิจโรงแรมกว่า 90</w:t>
      </w:r>
      <w:r w:rsidR="00AA7579">
        <w:rPr>
          <w:rFonts w:asciiTheme="minorBidi" w:hAnsiTheme="minorBidi" w:cs="Cordia New"/>
          <w:color w:val="000000" w:themeColor="text1"/>
        </w:rPr>
        <w:t xml:space="preserve">% </w:t>
      </w:r>
      <w:r w:rsidR="00AA7579">
        <w:rPr>
          <w:rFonts w:asciiTheme="minorBidi" w:hAnsiTheme="minorBidi" w:cs="Cordia New" w:hint="cs"/>
          <w:color w:val="000000" w:themeColor="text1"/>
          <w:cs/>
        </w:rPr>
        <w:t>ได้รับผลกระทบต่อรายได้จากการเปลี่ยนแปลงเชิงโครงสร้าง โดยเฉพาะพฤติกรรมของลูกค้าที่เปลี่ยนไป</w:t>
      </w:r>
    </w:p>
    <w:p w14:paraId="4EFAAC09" w14:textId="77777777" w:rsidR="008534D8" w:rsidRDefault="008534D8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01A6C6CA" w14:textId="77777777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624EDF9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1CA6B50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D8392D6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CA5D8E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DF0BDC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BA4ED1E" w14:textId="77777777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CA5D8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5-24 เมษายน</w:t>
      </w:r>
      <w:r w:rsidR="00582285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11296C6C" w14:textId="77777777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CA5D8E" w:rsidRPr="00CA5D8E">
        <w:rPr>
          <w:rFonts w:asciiTheme="minorBidi" w:hAnsiTheme="minorBidi" w:cstheme="minorBidi"/>
          <w:b/>
          <w:bCs/>
          <w:color w:val="003399"/>
        </w:rPr>
        <w:t>126</w:t>
      </w:r>
      <w:r w:rsidR="006A4FE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D311A83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FD30508" w14:textId="77777777" w:rsidR="00663396" w:rsidRPr="002C0EFF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3D74DE0C" w14:textId="77777777" w:rsidR="00CA5D8E" w:rsidRPr="00CA5D8E" w:rsidRDefault="0057799C" w:rsidP="00CA5D8E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  <w:r w:rsidR="00CA5D8E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r w:rsidR="00CA5D8E" w:rsidRPr="00CA5D8E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="00CA5D8E" w:rsidRPr="00CA5D8E">
        <w:rPr>
          <w:rFonts w:asciiTheme="minorBidi" w:hAnsiTheme="minorBidi" w:cs="Cordia New" w:hint="cs"/>
          <w:color w:val="000000" w:themeColor="text1"/>
          <w:cs/>
        </w:rPr>
        <w:t xml:space="preserve">เม.ย. อยู่ที่ </w:t>
      </w:r>
      <w:r w:rsidR="00CA5D8E" w:rsidRPr="00CA5D8E">
        <w:rPr>
          <w:rFonts w:asciiTheme="minorBidi" w:hAnsiTheme="minorBidi" w:cs="Cordia New"/>
          <w:color w:val="000000" w:themeColor="text1"/>
        </w:rPr>
        <w:t xml:space="preserve">61% </w:t>
      </w:r>
      <w:r w:rsidR="00CA5D8E" w:rsidRPr="00CA5D8E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ตามการเริ่มเข้าสู่ช่วงนอกฤดูกาลท่องเที่ยวของนักท่องเที่ยวต่างชาติ สำหรับคาดการณ์อัตราการเข้าพักเดือน พ.ค. </w:t>
      </w:r>
      <w:r w:rsidR="00CA5D8E" w:rsidRPr="00CA5D8E">
        <w:rPr>
          <w:rFonts w:asciiTheme="minorBidi" w:hAnsiTheme="minorBidi" w:cs="Cordia New"/>
          <w:color w:val="000000" w:themeColor="text1"/>
        </w:rPr>
        <w:t xml:space="preserve">67 </w:t>
      </w:r>
      <w:r w:rsidR="00CA5D8E" w:rsidRPr="00CA5D8E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="00CA5D8E" w:rsidRPr="00CA5D8E">
        <w:rPr>
          <w:rFonts w:asciiTheme="minorBidi" w:hAnsiTheme="minorBidi" w:cs="Cordia New"/>
          <w:color w:val="000000" w:themeColor="text1"/>
        </w:rPr>
        <w:t>52%</w:t>
      </w:r>
    </w:p>
    <w:p w14:paraId="4777398B" w14:textId="77777777" w:rsidR="00CA5D8E" w:rsidRDefault="00CA5D8E" w:rsidP="00CA5D8E">
      <w:pPr>
        <w:pStyle w:val="ListParagraph"/>
        <w:ind w:left="0"/>
        <w:jc w:val="center"/>
        <w:rPr>
          <w:rFonts w:ascii="TH Sarabun New" w:hAnsi="TH Sarabun New" w:cs="TH Sarabun New"/>
          <w:shd w:val="clear" w:color="auto" w:fill="FFFFFF" w:themeFill="background1"/>
        </w:rPr>
      </w:pPr>
    </w:p>
    <w:p w14:paraId="43E75267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1C510925" w14:textId="77777777" w:rsidR="00CA5D8E" w:rsidRPr="009F27C9" w:rsidRDefault="00CA5D8E" w:rsidP="00CA5D8E">
      <w:pPr>
        <w:pStyle w:val="ListParagraph"/>
        <w:numPr>
          <w:ilvl w:val="0"/>
          <w:numId w:val="38"/>
        </w:numPr>
        <w:jc w:val="thaiDistribute"/>
        <w:rPr>
          <w:rFonts w:ascii="TH Sarabun New" w:hAnsi="TH Sarabun New" w:cs="TH Sarabun New"/>
          <w:b/>
          <w:bCs/>
          <w:shd w:val="clear" w:color="auto" w:fill="FFFFFF" w:themeFill="background1"/>
        </w:rPr>
      </w:pPr>
      <w:r w:rsidRPr="00CA5D8E">
        <w:rPr>
          <w:rFonts w:asciiTheme="minorBidi" w:hAnsiTheme="minorBidi" w:cs="Cordia New" w:hint="cs"/>
          <w:color w:val="000000" w:themeColor="text1"/>
          <w:cs/>
        </w:rPr>
        <w:t xml:space="preserve">ในภาพรวมเดือน เม.ย. </w:t>
      </w:r>
      <w:r w:rsidRPr="00CA5D8E">
        <w:rPr>
          <w:rFonts w:asciiTheme="minorBidi" w:hAnsiTheme="minorBidi" w:cs="Cordia New"/>
          <w:color w:val="000000" w:themeColor="text1"/>
        </w:rPr>
        <w:t xml:space="preserve">67 </w:t>
      </w:r>
      <w:r w:rsidRPr="00CA5D8E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สัดส่วนของนักท่องเที่ยวต่างชาติใกล้เคียงกับเดือนก่อน โดยโรงแรมที่มีสัดส่วนลูกค้าต่างชาติมากกว่า </w:t>
      </w:r>
      <w:r w:rsidRPr="00CA5D8E">
        <w:rPr>
          <w:rFonts w:asciiTheme="minorBidi" w:hAnsiTheme="minorBidi" w:cs="Cordia New"/>
          <w:color w:val="000000" w:themeColor="text1"/>
        </w:rPr>
        <w:t xml:space="preserve">50% </w:t>
      </w:r>
      <w:r w:rsidRPr="00CA5D8E">
        <w:rPr>
          <w:rFonts w:asciiTheme="minorBidi" w:hAnsiTheme="minorBidi" w:cs="Cordia New" w:hint="cs"/>
          <w:color w:val="000000" w:themeColor="text1"/>
          <w:cs/>
        </w:rPr>
        <w:t xml:space="preserve">คิดเป็นราว </w:t>
      </w:r>
      <w:r w:rsidRPr="00CA5D8E">
        <w:rPr>
          <w:rFonts w:asciiTheme="minorBidi" w:hAnsiTheme="minorBidi" w:cs="Cordia New"/>
          <w:color w:val="000000" w:themeColor="text1"/>
        </w:rPr>
        <w:t xml:space="preserve">70% </w:t>
      </w:r>
      <w:r w:rsidRPr="00CA5D8E">
        <w:rPr>
          <w:rFonts w:asciiTheme="minorBidi" w:hAnsiTheme="minorBidi" w:cs="Cordia New" w:hint="cs"/>
          <w:color w:val="000000" w:themeColor="text1"/>
          <w:cs/>
        </w:rPr>
        <w:t xml:space="preserve">ของผู้ตอบทั้งนี้ กลุ่มลูกค้าต่างชาติที่เข้าพักส่วนใหญ่ยังเป็นลูกค้าเอเชียและตะวันออกกลาง </w:t>
      </w:r>
      <w:r w:rsidRPr="00CA5D8E">
        <w:rPr>
          <w:rFonts w:asciiTheme="minorBidi" w:hAnsiTheme="minorBidi" w:cs="Cordia New"/>
          <w:color w:val="000000" w:themeColor="text1"/>
        </w:rPr>
        <w:t>(</w:t>
      </w:r>
      <w:r w:rsidRPr="00CA5D8E">
        <w:rPr>
          <w:rFonts w:asciiTheme="minorBidi" w:hAnsiTheme="minorBidi" w:cs="Cordia New" w:hint="cs"/>
          <w:color w:val="000000" w:themeColor="text1"/>
          <w:cs/>
        </w:rPr>
        <w:t xml:space="preserve">ไม่รวมจีน) ยุโรปตะวันตก และรัสเซียและยุโรปตะวันออก และส่วนใหญ่เข้าพักในโรงแรมระดับ </w:t>
      </w:r>
      <w:r w:rsidRPr="00CA5D8E">
        <w:rPr>
          <w:rFonts w:asciiTheme="minorBidi" w:hAnsiTheme="minorBidi" w:cs="Cordia New"/>
          <w:color w:val="000000" w:themeColor="text1"/>
        </w:rPr>
        <w:t xml:space="preserve">4 </w:t>
      </w:r>
      <w:r w:rsidRPr="00CA5D8E">
        <w:rPr>
          <w:rFonts w:asciiTheme="minorBidi" w:hAnsiTheme="minorBidi" w:cs="Cordia New" w:hint="cs"/>
          <w:color w:val="000000" w:themeColor="text1"/>
          <w:cs/>
        </w:rPr>
        <w:t>ดาวขึ้นไป</w:t>
      </w:r>
    </w:p>
    <w:p w14:paraId="6BD88E1B" w14:textId="77777777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CA5D8E">
        <w:rPr>
          <w:rFonts w:asciiTheme="minorBidi" w:hAnsiTheme="minorBidi" w:cstheme="minorBidi" w:hint="cs"/>
          <w:color w:val="003399"/>
          <w:cs/>
        </w:rPr>
        <w:t>มี.ค.6</w:t>
      </w:r>
      <w:r w:rsidR="00FB1EBD">
        <w:rPr>
          <w:rFonts w:asciiTheme="minorBidi" w:hAnsiTheme="minorBidi" w:cstheme="minorBidi" w:hint="cs"/>
          <w:color w:val="003399"/>
          <w:cs/>
        </w:rPr>
        <w:t>7</w:t>
      </w:r>
      <w:r w:rsidR="002C0EFF">
        <w:rPr>
          <w:rFonts w:asciiTheme="minorBidi" w:hAnsiTheme="minorBidi" w:cstheme="minorBidi" w:hint="cs"/>
          <w:color w:val="003399"/>
          <w:cs/>
        </w:rPr>
        <w:t>-</w:t>
      </w:r>
      <w:r w:rsidR="00CA5D8E">
        <w:rPr>
          <w:rFonts w:asciiTheme="minorBidi" w:hAnsiTheme="minorBidi" w:cstheme="minorBidi" w:hint="cs"/>
          <w:color w:val="003399"/>
          <w:cs/>
        </w:rPr>
        <w:t xml:space="preserve">เม.ย. </w:t>
      </w:r>
      <w:r w:rsidR="002C0EFF">
        <w:rPr>
          <w:rFonts w:asciiTheme="minorBidi" w:hAnsiTheme="minorBidi" w:cstheme="minorBidi" w:hint="cs"/>
          <w:color w:val="003399"/>
          <w:cs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1EBD" w:rsidRPr="00B7681C" w14:paraId="260DAC77" w14:textId="77777777" w:rsidTr="00DB6DC8">
        <w:tc>
          <w:tcPr>
            <w:tcW w:w="2884" w:type="dxa"/>
            <w:shd w:val="clear" w:color="auto" w:fill="BDD6EE" w:themeFill="accent5" w:themeFillTint="66"/>
          </w:tcPr>
          <w:p w14:paraId="6DD08E74" w14:textId="77777777" w:rsidR="00FB1EBD" w:rsidRPr="00B7681C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74F5E0AA" w14:textId="77777777" w:rsidR="00FB1EBD" w:rsidRDefault="00CA5D8E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7B8C296" w14:textId="77777777" w:rsidR="00FB1EBD" w:rsidRDefault="00CA5D8E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</w:t>
            </w:r>
            <w:r w:rsidR="002C0EF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ย</w:t>
            </w:r>
            <w:r w:rsidR="002C0EF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.67</w:t>
            </w:r>
          </w:p>
        </w:tc>
      </w:tr>
      <w:tr w:rsidR="00CA5D8E" w:rsidRPr="00B7681C" w14:paraId="78C4922D" w14:textId="77777777" w:rsidTr="00DB6DC8">
        <w:tc>
          <w:tcPr>
            <w:tcW w:w="2884" w:type="dxa"/>
          </w:tcPr>
          <w:p w14:paraId="759E1F01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E185808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47.2</w:t>
            </w:r>
          </w:p>
        </w:tc>
        <w:tc>
          <w:tcPr>
            <w:tcW w:w="1071" w:type="dxa"/>
          </w:tcPr>
          <w:p w14:paraId="16F60FB0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30.3</w:t>
            </w:r>
          </w:p>
        </w:tc>
      </w:tr>
      <w:tr w:rsidR="00CA5D8E" w:rsidRPr="00477702" w14:paraId="3C05300F" w14:textId="77777777" w:rsidTr="00DB6DC8">
        <w:tc>
          <w:tcPr>
            <w:tcW w:w="2884" w:type="dxa"/>
          </w:tcPr>
          <w:p w14:paraId="2828ADE1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BA34903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40.0</w:t>
            </w:r>
          </w:p>
        </w:tc>
        <w:tc>
          <w:tcPr>
            <w:tcW w:w="1071" w:type="dxa"/>
          </w:tcPr>
          <w:p w14:paraId="0234BB61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37.5</w:t>
            </w:r>
          </w:p>
        </w:tc>
      </w:tr>
      <w:tr w:rsidR="00CA5D8E" w:rsidRPr="00477702" w14:paraId="6E656802" w14:textId="77777777" w:rsidTr="00DB6DC8">
        <w:tc>
          <w:tcPr>
            <w:tcW w:w="2884" w:type="dxa"/>
          </w:tcPr>
          <w:p w14:paraId="2E1195A8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3A70F37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68.6</w:t>
            </w:r>
          </w:p>
        </w:tc>
        <w:tc>
          <w:tcPr>
            <w:tcW w:w="1071" w:type="dxa"/>
          </w:tcPr>
          <w:p w14:paraId="6AFFB23B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68.3</w:t>
            </w:r>
          </w:p>
        </w:tc>
      </w:tr>
      <w:tr w:rsidR="00CA5D8E" w:rsidRPr="00477702" w14:paraId="7CEEBBAA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43540831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9CB1632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64.5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F1F4033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66.7</w:t>
            </w:r>
          </w:p>
        </w:tc>
      </w:tr>
      <w:tr w:rsidR="00CA5D8E" w:rsidRPr="00477702" w14:paraId="6686F5CE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6DA27279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C0E86C5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454DBF4" w14:textId="77777777" w:rsidR="00CA5D8E" w:rsidRPr="00582285" w:rsidRDefault="00CA5D8E" w:rsidP="00CA5D8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69.2</w:t>
            </w:r>
          </w:p>
        </w:tc>
      </w:tr>
    </w:tbl>
    <w:p w14:paraId="6290DBB1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A48F8CE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0C7DD912" w14:textId="77777777" w:rsidR="00CA5D8E" w:rsidRPr="00CA5D8E" w:rsidRDefault="00CA5D8E" w:rsidP="00CA5D8E">
      <w:pPr>
        <w:spacing w:after="0"/>
        <w:jc w:val="thaiDistribute"/>
        <w:rPr>
          <w:rFonts w:asciiTheme="minorBidi" w:hAnsiTheme="minorBidi" w:cs="Cordia New"/>
        </w:rPr>
      </w:pPr>
      <w:r w:rsidRPr="00CA5D8E">
        <w:rPr>
          <w:rFonts w:asciiTheme="minorBidi" w:hAnsiTheme="minorBidi" w:cs="Cordia New" w:hint="cs"/>
          <w:cs/>
        </w:rPr>
        <w:t xml:space="preserve">เดือน เม.ย. </w:t>
      </w:r>
      <w:r w:rsidRPr="00CA5D8E">
        <w:rPr>
          <w:rFonts w:asciiTheme="minorBidi" w:hAnsiTheme="minorBidi" w:cs="Cordia New"/>
        </w:rPr>
        <w:t xml:space="preserve">67 </w:t>
      </w:r>
      <w:r w:rsidRPr="00CA5D8E">
        <w:rPr>
          <w:rFonts w:asciiTheme="minorBidi" w:hAnsiTheme="minorBidi" w:cs="Cordia New" w:hint="cs"/>
          <w:cs/>
        </w:rPr>
        <w:t xml:space="preserve">โรงแรมกว่า </w:t>
      </w:r>
      <w:r w:rsidRPr="00CA5D8E">
        <w:rPr>
          <w:rFonts w:asciiTheme="minorBidi" w:hAnsiTheme="minorBidi" w:cs="Cordia New"/>
        </w:rPr>
        <w:t xml:space="preserve">60% </w:t>
      </w:r>
      <w:r w:rsidRPr="00CA5D8E">
        <w:rPr>
          <w:rFonts w:asciiTheme="minorBidi" w:hAnsiTheme="minorBidi" w:cs="Cordia New" w:hint="cs"/>
          <w:cs/>
        </w:rPr>
        <w:t>เผชิญปัญหาขาดแคลนแรงงาน ซึ่งปรับสูงขึ้นเล็กน้อยจากเดือนก่อน โดยส่วนใหญ่กระทบคุณภาพการให้บริการ แต่ไม่กระทบความสามารถในการรองรับลูกค้า และ</w:t>
      </w:r>
      <w:r w:rsidRPr="00CA5D8E">
        <w:rPr>
          <w:rFonts w:asciiTheme="minorBidi" w:hAnsiTheme="minorBidi" w:cs="Cordia New"/>
          <w:cs/>
        </w:rPr>
        <w:br/>
      </w:r>
      <w:r w:rsidRPr="00CA5D8E">
        <w:rPr>
          <w:rFonts w:asciiTheme="minorBidi" w:hAnsiTheme="minorBidi" w:cs="Cordia New" w:hint="cs"/>
          <w:cs/>
        </w:rPr>
        <w:t>ส่วนใหญ่เป็นโรงแรมในภาคตะวันออก และภาคใต้ที่เป็นพื้นที่ท่องเที่ยวหลัก</w:t>
      </w:r>
    </w:p>
    <w:p w14:paraId="52FD4009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588E7175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6BA38DB0" w14:textId="71980923" w:rsidR="004A13C1" w:rsidRPr="004A13C1" w:rsidRDefault="004A13C1" w:rsidP="004A13C1">
      <w:p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 w:rsidRPr="004A13C1">
        <w:rPr>
          <w:rFonts w:asciiTheme="minorBidi" w:hAnsiTheme="minorBidi" w:cs="Cordia New" w:hint="cs"/>
          <w:cs/>
        </w:rPr>
        <w:t>โรงแรมส่วนใหญ่ต้องการให้มี</w:t>
      </w:r>
      <w:r>
        <w:rPr>
          <w:rFonts w:asciiTheme="minorBidi" w:hAnsiTheme="minorBidi" w:cs="Cordia New" w:hint="cs"/>
          <w:cs/>
        </w:rPr>
        <w:t xml:space="preserve">(1) </w:t>
      </w:r>
      <w:r w:rsidRPr="004A13C1">
        <w:rPr>
          <w:rFonts w:asciiTheme="minorBidi" w:hAnsiTheme="minorBidi" w:cs="Cordia New" w:hint="cs"/>
          <w:cs/>
        </w:rPr>
        <w:t>มาตรการช่วยเหลือด้านค่าใช้จ่าย โดยเฉพาะค่าสาธารณูปโภค ค่าพลังงาน รวมถึงลดภาษีที่ดินและสิ่งปลูกสร้าง และลดค่าธรรมเนียมต่าง ๆ นอกจากนี้ ผู้ประกอบการยังอยากให้ชะลอการปรับขึ้นค่าแรงขั้นต่ำออกไปก่อน รวมถึงเสนอให้มีมาตรการช่วยบรรเทาผลกระทบจากต้นทุนค่าแรงที่สูงขึ้นด้วย เช่น ให้สามารถนำเงินสมทบกองทุนประกันสังคมให้กับแรงงานมาลดหย่อยภาษีได้ เป็นต้น</w:t>
      </w:r>
      <w:r w:rsidR="003E7A38"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>(2)</w:t>
      </w:r>
      <w:r w:rsidRPr="004A13C1">
        <w:rPr>
          <w:rFonts w:asciiTheme="minorBidi" w:hAnsiTheme="minorBidi" w:cs="Cordia New" w:hint="cs"/>
          <w:cs/>
        </w:rPr>
        <w:t>มาตรการกระตุ้นการท่องเที่ยวไทยในช่วง</w:t>
      </w:r>
      <w:r w:rsidRPr="004A13C1">
        <w:rPr>
          <w:rFonts w:asciiTheme="minorBidi" w:hAnsiTheme="minorBidi" w:cs="Cordia New"/>
        </w:rPr>
        <w:t xml:space="preserve"> low season </w:t>
      </w:r>
      <w:r w:rsidRPr="004A13C1">
        <w:rPr>
          <w:rFonts w:asciiTheme="minorBidi" w:hAnsiTheme="minorBidi" w:cs="Cordia New" w:hint="cs"/>
          <w:cs/>
        </w:rPr>
        <w:t>โดยมีมาตรการสนับสนุนการท่องเที่ยว โดยเฉพาะในเมืองรอง เพื่อดึงดูดนักท่องเที่ยวไทย เพิ่มหรือขยายมาตรการวีซ่าฟรีให้กับนักท่องเที่ยวหลายสัญชาติมากขึ้น จัดกิจกรรมประชาสัมพันธ์การท่องเที่ยวไทยและสนับสนุนผู้ประกอบการขนาดเล็กในแต่ละพื้นที่มากขึ้น รวมถึงเน้นทำการตลาดเพื่อดึงดูดลูกค้าต่างชาติกลุ่มที่พัก</w:t>
      </w:r>
      <w:r w:rsidRPr="004A13C1">
        <w:rPr>
          <w:rFonts w:asciiTheme="minorBidi" w:hAnsiTheme="minorBidi" w:cs="Cordia New" w:hint="cs"/>
          <w:cs/>
        </w:rPr>
        <w:lastRenderedPageBreak/>
        <w:t>ระยะยาว เช่น นักท่องเที่ยวยุโรป (</w:t>
      </w:r>
      <w:r>
        <w:rPr>
          <w:rFonts w:asciiTheme="minorBidi" w:hAnsiTheme="minorBidi" w:cs="Cordia New" w:hint="cs"/>
          <w:cs/>
        </w:rPr>
        <w:t>3</w:t>
      </w:r>
      <w:r w:rsidRPr="004A13C1">
        <w:rPr>
          <w:rFonts w:asciiTheme="minorBidi" w:hAnsiTheme="minorBidi" w:cs="Cordia New" w:hint="cs"/>
          <w:cs/>
        </w:rPr>
        <w:t xml:space="preserve">)มาตรการด้านแรงงาน โดยอยากให้ภาครัฐช่วยจัดอบรมและพัฒนาบุคลากรด้านการโรงแรมและการท่องเที่ยวให้มีจำนวนและคุณภาพมากขึ้น โดยเฉพาะพนักงานด้าน </w:t>
      </w:r>
      <w:r w:rsidRPr="004A13C1">
        <w:rPr>
          <w:rFonts w:asciiTheme="minorBidi" w:hAnsiTheme="minorBidi" w:cs="Cordia New"/>
        </w:rPr>
        <w:t xml:space="preserve">front office </w:t>
      </w:r>
      <w:r w:rsidRPr="004A13C1">
        <w:rPr>
          <w:rFonts w:asciiTheme="minorBidi" w:hAnsiTheme="minorBidi" w:cs="Cordia New" w:hint="cs"/>
          <w:cs/>
        </w:rPr>
        <w:t>และงานบริการด้านอาหารและเครื่องดื่ม นอกจากนี้ ผู้ประกอบการยังอยากให้รัฐร่วมมือกับมหาวิทยาลัยให้มีนักศึกษาฝึกงานที่โรงแรม ประกอบกับสนับสนุนให้ผู้พิการสามารถทำงานในโรงแรมได้มากขึ้น</w:t>
      </w:r>
      <w:r w:rsidR="003A7644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>(4)</w:t>
      </w:r>
      <w:r w:rsidRPr="004A13C1">
        <w:rPr>
          <w:rFonts w:asciiTheme="minorBidi" w:hAnsiTheme="minorBidi" w:cs="Cordia New" w:hint="cs"/>
          <w:cs/>
        </w:rPr>
        <w:t>มาตรการด้านการเงิน โดยสนับสนุนมาตรการสินเชื่อดอกเบี้ยต่ำให้กับธุรกิจโรงแรมในการปรับปรุงที่พักเพื่อให้สามารถแข่งขันได้ และอยากให้สถาบันการเงินลดอัตราดอกเบี้ยเงินกู้ลง เพื่อให้ธุรกิจมี</w:t>
      </w:r>
      <w:r w:rsidRPr="004A13C1">
        <w:rPr>
          <w:rFonts w:asciiTheme="minorBidi" w:hAnsiTheme="minorBidi" w:cs="Cordia New"/>
          <w:cs/>
        </w:rPr>
        <w:br/>
      </w:r>
      <w:r w:rsidRPr="004A13C1">
        <w:rPr>
          <w:rFonts w:asciiTheme="minorBidi" w:hAnsiTheme="minorBidi" w:cs="Cordia New" w:hint="cs"/>
          <w:cs/>
        </w:rPr>
        <w:t xml:space="preserve">สภาพคล่องมากขึ้น  </w:t>
      </w:r>
    </w:p>
    <w:p w14:paraId="7C7F8043" w14:textId="77777777" w:rsidR="002C0EFF" w:rsidRDefault="002C0EFF" w:rsidP="002C0EFF">
      <w:pPr>
        <w:spacing w:after="0"/>
        <w:jc w:val="thaiDistribute"/>
        <w:rPr>
          <w:rFonts w:asciiTheme="minorBidi" w:hAnsiTheme="minorBidi" w:cs="Cordia New"/>
        </w:rPr>
      </w:pPr>
    </w:p>
    <w:p w14:paraId="426876C3" w14:textId="77777777" w:rsidR="004A13C1" w:rsidRPr="004A13C1" w:rsidRDefault="002C0EFF" w:rsidP="004A13C1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#1 : </w:t>
      </w:r>
      <w:r w:rsidR="004A13C1" w:rsidRPr="004A13C1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แนวโน้มราคาห้องพักในปี </w:t>
      </w:r>
      <w:r w:rsidR="004A13C1" w:rsidRPr="004A13C1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2567 </w:t>
      </w:r>
      <w:r w:rsidR="004A13C1" w:rsidRPr="004A13C1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เทียบกับปี </w:t>
      </w:r>
      <w:r w:rsidR="004A13C1" w:rsidRPr="004A13C1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2566</w:t>
      </w:r>
    </w:p>
    <w:p w14:paraId="3CA0EA63" w14:textId="77777777" w:rsidR="000338D9" w:rsidRPr="000338D9" w:rsidRDefault="000338D9" w:rsidP="000338D9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 xml:space="preserve">ราคาห้องพักในปี </w:t>
      </w:r>
      <w:r w:rsidRPr="000338D9">
        <w:rPr>
          <w:rFonts w:asciiTheme="minorBidi" w:hAnsiTheme="minorBidi" w:cs="Cordia New"/>
        </w:rPr>
        <w:t xml:space="preserve">2567 </w:t>
      </w:r>
      <w:r w:rsidRPr="000338D9">
        <w:rPr>
          <w:rFonts w:asciiTheme="minorBidi" w:hAnsiTheme="minorBidi" w:cs="Cordia New" w:hint="cs"/>
          <w:cs/>
        </w:rPr>
        <w:t xml:space="preserve">คาดว่าใกล้เคียงเดิมหรือเพิ่มขึ้นจากปี </w:t>
      </w:r>
      <w:r w:rsidRPr="000338D9">
        <w:rPr>
          <w:rFonts w:asciiTheme="minorBidi" w:hAnsiTheme="minorBidi" w:cs="Cordia New"/>
        </w:rPr>
        <w:t xml:space="preserve">2566 </w:t>
      </w:r>
      <w:r w:rsidRPr="000338D9">
        <w:rPr>
          <w:rFonts w:asciiTheme="minorBidi" w:hAnsiTheme="minorBidi" w:cs="Cordia New" w:hint="cs"/>
          <w:cs/>
        </w:rPr>
        <w:t xml:space="preserve">โดยโรงแรมระดับ </w:t>
      </w:r>
      <w:r w:rsidRPr="000338D9">
        <w:rPr>
          <w:rFonts w:asciiTheme="minorBidi" w:hAnsiTheme="minorBidi" w:cs="Cordia New"/>
        </w:rPr>
        <w:t xml:space="preserve">4 </w:t>
      </w:r>
      <w:r w:rsidRPr="000338D9">
        <w:rPr>
          <w:rFonts w:asciiTheme="minorBidi" w:hAnsiTheme="minorBidi" w:cs="Cordia New" w:hint="cs"/>
          <w:cs/>
        </w:rPr>
        <w:t xml:space="preserve">ดาวขึ้นไปส่วนใหญ่ปรับราคาห้องพักเพิ่มขึ้น ขณะที่โรงแรมระดับไม่เกิน </w:t>
      </w:r>
      <w:r w:rsidRPr="000338D9">
        <w:rPr>
          <w:rFonts w:asciiTheme="minorBidi" w:hAnsiTheme="minorBidi" w:cs="Cordia New"/>
        </w:rPr>
        <w:t xml:space="preserve">3 </w:t>
      </w:r>
      <w:r w:rsidRPr="000338D9">
        <w:rPr>
          <w:rFonts w:asciiTheme="minorBidi" w:hAnsiTheme="minorBidi" w:cs="Cordia New" w:hint="cs"/>
          <w:cs/>
        </w:rPr>
        <w:t xml:space="preserve">ดาวส่วนใหญ่มีราคาห้องพักใกล้เคียงกับปี </w:t>
      </w:r>
      <w:r w:rsidRPr="000338D9">
        <w:rPr>
          <w:rFonts w:asciiTheme="minorBidi" w:hAnsiTheme="minorBidi" w:cs="Cordia New"/>
        </w:rPr>
        <w:t>2566</w:t>
      </w:r>
    </w:p>
    <w:p w14:paraId="044C9FC0" w14:textId="77777777" w:rsidR="000338D9" w:rsidRPr="000338D9" w:rsidRDefault="000338D9" w:rsidP="000338D9">
      <w:pPr>
        <w:pStyle w:val="ListParagraph"/>
        <w:numPr>
          <w:ilvl w:val="0"/>
          <w:numId w:val="27"/>
        </w:numPr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>หากพิจารณารายภูมิภาค พบว่า</w:t>
      </w:r>
      <w:r w:rsidRPr="000338D9">
        <w:rPr>
          <w:rFonts w:asciiTheme="minorBidi" w:hAnsiTheme="minorBidi" w:cs="Cordia New"/>
          <w:cs/>
        </w:rPr>
        <w:t xml:space="preserve"> โรงแรมในพื้นที่ท่องเที่ยวหลัก</w:t>
      </w:r>
      <w:r w:rsidRPr="000338D9">
        <w:rPr>
          <w:rFonts w:asciiTheme="minorBidi" w:hAnsiTheme="minorBidi" w:cs="Cordia New" w:hint="cs"/>
          <w:cs/>
        </w:rPr>
        <w:t>ทั้ง</w:t>
      </w:r>
      <w:r w:rsidRPr="000338D9">
        <w:rPr>
          <w:rFonts w:asciiTheme="minorBidi" w:hAnsiTheme="minorBidi" w:cs="Cordia New"/>
          <w:cs/>
        </w:rPr>
        <w:t xml:space="preserve">ภาคกลาง </w:t>
      </w:r>
      <w:r w:rsidRPr="000338D9">
        <w:rPr>
          <w:rFonts w:asciiTheme="minorBidi" w:hAnsiTheme="minorBidi" w:cs="Cordia New" w:hint="cs"/>
          <w:cs/>
        </w:rPr>
        <w:t>ภาค</w:t>
      </w:r>
      <w:r w:rsidRPr="000338D9">
        <w:rPr>
          <w:rFonts w:asciiTheme="minorBidi" w:hAnsiTheme="minorBidi" w:cs="Cordia New"/>
          <w:cs/>
        </w:rPr>
        <w:t>ตะวันออก และ</w:t>
      </w:r>
      <w:r w:rsidRPr="000338D9">
        <w:rPr>
          <w:rFonts w:asciiTheme="minorBidi" w:hAnsiTheme="minorBidi" w:cs="Cordia New" w:hint="cs"/>
          <w:cs/>
        </w:rPr>
        <w:t>ภาค</w:t>
      </w:r>
      <w:r w:rsidRPr="000338D9">
        <w:rPr>
          <w:rFonts w:asciiTheme="minorBidi" w:hAnsiTheme="minorBidi" w:cs="Cordia New"/>
          <w:cs/>
        </w:rPr>
        <w:t>ใต้</w:t>
      </w:r>
      <w:r w:rsidRPr="000338D9">
        <w:rPr>
          <w:rFonts w:asciiTheme="minorBidi" w:hAnsiTheme="minorBidi" w:cs="Cordia New"/>
          <w:cs/>
        </w:rPr>
        <w:br/>
      </w:r>
      <w:r w:rsidRPr="000338D9">
        <w:rPr>
          <w:rFonts w:asciiTheme="minorBidi" w:hAnsiTheme="minorBidi" w:cs="Cordia New" w:hint="cs"/>
          <w:cs/>
        </w:rPr>
        <w:t xml:space="preserve">ส่วนใหญ่มีแนวโน้มปรับราคาสูงขึ้นกว่าปี </w:t>
      </w:r>
      <w:r w:rsidRPr="000338D9">
        <w:rPr>
          <w:rFonts w:asciiTheme="minorBidi" w:hAnsiTheme="minorBidi" w:cs="Cordia New"/>
        </w:rPr>
        <w:t>2566</w:t>
      </w:r>
      <w:r w:rsidRPr="000338D9">
        <w:rPr>
          <w:rFonts w:asciiTheme="minorBidi" w:hAnsiTheme="minorBidi" w:cs="Cordia New"/>
          <w:cs/>
        </w:rPr>
        <w:t>ขณะที่</w:t>
      </w:r>
      <w:r w:rsidRPr="000338D9">
        <w:rPr>
          <w:rFonts w:asciiTheme="minorBidi" w:hAnsiTheme="minorBidi" w:cs="Cordia New" w:hint="cs"/>
          <w:cs/>
        </w:rPr>
        <w:t>โรงแรม</w:t>
      </w:r>
      <w:r w:rsidRPr="000338D9">
        <w:rPr>
          <w:rFonts w:asciiTheme="minorBidi" w:hAnsiTheme="minorBidi" w:cs="Cordia New"/>
          <w:cs/>
        </w:rPr>
        <w:t>ในภาคเหนือและภ</w:t>
      </w:r>
      <w:r w:rsidRPr="000338D9">
        <w:rPr>
          <w:rFonts w:asciiTheme="minorBidi" w:hAnsiTheme="minorBidi" w:cs="Cordia New" w:hint="cs"/>
          <w:cs/>
        </w:rPr>
        <w:t>าค</w:t>
      </w:r>
      <w:r w:rsidRPr="000338D9">
        <w:rPr>
          <w:rFonts w:asciiTheme="minorBidi" w:hAnsiTheme="minorBidi" w:cs="Cordia New"/>
          <w:cs/>
        </w:rPr>
        <w:t>ตะวันออกเฉียงเหนือส่วนใหญ่มีราคาห้องพักใกล้เคียง</w:t>
      </w:r>
      <w:r w:rsidRPr="000338D9">
        <w:rPr>
          <w:rFonts w:asciiTheme="minorBidi" w:hAnsiTheme="minorBidi" w:cs="Cordia New" w:hint="cs"/>
          <w:cs/>
        </w:rPr>
        <w:t xml:space="preserve">เดิม </w:t>
      </w:r>
    </w:p>
    <w:p w14:paraId="0A993CAE" w14:textId="77777777" w:rsidR="000338D9" w:rsidRPr="000338D9" w:rsidRDefault="000338D9" w:rsidP="000338D9">
      <w:pPr>
        <w:pStyle w:val="ListParagraph"/>
        <w:numPr>
          <w:ilvl w:val="0"/>
          <w:numId w:val="27"/>
        </w:numPr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 xml:space="preserve">โรงแรมกว่า </w:t>
      </w:r>
      <w:r w:rsidRPr="000338D9">
        <w:rPr>
          <w:rFonts w:asciiTheme="minorBidi" w:hAnsiTheme="minorBidi" w:cs="Cordia New"/>
        </w:rPr>
        <w:t xml:space="preserve">40% </w:t>
      </w:r>
      <w:r w:rsidRPr="000338D9">
        <w:rPr>
          <w:rFonts w:asciiTheme="minorBidi" w:hAnsiTheme="minorBidi" w:cs="Cordia New" w:hint="cs"/>
          <w:cs/>
        </w:rPr>
        <w:t xml:space="preserve">มีแนวโน้มปรับราคาห้องพักเพิ่มขึ้นอีก </w:t>
      </w:r>
      <w:r w:rsidRPr="000338D9">
        <w:rPr>
          <w:rFonts w:asciiTheme="minorBidi" w:hAnsiTheme="minorBidi" w:cs="Cordia New"/>
        </w:rPr>
        <w:t>11%-20%</w:t>
      </w:r>
      <w:r w:rsidRPr="000338D9">
        <w:rPr>
          <w:rFonts w:asciiTheme="minorBidi" w:hAnsiTheme="minorBidi" w:cs="Cordia New" w:hint="cs"/>
          <w:cs/>
        </w:rPr>
        <w:t xml:space="preserve"> เมื่อเทียบกับปีก่อน ขณะที่โรงแรมเกือบ </w:t>
      </w:r>
      <w:r w:rsidRPr="000338D9">
        <w:rPr>
          <w:rFonts w:asciiTheme="minorBidi" w:hAnsiTheme="minorBidi" w:cs="Cordia New"/>
        </w:rPr>
        <w:t xml:space="preserve">1 </w:t>
      </w:r>
      <w:r w:rsidRPr="000338D9">
        <w:rPr>
          <w:rFonts w:asciiTheme="minorBidi" w:hAnsiTheme="minorBidi" w:cs="Cordia New" w:hint="cs"/>
          <w:cs/>
        </w:rPr>
        <w:t xml:space="preserve">ใน </w:t>
      </w:r>
      <w:r w:rsidRPr="000338D9">
        <w:rPr>
          <w:rFonts w:asciiTheme="minorBidi" w:hAnsiTheme="minorBidi" w:cs="Cordia New"/>
        </w:rPr>
        <w:t xml:space="preserve">5 </w:t>
      </w:r>
      <w:r w:rsidRPr="000338D9">
        <w:rPr>
          <w:rFonts w:asciiTheme="minorBidi" w:hAnsiTheme="minorBidi" w:cs="Cordia New" w:hint="cs"/>
          <w:cs/>
        </w:rPr>
        <w:t xml:space="preserve">มีแนวโน้มปรับราคาห้องพักสูงกว่า </w:t>
      </w:r>
      <w:r w:rsidRPr="000338D9">
        <w:rPr>
          <w:rFonts w:asciiTheme="minorBidi" w:hAnsiTheme="minorBidi" w:cs="Cordia New"/>
        </w:rPr>
        <w:t xml:space="preserve">20% </w:t>
      </w:r>
    </w:p>
    <w:p w14:paraId="33B98DF8" w14:textId="77777777" w:rsidR="002C0EFF" w:rsidRPr="000338D9" w:rsidRDefault="002C0EFF" w:rsidP="002C0EFF">
      <w:pPr>
        <w:pStyle w:val="ListParagraph"/>
        <w:spacing w:after="0"/>
        <w:ind w:left="284"/>
        <w:jc w:val="thaiDistribute"/>
        <w:rPr>
          <w:rFonts w:ascii="TH Sarabun New" w:hAnsi="TH Sarabun New" w:cs="TH Sarabun New"/>
          <w:color w:val="FF0000"/>
        </w:rPr>
      </w:pPr>
    </w:p>
    <w:p w14:paraId="708823C1" w14:textId="77777777" w:rsidR="002C0EFF" w:rsidRPr="000338D9" w:rsidRDefault="002C0EFF" w:rsidP="000338D9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#2 : </w:t>
      </w:r>
      <w:r w:rsidR="000338D9" w:rsidRPr="000338D9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แนวโน้มการใช้จ่ายของลูกค้าไทยและต่างชาติในปี </w:t>
      </w:r>
      <w:r w:rsidR="000338D9"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2567</w:t>
      </w:r>
      <w:r w:rsidR="000338D9" w:rsidRPr="000338D9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เทียบกับปี </w:t>
      </w:r>
      <w:r w:rsidR="000338D9"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2566</w:t>
      </w:r>
    </w:p>
    <w:p w14:paraId="31D099F3" w14:textId="77777777" w:rsidR="000338D9" w:rsidRPr="000338D9" w:rsidRDefault="000338D9" w:rsidP="000338D9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 xml:space="preserve">ในปี </w:t>
      </w:r>
      <w:r w:rsidRPr="000338D9">
        <w:rPr>
          <w:rFonts w:asciiTheme="minorBidi" w:hAnsiTheme="minorBidi" w:cs="Cordia New"/>
        </w:rPr>
        <w:t xml:space="preserve">2567 </w:t>
      </w:r>
      <w:r w:rsidRPr="000338D9">
        <w:rPr>
          <w:rFonts w:asciiTheme="minorBidi" w:hAnsiTheme="minorBidi" w:cs="Cordia New" w:hint="cs"/>
          <w:cs/>
        </w:rPr>
        <w:t xml:space="preserve">โรงแรมส่วนใหญ่ประเมินว่าทั้งลูกค้าไทยและลูกค้าต่างชาติมีแนวโน้มใช้จ่ายสำหรับห้องพักและบริการอื่น ๆ ภายในโรงแรม เช่น สปา อาหารและเครื่องดื่ม ใกล้เคียงกับปีก่อน </w:t>
      </w:r>
    </w:p>
    <w:p w14:paraId="2AAEDC6A" w14:textId="77777777" w:rsidR="000338D9" w:rsidRDefault="000338D9" w:rsidP="000338D9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 xml:space="preserve">อย่างไรก็ดี ลูกค้าต่างชาติมีแนวโน้มใช้จ่ายทั้งด้านห้องพักและบริการอื่น ๆ สูงกว่าลูกค้าไทย โดยเฉพาะในโรงแรมระดับ </w:t>
      </w:r>
      <w:r w:rsidRPr="000338D9">
        <w:rPr>
          <w:rFonts w:asciiTheme="minorBidi" w:hAnsiTheme="minorBidi" w:cs="Cordia New"/>
        </w:rPr>
        <w:t xml:space="preserve">4 </w:t>
      </w:r>
      <w:r w:rsidRPr="000338D9">
        <w:rPr>
          <w:rFonts w:asciiTheme="minorBidi" w:hAnsiTheme="minorBidi" w:cs="Cordia New" w:hint="cs"/>
          <w:cs/>
        </w:rPr>
        <w:t xml:space="preserve">ดาวขึ้นไป และโรงแรมที่อยู่ในพื้นที่ท่องเที่ยวหลักทั้งในภาคกลาง ภาคตะวันออก และภาคใต้ </w:t>
      </w:r>
    </w:p>
    <w:p w14:paraId="114A9FE2" w14:textId="77777777" w:rsidR="000338D9" w:rsidRDefault="000338D9" w:rsidP="000338D9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76E45E9D" w14:textId="77777777" w:rsidR="000338D9" w:rsidRPr="000338D9" w:rsidRDefault="000338D9" w:rsidP="000338D9">
      <w:pPr>
        <w:pStyle w:val="ListParagraph"/>
        <w:ind w:left="360"/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#3: </w:t>
      </w:r>
      <w:r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ปัจจัยเชิงโครงสร้างที่</w:t>
      </w:r>
      <w:r w:rsidRPr="000338D9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>ส่งผลกระทบต่อ</w:t>
      </w:r>
      <w:r w:rsidRPr="000338D9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รายได้ของธุรกิจโรงแรม</w:t>
      </w:r>
    </w:p>
    <w:p w14:paraId="320EB21C" w14:textId="77777777" w:rsidR="000338D9" w:rsidRPr="000338D9" w:rsidRDefault="000338D9" w:rsidP="000338D9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338D9">
        <w:rPr>
          <w:rFonts w:asciiTheme="minorBidi" w:hAnsiTheme="minorBidi" w:cs="Cordia New" w:hint="cs"/>
          <w:cs/>
        </w:rPr>
        <w:t xml:space="preserve">ธุรกิจโรงแรมกว่า </w:t>
      </w:r>
      <w:r w:rsidRPr="000338D9">
        <w:rPr>
          <w:rFonts w:asciiTheme="minorBidi" w:hAnsiTheme="minorBidi" w:cs="Cordia New"/>
        </w:rPr>
        <w:t xml:space="preserve">90% </w:t>
      </w:r>
      <w:r w:rsidRPr="000338D9">
        <w:rPr>
          <w:rFonts w:asciiTheme="minorBidi" w:hAnsiTheme="minorBidi" w:cs="Cordia New" w:hint="cs"/>
          <w:cs/>
        </w:rPr>
        <w:t>ได้รับผลกระทบต่อรายได้จากการเปลี่ยนแปลงเชิงโครงสร้าง จากด้านพฤติกรรมของลูกค้าที่เปลี่ยนไป เช่น มีจำนวนวันพักน้อยลง ด้านพฤติกรรมการใช้จ่ายของลูกค้าทั้งต่างชาติและไทย รวมถึงด้านต้นทุนค่าไฟฟ้าและค่าแรงงานที่สูงกว่าประเทศคู่แข่งในภูมิภาค นอกจากนี้ ยังมีปัจจัย</w:t>
      </w:r>
      <w:r w:rsidRPr="000338D9">
        <w:rPr>
          <w:rFonts w:asciiTheme="minorBidi" w:hAnsiTheme="minorBidi" w:cs="Cordia New" w:hint="cs"/>
          <w:cs/>
        </w:rPr>
        <w:lastRenderedPageBreak/>
        <w:t>อื่น ๆ ที่ส่งผลกระทบต่อรายได้ของธุรกิจโรงแรม เช่น การแข่งขันด้านการท่องเที่ยวจากประเทศอื่น ๆ และจำนวนแรงงานที่มีทักษะไม่เพียงพอ</w:t>
      </w:r>
    </w:p>
    <w:p w14:paraId="78D3A66C" w14:textId="77777777" w:rsidR="000338D9" w:rsidRDefault="000338D9" w:rsidP="002C0EFF">
      <w:pPr>
        <w:pStyle w:val="ListParagraph"/>
        <w:spacing w:after="0"/>
        <w:ind w:left="284"/>
        <w:jc w:val="thaiDistribute"/>
        <w:rPr>
          <w:rFonts w:ascii="TH Sarabun New" w:hAnsi="TH Sarabun New" w:cs="TH Sarabun New"/>
          <w:color w:val="FF0000"/>
        </w:rPr>
      </w:pPr>
    </w:p>
    <w:p w14:paraId="4C79F1B8" w14:textId="2B1B2B53" w:rsidR="001E674D" w:rsidRPr="00701960" w:rsidRDefault="00202A86" w:rsidP="00B902CD">
      <w:pPr>
        <w:ind w:firstLine="720"/>
        <w:jc w:val="thaiDistribute"/>
        <w:rPr>
          <w:rFonts w:asciiTheme="minorBidi" w:hAnsiTheme="minorBidi" w:cs="Cordia New" w:hint="cs"/>
        </w:rPr>
      </w:pPr>
      <w:r>
        <w:rPr>
          <w:rFonts w:asciiTheme="minorBidi" w:hAnsiTheme="minorBidi" w:cs="Cordia New" w:hint="cs"/>
          <w:cs/>
        </w:rPr>
        <w:t>สถานการณ์</w:t>
      </w:r>
      <w:r w:rsidR="00997149">
        <w:rPr>
          <w:rFonts w:asciiTheme="minorBidi" w:hAnsiTheme="minorBidi" w:cs="Cordia New" w:hint="cs"/>
          <w:cs/>
        </w:rPr>
        <w:t xml:space="preserve">การฟื้นตัวของธุรกิจโรงแรมและการท่องเที่ยว </w:t>
      </w:r>
      <w:r>
        <w:rPr>
          <w:rFonts w:asciiTheme="minorBidi" w:hAnsiTheme="minorBidi" w:cs="Cordia New" w:hint="cs"/>
          <w:cs/>
        </w:rPr>
        <w:t>มาจากหลายปัจจัย อาทิวันหยุดของญี่ปุ่น วันหยุดแรงงานของจีนและการฟื้นตัวหลังเสร็จสิ</w:t>
      </w:r>
      <w:r w:rsidR="009D7745">
        <w:rPr>
          <w:rFonts w:asciiTheme="minorBidi" w:hAnsiTheme="minorBidi" w:cs="Cordia New" w:hint="cs"/>
          <w:cs/>
        </w:rPr>
        <w:t>้</w:t>
      </w:r>
      <w:r>
        <w:rPr>
          <w:rFonts w:asciiTheme="minorBidi" w:hAnsiTheme="minorBidi" w:cs="Cordia New" w:hint="cs"/>
          <w:cs/>
        </w:rPr>
        <w:t xml:space="preserve">นเทศกาลสงกรานต์ </w:t>
      </w:r>
      <w:r w:rsidR="009D7745">
        <w:rPr>
          <w:rFonts w:asciiTheme="minorBidi" w:hAnsiTheme="minorBidi" w:cs="Cordia New" w:hint="cs"/>
          <w:cs/>
        </w:rPr>
        <w:t xml:space="preserve"> </w:t>
      </w:r>
      <w:r w:rsidR="00997149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>รวมถึง</w:t>
      </w:r>
      <w:r w:rsidR="00C8295F" w:rsidRPr="00202A86">
        <w:rPr>
          <w:rFonts w:asciiTheme="minorBidi" w:hAnsiTheme="minorBidi" w:cs="Cordia New" w:hint="cs"/>
          <w:cs/>
        </w:rPr>
        <w:t>การยกเว้น</w:t>
      </w:r>
      <w:r w:rsidR="00C8295F" w:rsidRPr="00202A86">
        <w:rPr>
          <w:rFonts w:asciiTheme="minorBidi" w:hAnsiTheme="minorBidi" w:cs="Cordia New"/>
          <w:cs/>
        </w:rPr>
        <w:t>เรื่องให้วีซ่าฟรี</w:t>
      </w:r>
      <w:r w:rsidR="00C8295F" w:rsidRPr="00202A86">
        <w:rPr>
          <w:rFonts w:asciiTheme="minorBidi" w:hAnsiTheme="minorBidi" w:cs="Cordia New" w:hint="cs"/>
          <w:cs/>
        </w:rPr>
        <w:t>ของรัฐบาล</w:t>
      </w:r>
      <w:r w:rsidR="00937C94">
        <w:rPr>
          <w:rFonts w:asciiTheme="minorBidi" w:hAnsiTheme="minorBidi" w:cs="Cordia New" w:hint="cs"/>
          <w:cs/>
        </w:rPr>
        <w:t xml:space="preserve"> </w:t>
      </w:r>
      <w:r w:rsidR="00C8295F" w:rsidRPr="00202A86">
        <w:rPr>
          <w:rFonts w:asciiTheme="minorBidi" w:hAnsiTheme="minorBidi" w:cs="Cordia New" w:hint="cs"/>
          <w:cs/>
        </w:rPr>
        <w:t>มีผลช่วยสร้างความเชื่อมั่นแก่นักท่องเที่ย</w:t>
      </w:r>
      <w:r w:rsidR="00937C94">
        <w:rPr>
          <w:rFonts w:asciiTheme="minorBidi" w:hAnsiTheme="minorBidi" w:cs="Cordia New" w:hint="cs"/>
          <w:cs/>
        </w:rPr>
        <w:t xml:space="preserve">ว </w:t>
      </w:r>
      <w:r w:rsidR="00C8295F" w:rsidRPr="00202A86">
        <w:rPr>
          <w:rFonts w:asciiTheme="minorBidi" w:hAnsiTheme="minorBidi" w:cs="Cordia New" w:hint="cs"/>
          <w:cs/>
        </w:rPr>
        <w:t>การกระตุ้นให้สายการบินเพิ่มไฟ</w:t>
      </w:r>
      <w:proofErr w:type="spellStart"/>
      <w:r w:rsidR="00C8295F" w:rsidRPr="00202A86">
        <w:rPr>
          <w:rFonts w:asciiTheme="minorBidi" w:hAnsiTheme="minorBidi" w:cs="Cordia New" w:hint="cs"/>
          <w:cs/>
        </w:rPr>
        <w:t>ลต์</w:t>
      </w:r>
      <w:proofErr w:type="spellEnd"/>
      <w:r w:rsidR="00C8295F" w:rsidRPr="00202A86">
        <w:rPr>
          <w:rFonts w:asciiTheme="minorBidi" w:hAnsiTheme="minorBidi" w:cs="Cordia New" w:hint="cs"/>
          <w:cs/>
        </w:rPr>
        <w:t>เที่ยวบิน</w:t>
      </w:r>
      <w:r w:rsidR="00C8295F" w:rsidRPr="00202A86">
        <w:rPr>
          <w:rFonts w:asciiTheme="minorBidi" w:hAnsiTheme="minorBidi" w:cs="Cordia New"/>
          <w:cs/>
        </w:rPr>
        <w:t>ทำให้นักท่องเที่ยวกลับเข้ามาได้เร็วที่สุดหลังจากเปิดประเทศ</w:t>
      </w:r>
      <w:r w:rsidR="00DA1F91">
        <w:rPr>
          <w:rFonts w:asciiTheme="minorBidi" w:hAnsiTheme="minorBidi" w:cs="Cordia New" w:hint="cs"/>
          <w:cs/>
        </w:rPr>
        <w:t xml:space="preserve"> </w:t>
      </w:r>
      <w:r w:rsidR="009D7745">
        <w:rPr>
          <w:rFonts w:asciiTheme="minorBidi" w:hAnsiTheme="minorBidi" w:cs="Cordia New" w:hint="cs"/>
          <w:cs/>
        </w:rPr>
        <w:t xml:space="preserve">  </w:t>
      </w:r>
      <w:r w:rsidR="009F78A5">
        <w:rPr>
          <w:rFonts w:asciiTheme="minorBidi" w:hAnsiTheme="minorBidi" w:cs="Cordia New" w:hint="cs"/>
          <w:cs/>
        </w:rPr>
        <w:t>ดังนั้นการ</w:t>
      </w:r>
      <w:r w:rsidR="009F78A5" w:rsidRPr="009F78A5">
        <w:rPr>
          <w:rFonts w:asciiTheme="minorBidi" w:hAnsiTheme="minorBidi" w:cs="Cordia New"/>
          <w:cs/>
        </w:rPr>
        <w:t xml:space="preserve">สร้างความร่วมมือกับพันธมิตรท่องเที่ยว </w:t>
      </w:r>
      <w:r w:rsidR="00BD2695" w:rsidRPr="00BD2695">
        <w:rPr>
          <w:rFonts w:asciiTheme="minorBidi" w:hAnsiTheme="minorBidi" w:cs="Cordia New"/>
          <w:cs/>
        </w:rPr>
        <w:t>การพัฒนาแหล่งท่องเที่ยวและกิจกรรมใหม่ๆ</w:t>
      </w:r>
      <w:r w:rsidR="00BD2695">
        <w:rPr>
          <w:rFonts w:asciiTheme="minorBidi" w:hAnsiTheme="minorBidi" w:cs="Cordia New" w:hint="cs"/>
          <w:cs/>
        </w:rPr>
        <w:t xml:space="preserve"> </w:t>
      </w:r>
      <w:r w:rsidR="00BD2695" w:rsidRPr="00BD2695">
        <w:rPr>
          <w:rFonts w:asciiTheme="minorBidi" w:hAnsiTheme="minorBidi" w:cs="Cordia New"/>
          <w:cs/>
        </w:rPr>
        <w:t>ท่องเที่ยวเชิงการแพทย์และสุขภาพ คอนเสิร์ตและอีเวน</w:t>
      </w:r>
      <w:proofErr w:type="spellStart"/>
      <w:r w:rsidR="00BD2695" w:rsidRPr="00BD2695">
        <w:rPr>
          <w:rFonts w:asciiTheme="minorBidi" w:hAnsiTheme="minorBidi" w:cs="Cordia New"/>
          <w:cs/>
        </w:rPr>
        <w:t>ต์</w:t>
      </w:r>
      <w:proofErr w:type="spellEnd"/>
      <w:r w:rsidR="00937C94">
        <w:rPr>
          <w:rFonts w:asciiTheme="minorBidi" w:hAnsiTheme="minorBidi" w:cs="Cordia New" w:hint="cs"/>
          <w:cs/>
        </w:rPr>
        <w:t>ต่างๆ</w:t>
      </w:r>
      <w:r w:rsidR="00BD2695">
        <w:rPr>
          <w:rFonts w:asciiTheme="minorBidi" w:hAnsiTheme="minorBidi" w:cs="Cordia New" w:hint="cs"/>
          <w:cs/>
        </w:rPr>
        <w:t xml:space="preserve">  </w:t>
      </w:r>
      <w:r w:rsidR="00BD2695" w:rsidRPr="00BD2695">
        <w:rPr>
          <w:rFonts w:asciiTheme="minorBidi" w:hAnsiTheme="minorBidi" w:cs="Cordia New"/>
          <w:cs/>
        </w:rPr>
        <w:t>ช่วยเพิ่มโอกาสการทำตลาดนักท่องเที่ยวต่างชาติในหลายภูมิภาคทั่วโลก โดยเฉพาะตลาดศักยภาพ</w:t>
      </w:r>
      <w:r w:rsidR="00BD2695">
        <w:rPr>
          <w:rFonts w:asciiTheme="minorBidi" w:hAnsiTheme="minorBidi" w:cs="Cordia New" w:hint="cs"/>
          <w:cs/>
        </w:rPr>
        <w:t xml:space="preserve"> </w:t>
      </w:r>
      <w:r w:rsidR="00997149">
        <w:rPr>
          <w:rFonts w:asciiTheme="minorBidi" w:hAnsiTheme="minorBidi" w:cs="Cordia New" w:hint="cs"/>
          <w:cs/>
        </w:rPr>
        <w:t xml:space="preserve"> </w:t>
      </w:r>
    </w:p>
    <w:p w14:paraId="4375A31F" w14:textId="0ED1C8F8" w:rsidR="00701960" w:rsidRPr="00701960" w:rsidRDefault="00701960" w:rsidP="003718E7">
      <w:pPr>
        <w:jc w:val="thaiDistribute"/>
        <w:rPr>
          <w:rFonts w:asciiTheme="minorBidi" w:hAnsiTheme="minorBidi" w:cs="Cordia New"/>
          <w:cs/>
        </w:rPr>
      </w:pPr>
      <w:r w:rsidRPr="00701960">
        <w:rPr>
          <w:rFonts w:asciiTheme="minorBidi" w:hAnsiTheme="minorBidi" w:cs="Cordia New"/>
        </w:rPr>
        <w:tab/>
      </w:r>
      <w:r w:rsidRPr="00701960">
        <w:rPr>
          <w:rFonts w:asciiTheme="minorBidi" w:hAnsiTheme="minorBidi" w:cs="Cordia New" w:hint="cs"/>
          <w:cs/>
        </w:rPr>
        <w:t>สมาคมโรงแรมไทย  หวังว่า  ในช่วงเดือน พฤษภาคม ซึ่งเริ่มเข้าสู่ช่วง</w:t>
      </w:r>
      <w:r w:rsidR="002645BD" w:rsidRPr="002645BD">
        <w:rPr>
          <w:rFonts w:asciiTheme="minorBidi" w:hAnsiTheme="minorBidi" w:cs="Cordia New"/>
        </w:rPr>
        <w:t xml:space="preserve"> </w:t>
      </w:r>
      <w:r w:rsidR="002645BD" w:rsidRPr="004A13C1">
        <w:rPr>
          <w:rFonts w:asciiTheme="minorBidi" w:hAnsiTheme="minorBidi" w:cs="Cordia New"/>
        </w:rPr>
        <w:t xml:space="preserve">low season </w:t>
      </w:r>
      <w:r w:rsidRPr="00701960">
        <w:rPr>
          <w:rFonts w:asciiTheme="minorBidi" w:hAnsiTheme="minorBidi" w:cs="Cordia New" w:hint="cs"/>
          <w:cs/>
        </w:rPr>
        <w:t xml:space="preserve">ทางภาครัฐจะออก </w:t>
      </w:r>
      <w:r w:rsidRPr="00701960">
        <w:rPr>
          <w:rFonts w:asciiTheme="minorBidi" w:hAnsiTheme="minorBidi" w:cs="Cordia New"/>
          <w:cs/>
        </w:rPr>
        <w:t xml:space="preserve">มาตรการกระตุ้นเศรษฐกิจ </w:t>
      </w:r>
      <w:r w:rsidRPr="00701960">
        <w:rPr>
          <w:rFonts w:asciiTheme="minorBidi" w:hAnsiTheme="minorBidi" w:cs="Cordia New" w:hint="cs"/>
          <w:cs/>
        </w:rPr>
        <w:t xml:space="preserve">ที่ช่วยส่งเสริมในภาคการท่องเที่ยวและธุรกิจโรงแรม  สร้างแคมเปญให้คนไทยเดินทางภายในประเทศมากขึ้น </w:t>
      </w:r>
      <w:r w:rsidR="003718E7">
        <w:rPr>
          <w:rFonts w:asciiTheme="minorBidi" w:hAnsiTheme="minorBidi" w:cs="Cordia New" w:hint="cs"/>
          <w:cs/>
        </w:rPr>
        <w:t xml:space="preserve"> แต่</w:t>
      </w:r>
      <w:r w:rsidRPr="00701960">
        <w:rPr>
          <w:rFonts w:asciiTheme="minorBidi" w:hAnsiTheme="minorBidi" w:cs="Cordia New" w:hint="cs"/>
          <w:cs/>
        </w:rPr>
        <w:t>ในเรื่องผลกระทบที่ภาคธุรกิจโรงแรมต้องเผชิญและยังต้องการมาตรการช่วยเหลือจากทางภาครัฐ คือ เรื่องต้นทุน ค่าใช้จ่ายที่ผู้ประกอบการต้องแบกรับ ทั้งการปรับค่าแรง ค่าน้ำค่าไฟ ภาษี การแก้ไขเรื่องปัญหาขาดแคลนแรงงาน</w:t>
      </w:r>
      <w:r w:rsidR="00CE475C">
        <w:rPr>
          <w:rFonts w:asciiTheme="minorBidi" w:hAnsiTheme="minorBidi" w:cs="Cordia New" w:hint="cs"/>
          <w:cs/>
        </w:rPr>
        <w:t>ในเรื่องการ</w:t>
      </w:r>
      <w:r w:rsidR="00CE475C" w:rsidRPr="004A13C1">
        <w:rPr>
          <w:rFonts w:asciiTheme="minorBidi" w:hAnsiTheme="minorBidi" w:cs="Cordia New" w:hint="cs"/>
          <w:cs/>
        </w:rPr>
        <w:t>จัดอบรมและพัฒนา</w:t>
      </w:r>
      <w:r w:rsidR="00CE475C">
        <w:rPr>
          <w:rFonts w:asciiTheme="minorBidi" w:hAnsiTheme="minorBidi" w:cs="Cordia New" w:hint="cs"/>
          <w:cs/>
        </w:rPr>
        <w:t>ทักษะ</w:t>
      </w:r>
      <w:r w:rsidR="00CE475C" w:rsidRPr="004A13C1">
        <w:rPr>
          <w:rFonts w:asciiTheme="minorBidi" w:hAnsiTheme="minorBidi" w:cs="Cordia New" w:hint="cs"/>
          <w:cs/>
        </w:rPr>
        <w:t>บุคลากรด้านการโรงแรมและการท่องเที่ยวให้มีคุณภาพมากขึ้น</w:t>
      </w:r>
      <w:r w:rsidR="00CE475C">
        <w:rPr>
          <w:rFonts w:asciiTheme="minorBidi" w:hAnsiTheme="minorBidi" w:cs="Cordia New" w:hint="cs"/>
          <w:cs/>
        </w:rPr>
        <w:t xml:space="preserve"> </w:t>
      </w:r>
      <w:r w:rsidR="004770CD" w:rsidRPr="004770CD">
        <w:rPr>
          <w:rFonts w:asciiTheme="minorBidi" w:hAnsiTheme="minorBidi" w:cs="Cordia New" w:hint="cs"/>
          <w:cs/>
        </w:rPr>
        <w:t xml:space="preserve"> </w:t>
      </w:r>
      <w:r w:rsidR="004770CD">
        <w:rPr>
          <w:rFonts w:asciiTheme="minorBidi" w:hAnsiTheme="minorBidi" w:cs="Cordia New" w:hint="cs"/>
          <w:cs/>
        </w:rPr>
        <w:t xml:space="preserve"> รวมถึง</w:t>
      </w:r>
      <w:r w:rsidR="006A4FE5">
        <w:rPr>
          <w:rFonts w:asciiTheme="minorBidi" w:hAnsiTheme="minorBidi" w:cs="Cordia New" w:hint="cs"/>
          <w:cs/>
        </w:rPr>
        <w:t>การ</w:t>
      </w:r>
      <w:r w:rsidR="004770CD" w:rsidRPr="004770CD">
        <w:rPr>
          <w:rFonts w:asciiTheme="minorBidi" w:hAnsiTheme="minorBidi" w:cs="Cordia New"/>
          <w:cs/>
        </w:rPr>
        <w:t>ยกระดับมาตรฐานพัฒนาให้โรงแรมมีคุณภาพ เพื่อผลักดันราคาห้องพักเฉลี่ยของไทยให้เพิ่มขึ้น</w:t>
      </w:r>
    </w:p>
    <w:p w14:paraId="12FFB73A" w14:textId="77777777" w:rsidR="00B8624A" w:rsidRPr="00DA647B" w:rsidRDefault="00B8624A" w:rsidP="005A6AB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7724F32D" w14:textId="77777777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F91EDA5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C56CD25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29090E76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5B7C8ED2" w14:textId="77777777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0407CB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C9731" w14:textId="77777777" w:rsidR="000407CB" w:rsidRDefault="000407CB" w:rsidP="007B0DC3">
      <w:pPr>
        <w:spacing w:after="0" w:line="240" w:lineRule="auto"/>
      </w:pPr>
      <w:r>
        <w:separator/>
      </w:r>
    </w:p>
  </w:endnote>
  <w:endnote w:type="continuationSeparator" w:id="0">
    <w:p w14:paraId="398B6733" w14:textId="77777777" w:rsidR="000407CB" w:rsidRDefault="000407C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CC3265" w14:textId="77777777" w:rsidR="007B0DC3" w:rsidRDefault="00C5637A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3A764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B63538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D596E4" w14:textId="77777777" w:rsidR="000407CB" w:rsidRDefault="000407CB" w:rsidP="007B0DC3">
      <w:pPr>
        <w:spacing w:after="0" w:line="240" w:lineRule="auto"/>
      </w:pPr>
      <w:r>
        <w:separator/>
      </w:r>
    </w:p>
  </w:footnote>
  <w:footnote w:type="continuationSeparator" w:id="0">
    <w:p w14:paraId="56D69C37" w14:textId="77777777" w:rsidR="000407CB" w:rsidRDefault="000407C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0325820">
    <w:abstractNumId w:val="8"/>
  </w:num>
  <w:num w:numId="2" w16cid:durableId="313024697">
    <w:abstractNumId w:val="26"/>
  </w:num>
  <w:num w:numId="3" w16cid:durableId="1400900906">
    <w:abstractNumId w:val="42"/>
  </w:num>
  <w:num w:numId="4" w16cid:durableId="1894389336">
    <w:abstractNumId w:val="17"/>
  </w:num>
  <w:num w:numId="5" w16cid:durableId="729769540">
    <w:abstractNumId w:val="21"/>
  </w:num>
  <w:num w:numId="6" w16cid:durableId="488667772">
    <w:abstractNumId w:val="36"/>
  </w:num>
  <w:num w:numId="7" w16cid:durableId="1863081031">
    <w:abstractNumId w:val="34"/>
  </w:num>
  <w:num w:numId="8" w16cid:durableId="1802456193">
    <w:abstractNumId w:val="27"/>
  </w:num>
  <w:num w:numId="9" w16cid:durableId="770126026">
    <w:abstractNumId w:val="1"/>
  </w:num>
  <w:num w:numId="10" w16cid:durableId="1986620390">
    <w:abstractNumId w:val="6"/>
  </w:num>
  <w:num w:numId="11" w16cid:durableId="607126908">
    <w:abstractNumId w:val="19"/>
  </w:num>
  <w:num w:numId="12" w16cid:durableId="2009820988">
    <w:abstractNumId w:val="13"/>
  </w:num>
  <w:num w:numId="13" w16cid:durableId="1471090163">
    <w:abstractNumId w:val="29"/>
  </w:num>
  <w:num w:numId="14" w16cid:durableId="382874601">
    <w:abstractNumId w:val="12"/>
  </w:num>
  <w:num w:numId="15" w16cid:durableId="1188061325">
    <w:abstractNumId w:val="3"/>
  </w:num>
  <w:num w:numId="16" w16cid:durableId="441849511">
    <w:abstractNumId w:val="31"/>
  </w:num>
  <w:num w:numId="17" w16cid:durableId="1519849137">
    <w:abstractNumId w:val="38"/>
  </w:num>
  <w:num w:numId="18" w16cid:durableId="15424093">
    <w:abstractNumId w:val="0"/>
  </w:num>
  <w:num w:numId="19" w16cid:durableId="553152490">
    <w:abstractNumId w:val="16"/>
  </w:num>
  <w:num w:numId="20" w16cid:durableId="1162550486">
    <w:abstractNumId w:val="37"/>
  </w:num>
  <w:num w:numId="21" w16cid:durableId="1236162136">
    <w:abstractNumId w:val="23"/>
  </w:num>
  <w:num w:numId="22" w16cid:durableId="1486043052">
    <w:abstractNumId w:val="28"/>
  </w:num>
  <w:num w:numId="23" w16cid:durableId="1128010897">
    <w:abstractNumId w:val="10"/>
  </w:num>
  <w:num w:numId="24" w16cid:durableId="1202128855">
    <w:abstractNumId w:val="4"/>
  </w:num>
  <w:num w:numId="25" w16cid:durableId="1174566929">
    <w:abstractNumId w:val="30"/>
  </w:num>
  <w:num w:numId="26" w16cid:durableId="1190607281">
    <w:abstractNumId w:val="9"/>
  </w:num>
  <w:num w:numId="27" w16cid:durableId="313459000">
    <w:abstractNumId w:val="43"/>
  </w:num>
  <w:num w:numId="28" w16cid:durableId="639921082">
    <w:abstractNumId w:val="15"/>
  </w:num>
  <w:num w:numId="29" w16cid:durableId="2101482586">
    <w:abstractNumId w:val="39"/>
  </w:num>
  <w:num w:numId="30" w16cid:durableId="132675280">
    <w:abstractNumId w:val="20"/>
  </w:num>
  <w:num w:numId="31" w16cid:durableId="2091732246">
    <w:abstractNumId w:val="14"/>
  </w:num>
  <w:num w:numId="32" w16cid:durableId="1956448536">
    <w:abstractNumId w:val="18"/>
  </w:num>
  <w:num w:numId="33" w16cid:durableId="585842302">
    <w:abstractNumId w:val="33"/>
  </w:num>
  <w:num w:numId="34" w16cid:durableId="1795637107">
    <w:abstractNumId w:val="2"/>
  </w:num>
  <w:num w:numId="35" w16cid:durableId="1946814194">
    <w:abstractNumId w:val="32"/>
  </w:num>
  <w:num w:numId="36" w16cid:durableId="469053094">
    <w:abstractNumId w:val="11"/>
  </w:num>
  <w:num w:numId="37" w16cid:durableId="61296196">
    <w:abstractNumId w:val="40"/>
  </w:num>
  <w:num w:numId="38" w16cid:durableId="1865172808">
    <w:abstractNumId w:val="24"/>
  </w:num>
  <w:num w:numId="39" w16cid:durableId="419840687">
    <w:abstractNumId w:val="25"/>
  </w:num>
  <w:num w:numId="40" w16cid:durableId="1683122913">
    <w:abstractNumId w:val="35"/>
  </w:num>
  <w:num w:numId="41" w16cid:durableId="1041977739">
    <w:abstractNumId w:val="5"/>
  </w:num>
  <w:num w:numId="42" w16cid:durableId="347679990">
    <w:abstractNumId w:val="41"/>
  </w:num>
  <w:num w:numId="43" w16cid:durableId="377358887">
    <w:abstractNumId w:val="7"/>
  </w:num>
  <w:num w:numId="44" w16cid:durableId="4323611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425"/>
    <w:rsid w:val="00002B9C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28C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494"/>
    <w:rsid w:val="000A5692"/>
    <w:rsid w:val="000A61E4"/>
    <w:rsid w:val="000A671D"/>
    <w:rsid w:val="000A6C29"/>
    <w:rsid w:val="000A728C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7338"/>
    <w:rsid w:val="001405D0"/>
    <w:rsid w:val="0014165B"/>
    <w:rsid w:val="0014223F"/>
    <w:rsid w:val="001436FA"/>
    <w:rsid w:val="00144940"/>
    <w:rsid w:val="00145211"/>
    <w:rsid w:val="00145DDD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5CFA"/>
    <w:rsid w:val="00156418"/>
    <w:rsid w:val="00156DD9"/>
    <w:rsid w:val="00160B36"/>
    <w:rsid w:val="001614A3"/>
    <w:rsid w:val="00163549"/>
    <w:rsid w:val="00164A1A"/>
    <w:rsid w:val="001650EB"/>
    <w:rsid w:val="00166E47"/>
    <w:rsid w:val="00167AA5"/>
    <w:rsid w:val="00171460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36F0"/>
    <w:rsid w:val="00193C0B"/>
    <w:rsid w:val="001941B5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D0041"/>
    <w:rsid w:val="001D01D0"/>
    <w:rsid w:val="001D0525"/>
    <w:rsid w:val="001D0CFD"/>
    <w:rsid w:val="001D2796"/>
    <w:rsid w:val="001D4FAC"/>
    <w:rsid w:val="001D596A"/>
    <w:rsid w:val="001D617C"/>
    <w:rsid w:val="001D7F87"/>
    <w:rsid w:val="001E3077"/>
    <w:rsid w:val="001E49DF"/>
    <w:rsid w:val="001E674D"/>
    <w:rsid w:val="001F044E"/>
    <w:rsid w:val="001F1343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3F9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5BD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BEB"/>
    <w:rsid w:val="00286CD8"/>
    <w:rsid w:val="00286F39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76C"/>
    <w:rsid w:val="002B6C65"/>
    <w:rsid w:val="002C01A0"/>
    <w:rsid w:val="002C0EFF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18E7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44B"/>
    <w:rsid w:val="0039155C"/>
    <w:rsid w:val="00391C50"/>
    <w:rsid w:val="00392FED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A7644"/>
    <w:rsid w:val="003B0812"/>
    <w:rsid w:val="003B0917"/>
    <w:rsid w:val="003B3464"/>
    <w:rsid w:val="003B3831"/>
    <w:rsid w:val="003B3B2A"/>
    <w:rsid w:val="003B3FB8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57A"/>
    <w:rsid w:val="0044652C"/>
    <w:rsid w:val="00446778"/>
    <w:rsid w:val="004500F2"/>
    <w:rsid w:val="0045161D"/>
    <w:rsid w:val="00451F7F"/>
    <w:rsid w:val="00452A3A"/>
    <w:rsid w:val="00452AFD"/>
    <w:rsid w:val="00452FED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4FE5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1C43"/>
    <w:rsid w:val="006F30E3"/>
    <w:rsid w:val="006F47BA"/>
    <w:rsid w:val="006F6C79"/>
    <w:rsid w:val="006F7093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5294"/>
    <w:rsid w:val="00726DDD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6052"/>
    <w:rsid w:val="007464F4"/>
    <w:rsid w:val="007526C6"/>
    <w:rsid w:val="00753682"/>
    <w:rsid w:val="00755804"/>
    <w:rsid w:val="00756EFC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31F7"/>
    <w:rsid w:val="00784D6C"/>
    <w:rsid w:val="00785169"/>
    <w:rsid w:val="00785EB9"/>
    <w:rsid w:val="007866D7"/>
    <w:rsid w:val="007867F6"/>
    <w:rsid w:val="00787394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2466"/>
    <w:rsid w:val="007A395B"/>
    <w:rsid w:val="007A3A94"/>
    <w:rsid w:val="007A569D"/>
    <w:rsid w:val="007A579F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545E"/>
    <w:rsid w:val="007D5E62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A93"/>
    <w:rsid w:val="00805EBB"/>
    <w:rsid w:val="00813167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34D8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DD9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4E9"/>
    <w:rsid w:val="008B6A9E"/>
    <w:rsid w:val="008C037A"/>
    <w:rsid w:val="008C051D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B0B"/>
    <w:rsid w:val="00900B80"/>
    <w:rsid w:val="009010AC"/>
    <w:rsid w:val="0090231E"/>
    <w:rsid w:val="00904204"/>
    <w:rsid w:val="009044AF"/>
    <w:rsid w:val="00904752"/>
    <w:rsid w:val="00904869"/>
    <w:rsid w:val="00904CCE"/>
    <w:rsid w:val="00904DD8"/>
    <w:rsid w:val="0090538B"/>
    <w:rsid w:val="00906EDC"/>
    <w:rsid w:val="00907842"/>
    <w:rsid w:val="00907B02"/>
    <w:rsid w:val="00910CF2"/>
    <w:rsid w:val="0091209F"/>
    <w:rsid w:val="009120A6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9714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534"/>
    <w:rsid w:val="009B7118"/>
    <w:rsid w:val="009C1DC7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058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695"/>
    <w:rsid w:val="00BD2B57"/>
    <w:rsid w:val="00BD2FF8"/>
    <w:rsid w:val="00BD399C"/>
    <w:rsid w:val="00BD3F48"/>
    <w:rsid w:val="00BD60A9"/>
    <w:rsid w:val="00BD6C7B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4E9B"/>
    <w:rsid w:val="00BF537A"/>
    <w:rsid w:val="00BF7352"/>
    <w:rsid w:val="00BF7AE8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1F46"/>
    <w:rsid w:val="00C4207D"/>
    <w:rsid w:val="00C45418"/>
    <w:rsid w:val="00C46679"/>
    <w:rsid w:val="00C5219D"/>
    <w:rsid w:val="00C53E48"/>
    <w:rsid w:val="00C5409D"/>
    <w:rsid w:val="00C557CF"/>
    <w:rsid w:val="00C5637A"/>
    <w:rsid w:val="00C60A5A"/>
    <w:rsid w:val="00C61815"/>
    <w:rsid w:val="00C62017"/>
    <w:rsid w:val="00C62B65"/>
    <w:rsid w:val="00C631F1"/>
    <w:rsid w:val="00C6349B"/>
    <w:rsid w:val="00C63AF5"/>
    <w:rsid w:val="00C652EA"/>
    <w:rsid w:val="00C67976"/>
    <w:rsid w:val="00C67A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57FE"/>
    <w:rsid w:val="00C9671C"/>
    <w:rsid w:val="00C97302"/>
    <w:rsid w:val="00C97B61"/>
    <w:rsid w:val="00C97EB9"/>
    <w:rsid w:val="00CA083B"/>
    <w:rsid w:val="00CA0B96"/>
    <w:rsid w:val="00CA3091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75C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1F91"/>
    <w:rsid w:val="00DA2784"/>
    <w:rsid w:val="00DA3C34"/>
    <w:rsid w:val="00DA4BA8"/>
    <w:rsid w:val="00DA5748"/>
    <w:rsid w:val="00DA5847"/>
    <w:rsid w:val="00DA5E29"/>
    <w:rsid w:val="00DA647B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3B5C"/>
    <w:rsid w:val="00DE412A"/>
    <w:rsid w:val="00DE44A4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3682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575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6008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BB040"/>
  <w15:docId w15:val="{750988BF-E5C2-4BB8-8CCC-6FEAFA40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906</Words>
  <Characters>5166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12</cp:revision>
  <cp:lastPrinted>2023-04-05T08:31:00Z</cp:lastPrinted>
  <dcterms:created xsi:type="dcterms:W3CDTF">2024-05-07T04:50:00Z</dcterms:created>
  <dcterms:modified xsi:type="dcterms:W3CDTF">2024-05-07T05:47:00Z</dcterms:modified>
</cp:coreProperties>
</file>