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6A0B7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2707048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1EB2673" wp14:editId="34382EF0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0784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76270CA" w14:textId="79BFDBDF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2C0EFF">
        <w:rPr>
          <w:rFonts w:asciiTheme="minorBidi" w:hAnsiTheme="minorBidi" w:cstheme="minorBidi"/>
          <w:b/>
          <w:bCs/>
          <w:color w:val="003399"/>
        </w:rPr>
        <w:t>4</w:t>
      </w:r>
      <w:r w:rsidR="000762B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2C0EFF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E80AA3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68DD60A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A59239C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58B7F9AD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4F2522B" w14:textId="55C19386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2C0EFF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E05CC0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00869194" w14:textId="77777777" w:rsidR="008534D8" w:rsidRDefault="008534D8" w:rsidP="008534D8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09EFB1B0" w14:textId="3B002DA6" w:rsidR="008534D8" w:rsidRPr="008534D8" w:rsidRDefault="007D5E62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8534D8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หลังปัจจัยสนับสนุนจากวันหยุดช่วงเทศกาลตรุษจีนหมดลง โดยมีรายละเอียดเพิ่มเติม ดังนี้ </w:t>
      </w:r>
      <w:r w:rsidR="008534D8" w:rsidRPr="008534D8">
        <w:rPr>
          <w:rFonts w:asciiTheme="minorBidi" w:hAnsiTheme="minorBidi" w:cs="Cordia New" w:hint="cs"/>
          <w:b/>
          <w:bCs/>
          <w:color w:val="000000" w:themeColor="text1"/>
          <w:cs/>
        </w:rPr>
        <w:t>ด้านจำนวนลูกค้า</w:t>
      </w:r>
      <w:r w:rsidR="008534D8">
        <w:rPr>
          <w:rFonts w:asciiTheme="minorBidi" w:hAnsiTheme="minorBidi" w:cs="Cordia New" w:hint="cs"/>
          <w:color w:val="000000" w:themeColor="text1"/>
          <w:cs/>
        </w:rPr>
        <w:t xml:space="preserve"> ใน </w:t>
      </w:r>
      <w:r w:rsidR="008534D8">
        <w:rPr>
          <w:rFonts w:asciiTheme="minorBidi" w:hAnsiTheme="minorBidi" w:cs="Cordia New"/>
          <w:color w:val="000000" w:themeColor="text1"/>
        </w:rPr>
        <w:t xml:space="preserve">Q2/67 </w:t>
      </w:r>
      <w:r w:rsidR="008534D8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โรงแรมส่วนใหญ่ประเมินว่าลูกค้าต่างชาติมีแนวโน้มลดลงจากไตรมาสก่อน ขณะที่ลูกค้าไทยทรงตัว  </w:t>
      </w:r>
      <w:r w:rsidR="008534D8" w:rsidRPr="008534D8">
        <w:rPr>
          <w:rFonts w:asciiTheme="minorBidi" w:hAnsiTheme="minorBidi" w:cs="Cordia New" w:hint="cs"/>
          <w:b/>
          <w:bCs/>
          <w:color w:val="000000" w:themeColor="text1"/>
          <w:cs/>
        </w:rPr>
        <w:t>ด้านราคาห้องพัก</w:t>
      </w:r>
      <w:r w:rsidR="008534D8">
        <w:rPr>
          <w:rFonts w:asciiTheme="minorBidi" w:hAnsiTheme="minorBidi" w:cs="Cordia New" w:hint="cs"/>
          <w:b/>
          <w:bCs/>
          <w:color w:val="000000" w:themeColor="text1"/>
          <w:cs/>
        </w:rPr>
        <w:t xml:space="preserve"> </w:t>
      </w:r>
      <w:r w:rsidR="008534D8" w:rsidRPr="008534D8">
        <w:rPr>
          <w:rFonts w:asciiTheme="minorBidi" w:hAnsiTheme="minorBidi" w:cs="Cordia New" w:hint="cs"/>
          <w:color w:val="000000" w:themeColor="text1"/>
          <w:cs/>
        </w:rPr>
        <w:t>โรงแรมกว่าครึ่งหนึ่งสามารถ</w:t>
      </w:r>
      <w:r w:rsidR="008534D8">
        <w:rPr>
          <w:rFonts w:asciiTheme="minorBidi" w:hAnsiTheme="minorBidi" w:cs="Cordia New" w:hint="cs"/>
          <w:color w:val="000000" w:themeColor="text1"/>
          <w:cs/>
        </w:rPr>
        <w:t xml:space="preserve">ปรับราคาห้องพักได้สูงกว่าช่วงก่อนโควิด-19 แล้ว โดยเฉพาะโรงแรมระดับ 4 ดาวขึ้นไป </w:t>
      </w:r>
      <w:r w:rsidR="008534D8" w:rsidRPr="008534D8">
        <w:rPr>
          <w:rFonts w:asciiTheme="minorBidi" w:hAnsiTheme="minorBidi" w:cs="Cordia New" w:hint="cs"/>
          <w:b/>
          <w:bCs/>
          <w:color w:val="000000" w:themeColor="text1"/>
          <w:cs/>
        </w:rPr>
        <w:t>ด้านการจ้างงาน</w:t>
      </w:r>
      <w:r w:rsidR="008534D8">
        <w:rPr>
          <w:rFonts w:asciiTheme="minorBidi" w:hAnsiTheme="minorBidi" w:cs="Cordia New" w:hint="cs"/>
          <w:b/>
          <w:bCs/>
          <w:color w:val="000000" w:themeColor="text1"/>
          <w:cs/>
        </w:rPr>
        <w:t xml:space="preserve"> </w:t>
      </w:r>
      <w:r w:rsidR="008534D8" w:rsidRPr="008534D8">
        <w:rPr>
          <w:rFonts w:asciiTheme="minorBidi" w:hAnsiTheme="minorBidi" w:cs="Cordia New" w:hint="cs"/>
          <w:color w:val="000000" w:themeColor="text1"/>
          <w:cs/>
        </w:rPr>
        <w:t xml:space="preserve">ใน </w:t>
      </w:r>
      <w:r w:rsidR="008534D8" w:rsidRPr="008534D8">
        <w:rPr>
          <w:rFonts w:asciiTheme="minorBidi" w:hAnsiTheme="minorBidi" w:cs="Cordia New"/>
          <w:color w:val="000000" w:themeColor="text1"/>
        </w:rPr>
        <w:t>Q1/67</w:t>
      </w:r>
      <w:r w:rsidR="008534D8" w:rsidRPr="008534D8">
        <w:rPr>
          <w:rFonts w:asciiTheme="minorBidi" w:hAnsiTheme="minorBidi" w:cs="Cordia New" w:hint="cs"/>
          <w:color w:val="000000" w:themeColor="text1"/>
          <w:cs/>
        </w:rPr>
        <w:t xml:space="preserve"> ธุรกิจโรงแรมมีการจ้างงานเฉลี่ยที่ 70</w:t>
      </w:r>
      <w:r w:rsidR="008534D8" w:rsidRPr="008534D8">
        <w:rPr>
          <w:rFonts w:asciiTheme="minorBidi" w:hAnsiTheme="minorBidi" w:cs="Cordia New"/>
          <w:color w:val="000000" w:themeColor="text1"/>
        </w:rPr>
        <w:t xml:space="preserve">% </w:t>
      </w:r>
      <w:r w:rsidR="008534D8" w:rsidRPr="008534D8">
        <w:rPr>
          <w:rFonts w:asciiTheme="minorBidi" w:hAnsiTheme="minorBidi" w:cs="Cordia New" w:hint="cs"/>
          <w:color w:val="000000" w:themeColor="text1"/>
          <w:cs/>
        </w:rPr>
        <w:t xml:space="preserve">เมื่อเทียบกับช่วงก่อนโควิด-19 ซึ่งปรับเพิ่มจากไตรมาสก่อน ทั้งนี้ </w:t>
      </w:r>
      <w:r w:rsidR="008534D8">
        <w:rPr>
          <w:rFonts w:asciiTheme="minorBidi" w:hAnsiTheme="minorBidi" w:cs="Cordia New" w:hint="cs"/>
          <w:color w:val="000000" w:themeColor="text1"/>
          <w:cs/>
        </w:rPr>
        <w:t xml:space="preserve"> โรงแรมส่วนใหญ่ยังเผชิญกับปัญหาขาดแคลนแรงงาน แต่ไม่กระทบต่อความสามารถในการรองรับลูกค้า</w:t>
      </w:r>
    </w:p>
    <w:p w14:paraId="10901055" w14:textId="77777777" w:rsidR="008534D8" w:rsidRDefault="008534D8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1D07E2F2" w14:textId="77777777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29A1BF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7D2F48C3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1A075AFA" w14:textId="405F72D3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2C0EFF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E05CC0">
        <w:rPr>
          <w:rFonts w:asciiTheme="minorBidi" w:hAnsiTheme="minorBidi" w:cstheme="minorBidi"/>
          <w:b/>
          <w:bCs/>
          <w:color w:val="003399"/>
        </w:rPr>
        <w:t xml:space="preserve"> </w:t>
      </w:r>
      <w:r w:rsidR="00DF0BDC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2739DF4C" w14:textId="64E709A8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2C0EFF" w:rsidRPr="002C0EFF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13-28 </w:t>
      </w:r>
      <w:r w:rsidR="002C0EFF" w:rsidRPr="002C0EF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มีนาคม</w:t>
      </w:r>
      <w:r w:rsidR="00E05CC0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82285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72381C1B" w14:textId="5614986E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2C0EFF">
        <w:rPr>
          <w:rFonts w:asciiTheme="minorBidi" w:hAnsiTheme="minorBidi" w:cstheme="minorBidi" w:hint="cs"/>
          <w:b/>
          <w:bCs/>
          <w:color w:val="003399"/>
          <w:cs/>
        </w:rPr>
        <w:t>92</w:t>
      </w:r>
      <w:r w:rsidR="00E80AA3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6D9B2C2B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4FA7144" w14:textId="77777777" w:rsidR="00663396" w:rsidRPr="002C0EFF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46D84373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06AEE9FB" w14:textId="77777777" w:rsidR="002C0EFF" w:rsidRPr="002C0EFF" w:rsidRDefault="002C0EFF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2C0EFF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มี.ค. อยู่ที่ </w:t>
      </w:r>
      <w:r w:rsidRPr="002C0EFF">
        <w:rPr>
          <w:rFonts w:asciiTheme="minorBidi" w:hAnsiTheme="minorBidi" w:cs="Cordia New"/>
          <w:color w:val="000000" w:themeColor="text1"/>
        </w:rPr>
        <w:t xml:space="preserve">64%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หลังวันหยุดช่วงเทศกาลตรุษจีนหมดลง สำหรับคาดการณ์อัตราการเข้าพักเดือน เม.ย. </w:t>
      </w:r>
      <w:r w:rsidRPr="002C0EFF">
        <w:rPr>
          <w:rFonts w:asciiTheme="minorBidi" w:hAnsiTheme="minorBidi" w:cs="Cordia New"/>
          <w:color w:val="000000" w:themeColor="text1"/>
        </w:rPr>
        <w:t xml:space="preserve">67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2C0EFF">
        <w:rPr>
          <w:rFonts w:asciiTheme="minorBidi" w:hAnsiTheme="minorBidi" w:cs="Cordia New"/>
          <w:color w:val="000000" w:themeColor="text1"/>
        </w:rPr>
        <w:t>56%</w:t>
      </w:r>
    </w:p>
    <w:p w14:paraId="20650ED1" w14:textId="77777777" w:rsidR="002C0EFF" w:rsidRPr="002C0EFF" w:rsidRDefault="002C0EFF" w:rsidP="002C0EFF">
      <w:pPr>
        <w:pStyle w:val="ListParagraph"/>
        <w:numPr>
          <w:ilvl w:val="0"/>
          <w:numId w:val="27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2C0EFF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2C0EFF">
        <w:rPr>
          <w:rFonts w:asciiTheme="minorBidi" w:hAnsiTheme="minorBidi" w:cs="Cordia New"/>
          <w:color w:val="000000" w:themeColor="text1"/>
        </w:rPr>
        <w:t xml:space="preserve">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เดือน มี.ค. </w:t>
      </w:r>
      <w:r w:rsidRPr="002C0EFF">
        <w:rPr>
          <w:rFonts w:asciiTheme="minorBidi" w:hAnsiTheme="minorBidi" w:cs="Cordia New"/>
          <w:color w:val="000000" w:themeColor="text1"/>
        </w:rPr>
        <w:t xml:space="preserve">67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สัดส่วนของนักท่องเที่ยวต่างชาติลดลงจากเดือนก่อน โดยโรงแรมที่มีสัดส่วนลูกค้าต่างชาติมากกว่า </w:t>
      </w:r>
      <w:r w:rsidRPr="002C0EFF">
        <w:rPr>
          <w:rFonts w:asciiTheme="minorBidi" w:hAnsiTheme="minorBidi" w:cs="Cordia New"/>
          <w:color w:val="000000" w:themeColor="text1"/>
        </w:rPr>
        <w:t xml:space="preserve">50%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คิดเป็นราว </w:t>
      </w:r>
      <w:r w:rsidRPr="002C0EFF">
        <w:rPr>
          <w:rFonts w:asciiTheme="minorBidi" w:hAnsiTheme="minorBidi" w:cs="Cordia New"/>
          <w:color w:val="000000" w:themeColor="text1"/>
        </w:rPr>
        <w:t xml:space="preserve">70% </w:t>
      </w:r>
      <w:r w:rsidRPr="002C0EFF">
        <w:rPr>
          <w:rFonts w:asciiTheme="minorBidi" w:hAnsiTheme="minorBidi" w:cs="Cordia New" w:hint="cs"/>
          <w:color w:val="000000" w:themeColor="text1"/>
          <w:cs/>
        </w:rPr>
        <w:t>ของผู้ตอบ</w:t>
      </w:r>
      <w:r w:rsidRPr="002C0EFF">
        <w:rPr>
          <w:rFonts w:asciiTheme="minorBidi" w:hAnsiTheme="minorBidi" w:cs="Cordia New"/>
          <w:color w:val="000000" w:themeColor="text1"/>
        </w:rPr>
        <w:t xml:space="preserve"> (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จาก </w:t>
      </w:r>
      <w:r w:rsidRPr="002C0EFF">
        <w:rPr>
          <w:rFonts w:asciiTheme="minorBidi" w:hAnsiTheme="minorBidi" w:cs="Cordia New"/>
          <w:color w:val="000000" w:themeColor="text1"/>
        </w:rPr>
        <w:t>80%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 ในเดือน ก.พ. </w:t>
      </w:r>
      <w:r w:rsidRPr="002C0EFF">
        <w:rPr>
          <w:rFonts w:asciiTheme="minorBidi" w:hAnsiTheme="minorBidi" w:cs="Cordia New"/>
          <w:color w:val="000000" w:themeColor="text1"/>
        </w:rPr>
        <w:t>67)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 ทั้งนี้ กลุ่มลูกค้าต่างชาติที่เข้าพักส่วนใหญ่ยังเป็นลูกค้าเอเชียและตะวันออกกลาง </w:t>
      </w:r>
      <w:r w:rsidRPr="002C0EFF">
        <w:rPr>
          <w:rFonts w:asciiTheme="minorBidi" w:hAnsiTheme="minorBidi" w:cs="Cordia New"/>
          <w:color w:val="000000" w:themeColor="text1"/>
        </w:rPr>
        <w:t>(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ไม่รวมจีน) ยุโรปตะวันตก และจีน และส่วนใหญ่เข้าพักในโรงแรมระดับ </w:t>
      </w:r>
      <w:r w:rsidRPr="002C0EFF">
        <w:rPr>
          <w:rFonts w:asciiTheme="minorBidi" w:hAnsiTheme="minorBidi" w:cs="Cordia New"/>
          <w:color w:val="000000" w:themeColor="text1"/>
        </w:rPr>
        <w:t xml:space="preserve">4 </w:t>
      </w:r>
      <w:r w:rsidRPr="002C0EFF">
        <w:rPr>
          <w:rFonts w:asciiTheme="minorBidi" w:hAnsiTheme="minorBidi" w:cs="Cordia New" w:hint="cs"/>
          <w:color w:val="000000" w:themeColor="text1"/>
          <w:cs/>
        </w:rPr>
        <w:t>ดาวขึ้นไป ที่อยู่ในพื้นที่ท่องเที่ยวหลักทั้งในภาคกลาง</w:t>
      </w:r>
      <w:r w:rsidRPr="002C0EFF">
        <w:rPr>
          <w:rFonts w:asciiTheme="minorBidi" w:hAnsiTheme="minorBidi" w:cs="Cordia New"/>
          <w:color w:val="000000" w:themeColor="text1"/>
        </w:rPr>
        <w:t xml:space="preserve">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ภาคตะวันออก และภาคใต้  </w:t>
      </w:r>
    </w:p>
    <w:p w14:paraId="71514A06" w14:textId="675B30B9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E1968">
        <w:rPr>
          <w:rFonts w:asciiTheme="minorBidi" w:hAnsiTheme="minorBidi" w:cstheme="minorBidi" w:hint="cs"/>
          <w:color w:val="003399"/>
          <w:cs/>
        </w:rPr>
        <w:t xml:space="preserve"> ก.พ</w:t>
      </w:r>
      <w:r>
        <w:rPr>
          <w:rFonts w:asciiTheme="minorBidi" w:hAnsiTheme="minorBidi" w:cstheme="minorBidi" w:hint="cs"/>
          <w:color w:val="003399"/>
          <w:cs/>
        </w:rPr>
        <w:t>.6</w:t>
      </w:r>
      <w:r w:rsidR="00FB1EBD">
        <w:rPr>
          <w:rFonts w:asciiTheme="minorBidi" w:hAnsiTheme="minorBidi" w:cstheme="minorBidi" w:hint="cs"/>
          <w:color w:val="003399"/>
          <w:cs/>
        </w:rPr>
        <w:t>7</w:t>
      </w:r>
      <w:r w:rsidR="002C0EFF">
        <w:rPr>
          <w:rFonts w:asciiTheme="minorBidi" w:hAnsiTheme="minorBidi" w:cstheme="minorBidi" w:hint="cs"/>
          <w:color w:val="003399"/>
          <w:cs/>
        </w:rPr>
        <w:t>-มี.ค.67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FB1EBD" w:rsidRPr="00B7681C" w14:paraId="0AF169B0" w14:textId="77777777" w:rsidTr="00DB6DC8">
        <w:tc>
          <w:tcPr>
            <w:tcW w:w="2884" w:type="dxa"/>
            <w:shd w:val="clear" w:color="auto" w:fill="BDD6EE" w:themeFill="accent5" w:themeFillTint="66"/>
          </w:tcPr>
          <w:p w14:paraId="5691C29D" w14:textId="77777777" w:rsidR="00FB1EBD" w:rsidRPr="00B7681C" w:rsidRDefault="00FB1EBD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30E3D362" w14:textId="7A413C7A" w:rsidR="00FB1EBD" w:rsidRDefault="002C0EFF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ก.พ.67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F3121FB" w14:textId="4819D66A" w:rsidR="00FB1EBD" w:rsidRDefault="002C0EFF" w:rsidP="00FB1EB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มี.ค.67</w:t>
            </w:r>
          </w:p>
        </w:tc>
      </w:tr>
      <w:tr w:rsidR="002C0EFF" w:rsidRPr="00B7681C" w14:paraId="362E58D3" w14:textId="77777777" w:rsidTr="00DB6DC8">
        <w:tc>
          <w:tcPr>
            <w:tcW w:w="2884" w:type="dxa"/>
          </w:tcPr>
          <w:p w14:paraId="6A702DB2" w14:textId="77777777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C95FEAC" w14:textId="099F7613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63.4</w:t>
            </w:r>
          </w:p>
        </w:tc>
        <w:tc>
          <w:tcPr>
            <w:tcW w:w="1071" w:type="dxa"/>
          </w:tcPr>
          <w:p w14:paraId="5157F3BC" w14:textId="5889F4B5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47.2</w:t>
            </w:r>
          </w:p>
        </w:tc>
      </w:tr>
      <w:tr w:rsidR="002C0EFF" w:rsidRPr="00477702" w14:paraId="050D9AD7" w14:textId="77777777" w:rsidTr="00DB6DC8">
        <w:tc>
          <w:tcPr>
            <w:tcW w:w="2884" w:type="dxa"/>
          </w:tcPr>
          <w:p w14:paraId="2B127537" w14:textId="77777777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E277B4B" w14:textId="135EBFF2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34.3</w:t>
            </w:r>
          </w:p>
        </w:tc>
        <w:tc>
          <w:tcPr>
            <w:tcW w:w="1071" w:type="dxa"/>
          </w:tcPr>
          <w:p w14:paraId="4BB1F4EA" w14:textId="5E84113A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40.0</w:t>
            </w:r>
          </w:p>
        </w:tc>
      </w:tr>
      <w:tr w:rsidR="002C0EFF" w:rsidRPr="00477702" w14:paraId="7908B7C4" w14:textId="77777777" w:rsidTr="00DB6DC8">
        <w:tc>
          <w:tcPr>
            <w:tcW w:w="2884" w:type="dxa"/>
          </w:tcPr>
          <w:p w14:paraId="75F9D7CF" w14:textId="77777777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CD918C3" w14:textId="698944EA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77.7</w:t>
            </w:r>
          </w:p>
        </w:tc>
        <w:tc>
          <w:tcPr>
            <w:tcW w:w="1071" w:type="dxa"/>
          </w:tcPr>
          <w:p w14:paraId="7F97AE5A" w14:textId="29A2C484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68.6</w:t>
            </w:r>
          </w:p>
        </w:tc>
      </w:tr>
      <w:tr w:rsidR="002C0EFF" w:rsidRPr="00477702" w14:paraId="6D45FF58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5E7ECAD2" w14:textId="77777777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137B46E" w14:textId="08B337DA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79.3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111A725" w14:textId="16F6F6D6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64.5</w:t>
            </w:r>
          </w:p>
        </w:tc>
      </w:tr>
      <w:tr w:rsidR="002C0EFF" w:rsidRPr="00477702" w14:paraId="1A167017" w14:textId="77777777" w:rsidTr="00DB6DC8">
        <w:tc>
          <w:tcPr>
            <w:tcW w:w="2884" w:type="dxa"/>
            <w:tcBorders>
              <w:bottom w:val="single" w:sz="4" w:space="0" w:color="auto"/>
            </w:tcBorders>
          </w:tcPr>
          <w:p w14:paraId="3161C90F" w14:textId="77777777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F6B021E" w14:textId="64992523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86.0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73CFF2F" w14:textId="23D7EFC0" w:rsidR="002C0EFF" w:rsidRPr="00582285" w:rsidRDefault="002C0EFF" w:rsidP="002C0EF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79.2</w:t>
            </w:r>
          </w:p>
        </w:tc>
      </w:tr>
    </w:tbl>
    <w:p w14:paraId="69D6D6C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1FB7C5E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57DF12B1" w14:textId="17CD00E3" w:rsidR="001C44EC" w:rsidRPr="00D816B0" w:rsidRDefault="002C0EFF" w:rsidP="001C44E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ในเดือน มี.ค. </w:t>
      </w:r>
      <w:r w:rsidRPr="002C0EFF">
        <w:rPr>
          <w:rFonts w:asciiTheme="minorBidi" w:hAnsiTheme="minorBidi" w:cs="Cordia New"/>
          <w:color w:val="000000" w:themeColor="text1"/>
        </w:rPr>
        <w:t xml:space="preserve">67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โรงแรมกว่า </w:t>
      </w:r>
      <w:r w:rsidRPr="002C0EFF">
        <w:rPr>
          <w:rFonts w:asciiTheme="minorBidi" w:hAnsiTheme="minorBidi" w:cs="Cordia New"/>
          <w:color w:val="000000" w:themeColor="text1"/>
        </w:rPr>
        <w:t xml:space="preserve">50%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ยังเผชิญปัญหาขาดแคลนแรงงาน โดยส่วนใหญ่กระทบคุณภาพการให้บริการ แต่ไม่กระทบความสามารถในการรองรับลูกค้า ทั้งนี้ สัดส่วนโรงแรมที่มีแรงงานไม่เพียงพอและกระทบทั้งจำนวนลูกค้าและคุณภาพการให้บริการเพิ่มขึ้นจากเดือนก่อน โดยเฉพาะในโรงแรมระดับไม่เกิน </w:t>
      </w:r>
      <w:r w:rsidRPr="002C0EFF">
        <w:rPr>
          <w:rFonts w:asciiTheme="minorBidi" w:hAnsiTheme="minorBidi" w:cs="Cordia New"/>
          <w:color w:val="000000" w:themeColor="text1"/>
        </w:rPr>
        <w:t xml:space="preserve">3 </w:t>
      </w:r>
      <w:r w:rsidRPr="002C0EFF">
        <w:rPr>
          <w:rFonts w:asciiTheme="minorBidi" w:hAnsiTheme="minorBidi" w:cs="Cordia New" w:hint="cs"/>
          <w:color w:val="000000" w:themeColor="text1"/>
          <w:cs/>
        </w:rPr>
        <w:t>ดาว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2C0EFF">
        <w:rPr>
          <w:rFonts w:asciiTheme="minorBidi" w:hAnsiTheme="minorBidi" w:cs="Cordia New" w:hint="cs"/>
          <w:color w:val="000000" w:themeColor="text1"/>
          <w:cs/>
        </w:rPr>
        <w:t>โดยรวมใน</w:t>
      </w:r>
      <w:r w:rsidRPr="002C0EFF">
        <w:rPr>
          <w:rFonts w:asciiTheme="minorBidi" w:hAnsiTheme="minorBidi" w:cs="Cordia New"/>
          <w:color w:val="000000" w:themeColor="text1"/>
        </w:rPr>
        <w:t xml:space="preserve"> Q1/67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ธุรกิจโรงแรมมีการจ้างงานเฉลี่ยที่ </w:t>
      </w:r>
      <w:r w:rsidRPr="002C0EFF">
        <w:rPr>
          <w:rFonts w:asciiTheme="minorBidi" w:hAnsiTheme="minorBidi" w:cs="Cordia New"/>
          <w:color w:val="000000" w:themeColor="text1"/>
        </w:rPr>
        <w:t xml:space="preserve">70% </w:t>
      </w:r>
      <w:r w:rsidRPr="002C0EFF">
        <w:rPr>
          <w:rFonts w:asciiTheme="minorBidi" w:hAnsiTheme="minorBidi" w:cs="Cordia New" w:hint="cs"/>
          <w:color w:val="000000" w:themeColor="text1"/>
          <w:cs/>
        </w:rPr>
        <w:t xml:space="preserve">เมื่อเทียบช่วงก่อนโควิด-19 โดยปรับเพิ่มขึ้นจากไตรมาสก่อนที่มีการจ้างงานอยู่ที่ </w:t>
      </w:r>
      <w:r w:rsidRPr="002C0EFF">
        <w:rPr>
          <w:rFonts w:asciiTheme="minorBidi" w:hAnsiTheme="minorBidi" w:cs="Cordia New"/>
          <w:color w:val="000000" w:themeColor="text1"/>
        </w:rPr>
        <w:t xml:space="preserve">56% </w:t>
      </w:r>
      <w:r w:rsidR="00DE1968" w:rsidRPr="00DE1968">
        <w:rPr>
          <w:rFonts w:asciiTheme="minorBidi" w:hAnsiTheme="minorBidi" w:cs="Cordia New" w:hint="cs"/>
          <w:color w:val="000000" w:themeColor="text1"/>
          <w:cs/>
        </w:rPr>
        <w:t>ไป</w:t>
      </w:r>
    </w:p>
    <w:p w14:paraId="23DCE38C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6C124421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7244429B" w14:textId="1B127012" w:rsidR="002C0EFF" w:rsidRDefault="002C0EFF" w:rsidP="002C0EFF">
      <w:p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>
        <w:rPr>
          <w:rFonts w:asciiTheme="minorBidi" w:hAnsiTheme="minorBidi" w:cs="Cordia New" w:hint="cs"/>
          <w:cs/>
        </w:rPr>
        <w:t>โรงแรมส่วนใหญ่ต้องมี (1)</w:t>
      </w:r>
      <w:r w:rsidRPr="002C0EFF">
        <w:rPr>
          <w:rFonts w:asciiTheme="minorBidi" w:hAnsiTheme="minorBidi" w:cs="Cordia New" w:hint="cs"/>
          <w:cs/>
        </w:rPr>
        <w:t>มาตรการกระตุ้นการท่องเที่ยวไทยอย่างต่อเนื่อง</w:t>
      </w:r>
      <w:r w:rsidRPr="002C0EFF">
        <w:rPr>
          <w:rFonts w:asciiTheme="minorBidi" w:hAnsiTheme="minorBidi" w:cs="Cordia New"/>
        </w:rPr>
        <w:t xml:space="preserve"> </w:t>
      </w:r>
      <w:r w:rsidRPr="002C0EFF">
        <w:rPr>
          <w:rFonts w:asciiTheme="minorBidi" w:hAnsiTheme="minorBidi" w:cs="Cordia New" w:hint="cs"/>
          <w:cs/>
        </w:rPr>
        <w:t>โดยเฉพาะในช่วง</w:t>
      </w:r>
      <w:r w:rsidRPr="002C0EFF">
        <w:rPr>
          <w:rFonts w:asciiTheme="minorBidi" w:hAnsiTheme="minorBidi" w:cs="Cordia New"/>
        </w:rPr>
        <w:t xml:space="preserve"> low season </w:t>
      </w:r>
      <w:r w:rsidRPr="002C0EFF">
        <w:rPr>
          <w:rFonts w:asciiTheme="minorBidi" w:hAnsiTheme="minorBidi" w:cs="Cordia New" w:hint="cs"/>
          <w:cs/>
        </w:rPr>
        <w:t xml:space="preserve">ทั้งสนับสนุนการท่องเที่ยวในเมืองรอง มีมาตรการคล้ายโครงการเราเที่ยวด้วยกัน จัดกิจกรรมประชาสัมพันธ์การท่องเที่ยวไทยทั้งในและต่างประเทศ รวมถึงอำนวยความสะดวกให้สายการบินสามารถเพิ่มเที่ยวบินได้รวดเร็วขึ้น เพื่อรองรับนักท่องเที่ยวที่จะเพิ่มขึ้น </w:t>
      </w:r>
      <w:r>
        <w:rPr>
          <w:rFonts w:asciiTheme="minorBidi" w:hAnsiTheme="minorBidi" w:cs="Cordia New" w:hint="cs"/>
          <w:cs/>
        </w:rPr>
        <w:t xml:space="preserve">(2) </w:t>
      </w:r>
      <w:r w:rsidRPr="002C0EFF">
        <w:rPr>
          <w:rFonts w:asciiTheme="minorBidi" w:hAnsiTheme="minorBidi" w:cs="Cordia New" w:hint="cs"/>
          <w:cs/>
        </w:rPr>
        <w:t>มาตรการช่วยเหลือด้านค่าใช้จ่าย โดยมีนโยบายลดภาษีและช่วยลดทุนค่าสาธารณูปโภค โดยเฉพาะค่าไฟ รวมถึงมีมาตรการเพื่อช่วยลดผลกระทบจากการปรับขึ้นค่าแรงขั้นต่ำ เนื่องจากต้นทุนด้านแรงงานเป็นต้นทุนหลักของธุรกิจโรงแรม</w:t>
      </w:r>
      <w:r>
        <w:rPr>
          <w:rFonts w:asciiTheme="minorBidi" w:hAnsiTheme="minorBidi" w:cs="Cordia New" w:hint="cs"/>
          <w:cs/>
        </w:rPr>
        <w:t xml:space="preserve"> (3) </w:t>
      </w:r>
      <w:r w:rsidRPr="002C0EFF">
        <w:rPr>
          <w:rFonts w:asciiTheme="minorBidi" w:hAnsiTheme="minorBidi" w:cs="Cordia New" w:hint="cs"/>
          <w:cs/>
        </w:rPr>
        <w:t>มาตรการด้านแรงงาน โดยการเพิ่มบุคลากรและพัฒนาแรงงานในธุรกิจโรงแรมมากขึ้น เช่น จัดอบรมด้านภาษา</w:t>
      </w:r>
      <w:r w:rsidRPr="002C0EFF">
        <w:rPr>
          <w:rFonts w:asciiTheme="minorBidi" w:hAnsiTheme="minorBidi" w:cs="Cordia New" w:hint="cs"/>
          <w:cs/>
        </w:rPr>
        <w:lastRenderedPageBreak/>
        <w:t>ให้กับพนักงาน และเพิ่มแม่บ้านและพนักงานทำอาหารที่มีความชำนาญมากขึ้น นอกจากนี้ ผู้ประกอบการยังอยากให้กระบวนการอนุญาตนำเข้าแรงงานต่างด้าวมีความสะดวกและรวดเร็วยิ่งขึ้น</w:t>
      </w:r>
      <w:r>
        <w:rPr>
          <w:rFonts w:asciiTheme="minorBidi" w:hAnsiTheme="minorBidi" w:cs="Cordia New" w:hint="cs"/>
          <w:cs/>
        </w:rPr>
        <w:t xml:space="preserve"> (4) </w:t>
      </w:r>
      <w:r w:rsidRPr="002C0EFF">
        <w:rPr>
          <w:rFonts w:asciiTheme="minorBidi" w:hAnsiTheme="minorBidi" w:cs="Cordia New" w:hint="cs"/>
          <w:cs/>
        </w:rPr>
        <w:t xml:space="preserve">มาตรการด้านการเงิน โดยสนับสนุนมาตรการสินเชื่อดอกเบี้ยต่ำให้กับธุรกิจโรงแรมในการปรับปรุงที่พักเพื่อให้สามารถแข่งขันได้ และอยากให้ธนาคารลดอัตราดอกเบี้ยเงินกู้ลง เพื่อให้ธุรกิจมีสภาพคล่องมากขึ้น </w:t>
      </w:r>
    </w:p>
    <w:p w14:paraId="5F1E4BC6" w14:textId="77777777" w:rsidR="002C0EFF" w:rsidRDefault="002C0EFF" w:rsidP="002C0EFF">
      <w:pPr>
        <w:spacing w:after="0"/>
        <w:jc w:val="thaiDistribute"/>
        <w:rPr>
          <w:rFonts w:asciiTheme="minorBidi" w:hAnsiTheme="minorBidi" w:cs="Cordia New"/>
        </w:rPr>
      </w:pPr>
    </w:p>
    <w:p w14:paraId="3FBC1A83" w14:textId="547B6549" w:rsidR="002C0EFF" w:rsidRDefault="002C0EFF" w:rsidP="002C0EFF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#1 : 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Q2/67 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เทียบกับ 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Q1/67</w:t>
      </w:r>
    </w:p>
    <w:p w14:paraId="2794F550" w14:textId="72401BB1" w:rsidR="002C0EFF" w:rsidRPr="002C0EFF" w:rsidRDefault="002C0EFF" w:rsidP="002C0EF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2C0EFF">
        <w:rPr>
          <w:rFonts w:asciiTheme="minorBidi" w:hAnsiTheme="minorBidi" w:cs="Cordia New"/>
          <w:b/>
          <w:bCs/>
          <w:cs/>
        </w:rPr>
        <w:t>ลูกค้าต่างชาติ (ไม่รวมจีน)</w:t>
      </w:r>
      <w:r>
        <w:rPr>
          <w:rFonts w:asciiTheme="minorBidi" w:hAnsiTheme="minorBidi" w:cs="Cordia New" w:hint="cs"/>
          <w:b/>
          <w:bCs/>
          <w:cs/>
        </w:rPr>
        <w:t xml:space="preserve"> </w:t>
      </w:r>
      <w:r w:rsidRPr="002C0EFF">
        <w:rPr>
          <w:rFonts w:asciiTheme="minorBidi" w:hAnsiTheme="minorBidi" w:cs="Cordia New"/>
          <w:b/>
          <w:bCs/>
        </w:rPr>
        <w:t xml:space="preserve">: </w:t>
      </w:r>
      <w:r w:rsidRPr="002C0EFF">
        <w:rPr>
          <w:rFonts w:asciiTheme="minorBidi" w:hAnsiTheme="minorBidi" w:cs="Cordia New" w:hint="cs"/>
          <w:cs/>
        </w:rPr>
        <w:t xml:space="preserve">โรงแรมส่วนใหญ่ประเมินว่าใน </w:t>
      </w:r>
      <w:r w:rsidRPr="002C0EFF">
        <w:rPr>
          <w:rFonts w:asciiTheme="minorBidi" w:hAnsiTheme="minorBidi" w:cs="Cordia New"/>
        </w:rPr>
        <w:t xml:space="preserve">Q2/67 </w:t>
      </w:r>
      <w:r w:rsidRPr="002C0EFF">
        <w:rPr>
          <w:rFonts w:asciiTheme="minorBidi" w:hAnsiTheme="minorBidi" w:cs="Cordia New" w:hint="cs"/>
          <w:cs/>
        </w:rPr>
        <w:t>จะมี</w:t>
      </w:r>
      <w:bookmarkStart w:id="2" w:name="_Hlk154516676"/>
      <w:r w:rsidRPr="002C0EFF">
        <w:rPr>
          <w:rFonts w:asciiTheme="minorBidi" w:hAnsiTheme="minorBidi" w:cs="Cordia New" w:hint="cs"/>
          <w:cs/>
        </w:rPr>
        <w:t>ลูกค้าต่างชาติ (ไม่รวมจีน)</w:t>
      </w:r>
      <w:bookmarkEnd w:id="2"/>
      <w:r w:rsidRPr="002C0EFF">
        <w:rPr>
          <w:rFonts w:asciiTheme="minorBidi" w:hAnsiTheme="minorBidi" w:cs="Cordia New" w:hint="cs"/>
          <w:cs/>
        </w:rPr>
        <w:t xml:space="preserve"> ลดลงเมื่อเทียบกับ </w:t>
      </w:r>
      <w:r w:rsidRPr="002C0EFF">
        <w:rPr>
          <w:rFonts w:asciiTheme="minorBidi" w:hAnsiTheme="minorBidi" w:cs="Cordia New"/>
        </w:rPr>
        <w:t xml:space="preserve">Q1/67 </w:t>
      </w:r>
      <w:r w:rsidRPr="002C0EFF">
        <w:rPr>
          <w:rFonts w:asciiTheme="minorBidi" w:hAnsiTheme="minorBidi" w:cs="Cordia New" w:hint="cs"/>
          <w:cs/>
        </w:rPr>
        <w:t xml:space="preserve">(สัดส่วนผู้ตอบลดลงรวมกว่า </w:t>
      </w:r>
      <w:r w:rsidRPr="002C0EFF">
        <w:rPr>
          <w:rFonts w:asciiTheme="minorBidi" w:hAnsiTheme="minorBidi" w:cs="Cordia New"/>
        </w:rPr>
        <w:t xml:space="preserve">50%) </w:t>
      </w:r>
      <w:r w:rsidRPr="002C0EFF">
        <w:rPr>
          <w:rFonts w:asciiTheme="minorBidi" w:hAnsiTheme="minorBidi" w:cs="Cordia New" w:hint="cs"/>
          <w:cs/>
        </w:rPr>
        <w:t xml:space="preserve">โดยโรงแรมระดับไม่เกิน </w:t>
      </w:r>
      <w:r w:rsidRPr="002C0EFF">
        <w:rPr>
          <w:rFonts w:asciiTheme="minorBidi" w:hAnsiTheme="minorBidi" w:cs="Cordia New"/>
        </w:rPr>
        <w:t xml:space="preserve">3 </w:t>
      </w:r>
      <w:r w:rsidRPr="002C0EFF">
        <w:rPr>
          <w:rFonts w:asciiTheme="minorBidi" w:hAnsiTheme="minorBidi" w:cs="Cordia New" w:hint="cs"/>
          <w:cs/>
        </w:rPr>
        <w:t xml:space="preserve">ดาวมีสัดส่วนที่คาดว่าลูกค้าจะลดลงมากกว่าโรงแรม </w:t>
      </w:r>
      <w:r w:rsidRPr="002C0EFF">
        <w:rPr>
          <w:rFonts w:asciiTheme="minorBidi" w:hAnsiTheme="minorBidi" w:cs="Cordia New"/>
        </w:rPr>
        <w:t xml:space="preserve">4 </w:t>
      </w:r>
      <w:r w:rsidRPr="002C0EFF">
        <w:rPr>
          <w:rFonts w:asciiTheme="minorBidi" w:hAnsiTheme="minorBidi" w:cs="Cordia New" w:hint="cs"/>
          <w:cs/>
        </w:rPr>
        <w:t xml:space="preserve">ดาว ทั้งนี้ โรงแรมในภาคใต้กว่า </w:t>
      </w:r>
      <w:r w:rsidRPr="002C0EFF">
        <w:rPr>
          <w:rFonts w:asciiTheme="minorBidi" w:hAnsiTheme="minorBidi" w:cs="Cordia New"/>
        </w:rPr>
        <w:t xml:space="preserve">40% </w:t>
      </w:r>
      <w:r w:rsidRPr="002C0EFF">
        <w:rPr>
          <w:rFonts w:asciiTheme="minorBidi" w:hAnsiTheme="minorBidi" w:cs="Cordia New" w:hint="cs"/>
          <w:cs/>
        </w:rPr>
        <w:t xml:space="preserve">คาดว่าลูกค้าต่างชาติจะเพิ่มขึ้น </w:t>
      </w:r>
    </w:p>
    <w:p w14:paraId="6B9FBCC7" w14:textId="648CE376" w:rsidR="002C0EFF" w:rsidRPr="002C0EFF" w:rsidRDefault="002C0EFF" w:rsidP="002C0EF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2C0EFF">
        <w:rPr>
          <w:rFonts w:asciiTheme="minorBidi" w:hAnsiTheme="minorBidi" w:cs="Cordia New" w:hint="cs"/>
          <w:b/>
          <w:bCs/>
          <w:cs/>
        </w:rPr>
        <w:t>ลูกค้าจีน</w:t>
      </w:r>
      <w:r>
        <w:rPr>
          <w:rFonts w:asciiTheme="minorBidi" w:hAnsiTheme="minorBidi" w:cs="Cordia New" w:hint="cs"/>
          <w:b/>
          <w:bCs/>
          <w:cs/>
        </w:rPr>
        <w:t xml:space="preserve"> </w:t>
      </w:r>
      <w:r w:rsidRPr="002C0EFF">
        <w:rPr>
          <w:rFonts w:asciiTheme="minorBidi" w:hAnsiTheme="minorBidi" w:cs="Cordia New"/>
          <w:b/>
          <w:bCs/>
        </w:rPr>
        <w:t>:</w:t>
      </w:r>
      <w:r w:rsidRPr="002C0EFF">
        <w:rPr>
          <w:rFonts w:asciiTheme="minorBidi" w:hAnsiTheme="minorBidi" w:cs="Cordia New"/>
        </w:rPr>
        <w:t xml:space="preserve"> </w:t>
      </w:r>
      <w:r w:rsidRPr="002C0EFF">
        <w:rPr>
          <w:rFonts w:asciiTheme="minorBidi" w:hAnsiTheme="minorBidi" w:cs="Cordia New" w:hint="cs"/>
          <w:cs/>
        </w:rPr>
        <w:t xml:space="preserve">โรงแรมกว่า </w:t>
      </w:r>
      <w:r w:rsidRPr="002C0EFF">
        <w:rPr>
          <w:rFonts w:asciiTheme="minorBidi" w:hAnsiTheme="minorBidi" w:cs="Cordia New"/>
        </w:rPr>
        <w:t xml:space="preserve">40% </w:t>
      </w:r>
      <w:r w:rsidRPr="002C0EFF">
        <w:rPr>
          <w:rFonts w:asciiTheme="minorBidi" w:hAnsiTheme="minorBidi" w:cs="Cordia New" w:hint="cs"/>
          <w:cs/>
        </w:rPr>
        <w:t xml:space="preserve">คาดว่าใน </w:t>
      </w:r>
      <w:r w:rsidRPr="002C0EFF">
        <w:rPr>
          <w:rFonts w:asciiTheme="minorBidi" w:hAnsiTheme="minorBidi" w:cs="Cordia New"/>
        </w:rPr>
        <w:t xml:space="preserve">Q2/67 </w:t>
      </w:r>
      <w:r w:rsidRPr="002C0EFF">
        <w:rPr>
          <w:rFonts w:asciiTheme="minorBidi" w:hAnsiTheme="minorBidi" w:cs="Cordia New" w:hint="cs"/>
          <w:cs/>
        </w:rPr>
        <w:t xml:space="preserve">ลูกค้าจีนมีแนวโน้มลดลงจากไตรมาสก่อน โดยเฉพาะโรงแรมระดับไม่เกิน </w:t>
      </w:r>
      <w:r w:rsidRPr="002C0EFF">
        <w:rPr>
          <w:rFonts w:asciiTheme="minorBidi" w:hAnsiTheme="minorBidi" w:cs="Cordia New"/>
        </w:rPr>
        <w:t xml:space="preserve">3 </w:t>
      </w:r>
      <w:r w:rsidRPr="002C0EFF">
        <w:rPr>
          <w:rFonts w:asciiTheme="minorBidi" w:hAnsiTheme="minorBidi" w:cs="Cordia New" w:hint="cs"/>
          <w:cs/>
        </w:rPr>
        <w:t xml:space="preserve">ดาว หากพิจารณารายภูมิภาค โรงแรมส่วนใหญ่ในภาคกลางและภาคเหนือประเมินว่าลูกค้าจีนจะลดลงมากกว่าภาคอื่น ขณะที่โรงแรมส่วนใหญ่ในภาคใต้คาดว่าลูกจีนมีแนวโน้มทรงตัวจาก </w:t>
      </w:r>
      <w:r w:rsidRPr="002C0EFF">
        <w:rPr>
          <w:rFonts w:asciiTheme="minorBidi" w:hAnsiTheme="minorBidi" w:cs="Cordia New"/>
        </w:rPr>
        <w:t>Q1/67</w:t>
      </w:r>
    </w:p>
    <w:p w14:paraId="3E4203F0" w14:textId="075F0D46" w:rsidR="002C0EFF" w:rsidRPr="002C0EFF" w:rsidRDefault="002C0EFF" w:rsidP="002C0EF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2C0EFF">
        <w:rPr>
          <w:rFonts w:asciiTheme="minorBidi" w:hAnsiTheme="minorBidi" w:cs="Cordia New" w:hint="cs"/>
          <w:b/>
          <w:bCs/>
          <w:cs/>
        </w:rPr>
        <w:t>ลูกค้าไทย</w:t>
      </w:r>
      <w:r>
        <w:rPr>
          <w:rFonts w:asciiTheme="minorBidi" w:hAnsiTheme="minorBidi" w:cs="Cordia New" w:hint="cs"/>
          <w:b/>
          <w:bCs/>
          <w:cs/>
        </w:rPr>
        <w:t xml:space="preserve"> </w:t>
      </w:r>
      <w:r w:rsidRPr="002C0EFF">
        <w:rPr>
          <w:rFonts w:asciiTheme="minorBidi" w:hAnsiTheme="minorBidi" w:cs="Cordia New"/>
          <w:b/>
          <w:bCs/>
        </w:rPr>
        <w:t>:</w:t>
      </w:r>
      <w:r w:rsidRPr="002C0EFF">
        <w:rPr>
          <w:rFonts w:asciiTheme="minorBidi" w:hAnsiTheme="minorBidi" w:cs="Cordia New"/>
        </w:rPr>
        <w:t xml:space="preserve"> </w:t>
      </w:r>
      <w:r w:rsidRPr="002C0EFF">
        <w:rPr>
          <w:rFonts w:asciiTheme="minorBidi" w:hAnsiTheme="minorBidi" w:cs="Cordia New" w:hint="cs"/>
          <w:cs/>
        </w:rPr>
        <w:t xml:space="preserve">ใน </w:t>
      </w:r>
      <w:r w:rsidRPr="002C0EFF">
        <w:rPr>
          <w:rFonts w:asciiTheme="minorBidi" w:hAnsiTheme="minorBidi" w:cs="Cordia New"/>
        </w:rPr>
        <w:t>Q2/67</w:t>
      </w:r>
      <w:r w:rsidRPr="002C0EFF">
        <w:rPr>
          <w:rFonts w:asciiTheme="minorBidi" w:hAnsiTheme="minorBidi" w:cs="Cordia New" w:hint="cs"/>
          <w:cs/>
        </w:rPr>
        <w:t xml:space="preserve"> ทั้งโรงแรมระดับไม่เกิน </w:t>
      </w:r>
      <w:r w:rsidRPr="002C0EFF">
        <w:rPr>
          <w:rFonts w:asciiTheme="minorBidi" w:hAnsiTheme="minorBidi" w:cs="Cordia New"/>
        </w:rPr>
        <w:t xml:space="preserve">3 </w:t>
      </w:r>
      <w:r w:rsidRPr="002C0EFF">
        <w:rPr>
          <w:rFonts w:asciiTheme="minorBidi" w:hAnsiTheme="minorBidi" w:cs="Cordia New" w:hint="cs"/>
          <w:cs/>
        </w:rPr>
        <w:t xml:space="preserve">ดาวและ </w:t>
      </w:r>
      <w:r w:rsidRPr="002C0EFF">
        <w:rPr>
          <w:rFonts w:asciiTheme="minorBidi" w:hAnsiTheme="minorBidi" w:cs="Cordia New"/>
        </w:rPr>
        <w:t xml:space="preserve">4 </w:t>
      </w:r>
      <w:r w:rsidRPr="002C0EFF">
        <w:rPr>
          <w:rFonts w:asciiTheme="minorBidi" w:hAnsiTheme="minorBidi" w:cs="Cordia New" w:hint="cs"/>
          <w:cs/>
        </w:rPr>
        <w:t>ดาวขึ้นไป และในเกือบทุกภูมิภาคประเมินว่าจะมีจำนวนลูกค้าไทยใกล้เคียงกับไตรมาสก่อน ยกเว้นโรงแรมในภาคเหนือที่ส่วนใหญ่</w:t>
      </w:r>
      <w:r w:rsidRPr="002C0EFF">
        <w:rPr>
          <w:rFonts w:asciiTheme="minorBidi" w:hAnsiTheme="minorBidi" w:cs="Cordia New"/>
        </w:rPr>
        <w:t xml:space="preserve"> </w:t>
      </w:r>
      <w:r w:rsidRPr="002C0EFF">
        <w:rPr>
          <w:rFonts w:asciiTheme="minorBidi" w:hAnsiTheme="minorBidi" w:cs="Cordia New" w:hint="cs"/>
          <w:cs/>
        </w:rPr>
        <w:t xml:space="preserve">(ผู้ตอบกว่า </w:t>
      </w:r>
      <w:r w:rsidRPr="002C0EFF">
        <w:rPr>
          <w:rFonts w:asciiTheme="minorBidi" w:hAnsiTheme="minorBidi" w:cs="Cordia New"/>
        </w:rPr>
        <w:t xml:space="preserve">60%) </w:t>
      </w:r>
      <w:r w:rsidRPr="002C0EFF">
        <w:rPr>
          <w:rFonts w:asciiTheme="minorBidi" w:hAnsiTheme="minorBidi" w:cs="Cordia New" w:hint="cs"/>
          <w:cs/>
        </w:rPr>
        <w:t xml:space="preserve">คาดว่าลูกค้าไทยจะลดลงจาก </w:t>
      </w:r>
      <w:r w:rsidRPr="002C0EFF">
        <w:rPr>
          <w:rFonts w:asciiTheme="minorBidi" w:hAnsiTheme="minorBidi" w:cs="Cordia New"/>
        </w:rPr>
        <w:t xml:space="preserve">Q1/67 </w:t>
      </w:r>
    </w:p>
    <w:p w14:paraId="4C6F79C8" w14:textId="77777777" w:rsidR="002C0EFF" w:rsidRDefault="002C0EFF" w:rsidP="002C0EFF">
      <w:pPr>
        <w:pStyle w:val="ListParagraph"/>
        <w:spacing w:after="0"/>
        <w:ind w:left="284"/>
        <w:jc w:val="thaiDistribute"/>
        <w:rPr>
          <w:rFonts w:ascii="TH Sarabun New" w:hAnsi="TH Sarabun New" w:cs="TH Sarabun New"/>
          <w:color w:val="FF0000"/>
        </w:rPr>
      </w:pPr>
    </w:p>
    <w:p w14:paraId="4749AD83" w14:textId="77777777" w:rsidR="002C0EFF" w:rsidRPr="002C0EFF" w:rsidRDefault="002C0EFF" w:rsidP="002C0EFF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#2 : 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ราคาห้องพักเฉลี่ยต่อวัน ณ มี.ค. 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67</w:t>
      </w:r>
      <w:r w:rsidRPr="002C0EFF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เทียบกับก่อนเกิดโควิด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-19</w:t>
      </w:r>
    </w:p>
    <w:p w14:paraId="709249C9" w14:textId="77777777" w:rsidR="002C0EFF" w:rsidRPr="002C0EFF" w:rsidRDefault="002C0EFF" w:rsidP="002C0EF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2C0EFF">
        <w:rPr>
          <w:rFonts w:asciiTheme="minorBidi" w:hAnsiTheme="minorBidi" w:cs="Cordia New" w:hint="cs"/>
          <w:cs/>
        </w:rPr>
        <w:t xml:space="preserve">ในเดือน มี.ค. </w:t>
      </w:r>
      <w:r w:rsidRPr="002C0EFF">
        <w:rPr>
          <w:rFonts w:asciiTheme="minorBidi" w:hAnsiTheme="minorBidi" w:cs="Cordia New"/>
        </w:rPr>
        <w:t xml:space="preserve">67 </w:t>
      </w:r>
      <w:r w:rsidRPr="002C0EFF">
        <w:rPr>
          <w:rFonts w:asciiTheme="minorBidi" w:hAnsiTheme="minorBidi" w:cs="Cordia New" w:hint="cs"/>
          <w:cs/>
        </w:rPr>
        <w:t xml:space="preserve">โรงแรมกว่า </w:t>
      </w:r>
      <w:r w:rsidRPr="002C0EFF">
        <w:rPr>
          <w:rFonts w:asciiTheme="minorBidi" w:hAnsiTheme="minorBidi" w:cs="Cordia New"/>
        </w:rPr>
        <w:t xml:space="preserve">50% </w:t>
      </w:r>
      <w:r w:rsidRPr="002C0EFF">
        <w:rPr>
          <w:rFonts w:asciiTheme="minorBidi" w:hAnsiTheme="minorBidi" w:cs="Cordia New" w:hint="cs"/>
          <w:cs/>
        </w:rPr>
        <w:t xml:space="preserve">สามารถปรับราคาห้องพักได้สูงกว่าช่วงก่อนโควิด-19 โดยเฉพาะโรงแรมระดับ </w:t>
      </w:r>
      <w:r w:rsidRPr="002C0EFF">
        <w:rPr>
          <w:rFonts w:asciiTheme="minorBidi" w:hAnsiTheme="minorBidi" w:cs="Cordia New"/>
        </w:rPr>
        <w:t xml:space="preserve">4 </w:t>
      </w:r>
      <w:r w:rsidRPr="002C0EFF">
        <w:rPr>
          <w:rFonts w:asciiTheme="minorBidi" w:hAnsiTheme="minorBidi" w:cs="Cordia New" w:hint="cs"/>
          <w:cs/>
        </w:rPr>
        <w:t xml:space="preserve">ดาวขึ้นไป ขณะที่โรงแรมระดับไม่เกิน </w:t>
      </w:r>
      <w:r w:rsidRPr="002C0EFF">
        <w:rPr>
          <w:rFonts w:asciiTheme="minorBidi" w:hAnsiTheme="minorBidi" w:cs="Cordia New"/>
        </w:rPr>
        <w:t xml:space="preserve">3 </w:t>
      </w:r>
      <w:r w:rsidRPr="002C0EFF">
        <w:rPr>
          <w:rFonts w:asciiTheme="minorBidi" w:hAnsiTheme="minorBidi" w:cs="Cordia New" w:hint="cs"/>
          <w:cs/>
        </w:rPr>
        <w:t xml:space="preserve">ดาวส่วนใหญ่ยังปรับราคาได้จำกัด โดยกว่า </w:t>
      </w:r>
      <w:r w:rsidRPr="002C0EFF">
        <w:rPr>
          <w:rFonts w:asciiTheme="minorBidi" w:hAnsiTheme="minorBidi" w:cs="Cordia New"/>
        </w:rPr>
        <w:t xml:space="preserve">30% </w:t>
      </w:r>
      <w:r w:rsidRPr="002C0EFF">
        <w:rPr>
          <w:rFonts w:asciiTheme="minorBidi" w:hAnsiTheme="minorBidi" w:cs="Cordia New" w:hint="cs"/>
          <w:cs/>
        </w:rPr>
        <w:t xml:space="preserve">มีราคาห้องพักต่ำกว่าก่อนโควิด-19 </w:t>
      </w:r>
    </w:p>
    <w:p w14:paraId="3725A3FF" w14:textId="77777777" w:rsidR="002C0EFF" w:rsidRPr="002C0EFF" w:rsidRDefault="002C0EFF" w:rsidP="002C0EFF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2C0EFF">
        <w:rPr>
          <w:rFonts w:asciiTheme="minorBidi" w:hAnsiTheme="minorBidi" w:cs="Cordia New" w:hint="cs"/>
          <w:cs/>
        </w:rPr>
        <w:t xml:space="preserve">หากพิจารณารายภูมิภาค พบว่า โรงแรมในภาคตะวันออกและภาคใต้มีสัดส่วนของโรงแรมที่ปรับราคาได้สูงกว่าก่อนโควิดสูงกว่าภาคอื่น </w:t>
      </w:r>
    </w:p>
    <w:p w14:paraId="1EB600CE" w14:textId="77777777" w:rsidR="002C0EFF" w:rsidRPr="00B82C8E" w:rsidRDefault="002C0EFF" w:rsidP="002C0EFF">
      <w:pPr>
        <w:pStyle w:val="ListParagraph"/>
        <w:spacing w:after="0"/>
        <w:ind w:left="284"/>
        <w:jc w:val="thaiDistribute"/>
        <w:rPr>
          <w:rFonts w:ascii="TH Sarabun New" w:hAnsi="TH Sarabun New" w:cs="TH Sarabun New"/>
          <w:color w:val="FF0000"/>
        </w:rPr>
      </w:pPr>
    </w:p>
    <w:p w14:paraId="3A13E069" w14:textId="77777777" w:rsidR="002C0EFF" w:rsidRPr="002C0EFF" w:rsidRDefault="002C0EFF" w:rsidP="002C0EFF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</w:p>
    <w:p w14:paraId="495EE06E" w14:textId="77777777" w:rsidR="00647A63" w:rsidRPr="00647A63" w:rsidRDefault="00647A63" w:rsidP="002C0EFF">
      <w:pPr>
        <w:spacing w:after="0"/>
        <w:jc w:val="thaiDistribute"/>
        <w:rPr>
          <w:rFonts w:asciiTheme="minorBidi" w:hAnsiTheme="minorBidi" w:cs="Cordia New"/>
        </w:rPr>
      </w:pPr>
    </w:p>
    <w:p w14:paraId="29DA5C89" w14:textId="77777777" w:rsidR="003B3464" w:rsidRPr="003B3464" w:rsidRDefault="003B3464" w:rsidP="003C204B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088E70A0" w14:textId="29A84B4A" w:rsidR="00746052" w:rsidRDefault="00746052" w:rsidP="0009228C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F53682">
        <w:rPr>
          <w:rFonts w:asciiTheme="minorBidi" w:hAnsiTheme="minorBidi" w:cs="Cordia New" w:hint="cs"/>
          <w:color w:val="000000" w:themeColor="text1"/>
          <w:cs/>
        </w:rPr>
        <w:lastRenderedPageBreak/>
        <w:t>ปัจจุบันทางภาครัฐให้ความสำคัญกับภาคการท่องเที่ยว</w:t>
      </w:r>
      <w:r w:rsidR="00E821F6" w:rsidRPr="00F53682">
        <w:rPr>
          <w:rFonts w:asciiTheme="minorBidi" w:hAnsiTheme="minorBidi" w:cs="Cordia New" w:hint="cs"/>
          <w:color w:val="000000" w:themeColor="text1"/>
          <w:cs/>
        </w:rPr>
        <w:t>เป็นอย่างมาก</w:t>
      </w:r>
      <w:r w:rsidR="00647A63" w:rsidRPr="00F5368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F53682">
        <w:rPr>
          <w:rFonts w:asciiTheme="minorBidi" w:hAnsiTheme="minorBidi" w:cs="Cordia New" w:hint="cs"/>
          <w:color w:val="000000" w:themeColor="text1"/>
          <w:cs/>
        </w:rPr>
        <w:t xml:space="preserve"> โดย</w:t>
      </w:r>
      <w:r w:rsidR="00F53682" w:rsidRPr="00F53682">
        <w:rPr>
          <w:rFonts w:asciiTheme="minorBidi" w:hAnsiTheme="minorBidi" w:cs="Cordia New"/>
          <w:color w:val="000000" w:themeColor="text1"/>
          <w:cs/>
        </w:rPr>
        <w:t xml:space="preserve">ผลักดันให้การท่องเที่ยวไทยสู่การเป็น </w:t>
      </w:r>
      <w:r w:rsidR="00F53682" w:rsidRPr="00F53682">
        <w:rPr>
          <w:rFonts w:asciiTheme="minorBidi" w:hAnsiTheme="minorBidi" w:cs="Cordia New"/>
          <w:color w:val="000000" w:themeColor="text1"/>
        </w:rPr>
        <w:t xml:space="preserve">Tourism Hub </w:t>
      </w:r>
      <w:r w:rsidR="00F53682" w:rsidRPr="00F53682">
        <w:rPr>
          <w:rFonts w:asciiTheme="minorBidi" w:hAnsiTheme="minorBidi" w:cs="Cordia New"/>
          <w:color w:val="000000" w:themeColor="text1"/>
          <w:cs/>
        </w:rPr>
        <w:t>ของภูมิภาค เพื่อพร้อมต้อนรับท่องเที่ยวจากทั่วโลก ผ่าน 5 กลยุทธ์สำคัญ</w:t>
      </w:r>
      <w:r w:rsidR="00F53682">
        <w:rPr>
          <w:rFonts w:asciiTheme="minorBidi" w:hAnsiTheme="minorBidi" w:cs="Cordia New" w:hint="cs"/>
          <w:color w:val="000000" w:themeColor="text1"/>
          <w:cs/>
        </w:rPr>
        <w:t xml:space="preserve"> ได้แก่ </w:t>
      </w:r>
      <w:r w:rsidR="00F53682" w:rsidRPr="00F53682">
        <w:rPr>
          <w:rFonts w:asciiTheme="minorBidi" w:hAnsiTheme="minorBidi" w:cs="Cordia New"/>
          <w:b/>
          <w:bCs/>
          <w:color w:val="000000" w:themeColor="text1"/>
          <w:cs/>
        </w:rPr>
        <w:t>กลยุทธ์ที่ 1</w:t>
      </w:r>
      <w:r w:rsidR="00F53682" w:rsidRPr="00F53682">
        <w:rPr>
          <w:rFonts w:asciiTheme="minorBidi" w:hAnsiTheme="minorBidi" w:cs="Cordia New"/>
          <w:color w:val="000000" w:themeColor="text1"/>
          <w:cs/>
        </w:rPr>
        <w:t xml:space="preserve"> การยกระดับประสบการณ์ โดยโปรโมทการท่องเที่ยวไทยในทุกมิติ และสร้างความประทับใจตลอดทริปด้วยการสร้างการรับรู้ประชาสัมพันธ์การท่องเที่ยวไทยก่อนการเดินทาง ให้ข้อมูลครบถ้วนหลากหลาย</w:t>
      </w:r>
      <w:r w:rsidR="0009228C" w:rsidRPr="0009228C">
        <w:rPr>
          <w:rFonts w:asciiTheme="minorBidi" w:hAnsiTheme="minorBidi" w:cs="Cordia New" w:hint="cs"/>
          <w:b/>
          <w:bCs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b/>
          <w:bCs/>
          <w:color w:val="000000" w:themeColor="text1"/>
          <w:cs/>
        </w:rPr>
        <w:t>กลยุทธ์ที่ 2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การชูเอกลักษณ์ไทย ด้วยการนำเสนอเรื่องราว และเพิ่มมูลค่าด้วยการนำจุดแข็งทางธรรมชาติ และวัฒนธรรมมาเป็นจุดขาย</w:t>
      </w:r>
      <w:r w:rsidR="0009228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ได้แก่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Must Beat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>มวยไทย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, Must Eat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>อาหารไทย</w:t>
      </w:r>
      <w:r w:rsidR="0009228C" w:rsidRPr="0009228C">
        <w:rPr>
          <w:rFonts w:asciiTheme="minorBidi" w:hAnsiTheme="minorBidi" w:cs="Cordia New"/>
          <w:color w:val="000000" w:themeColor="text1"/>
        </w:rPr>
        <w:t>,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Must Seek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>วัฒนธรรมไทย</w:t>
      </w:r>
      <w:r w:rsidR="0009228C" w:rsidRPr="0009228C">
        <w:rPr>
          <w:rFonts w:asciiTheme="minorBidi" w:hAnsiTheme="minorBidi" w:cs="Cordia New"/>
          <w:color w:val="000000" w:themeColor="text1"/>
        </w:rPr>
        <w:t>,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Must Buy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ผ้าไทย และ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Must See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โชว์ไทย นำเสนอทั้งรูปแบบไทยและ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Thai Contemporary </w:t>
      </w:r>
      <w:r w:rsidR="0009228C" w:rsidRPr="0009228C">
        <w:rPr>
          <w:rFonts w:asciiTheme="minorBidi" w:hAnsiTheme="minorBidi" w:cs="Cordia New" w:hint="cs"/>
          <w:b/>
          <w:bCs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b/>
          <w:bCs/>
          <w:color w:val="000000" w:themeColor="text1"/>
          <w:cs/>
        </w:rPr>
        <w:t>กลยุทธ์ที่ 3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เมืองหลัก และเมืองน่าเที่ยว เชื่อมโยงเส้นทางการท่องเที่ยวจากเมืองหลักสู่เมืองใกล้เคียง กระจายนักท่องเที่ยวไปสู่ภูมิภาคต่าง ๆ พร้อมทั้งกระจายรายได้สู่เมืองน่าเที่ยว</w:t>
      </w:r>
      <w:r w:rsidR="0009228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b/>
          <w:bCs/>
          <w:color w:val="000000" w:themeColor="text1"/>
          <w:cs/>
        </w:rPr>
        <w:t>กลยุทธ์ที่ 4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Hub of ASEAN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>โดยเปิดประตูการท่องเที่ยวสู่อาเซียนให้สามารถเชื่อมโยงการเดินทางกับประเทศเพื่อนบ้านพันธมิตรให้เป็นหนึ่งเดียวกัน เชื่อมโยงโครงสร้างพื้นฐานให้การเดินทางท่องเที่ยวประเทศอาเซียนเป็นไปอย่างไร้รอยต่อ ด้วยอาเซียนพาส</w:t>
      </w:r>
      <w:r w:rsidR="0009228C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09228C" w:rsidRPr="0009228C">
        <w:rPr>
          <w:rFonts w:asciiTheme="minorBidi" w:hAnsiTheme="minorBidi" w:cs="Cordia New"/>
          <w:b/>
          <w:bCs/>
          <w:color w:val="000000" w:themeColor="text1"/>
          <w:cs/>
        </w:rPr>
        <w:t>กลยุทธ์ที่ 5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World Class Event Hub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โดยให้เมืองไทยเป็นศูนย์รวม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World Class Experience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 xml:space="preserve">จากการนำ </w:t>
      </w:r>
      <w:r w:rsidR="0009228C" w:rsidRPr="0009228C">
        <w:rPr>
          <w:rFonts w:asciiTheme="minorBidi" w:hAnsiTheme="minorBidi" w:cs="Cordia New"/>
          <w:color w:val="000000" w:themeColor="text1"/>
        </w:rPr>
        <w:t xml:space="preserve">Event </w:t>
      </w:r>
      <w:r w:rsidR="0009228C" w:rsidRPr="0009228C">
        <w:rPr>
          <w:rFonts w:asciiTheme="minorBidi" w:hAnsiTheme="minorBidi" w:cs="Cordia New"/>
          <w:color w:val="000000" w:themeColor="text1"/>
          <w:cs/>
        </w:rPr>
        <w:t>ระดับโลกเข้ามาจัดแสดงในประเทศ ทั้งด้านดนตรี กีฬา อาหาร และไลฟ์สไตล์</w:t>
      </w:r>
      <w:r w:rsidR="00C76AE2">
        <w:rPr>
          <w:rFonts w:asciiTheme="minorBidi" w:hAnsiTheme="minorBidi" w:cs="Cordia New" w:hint="cs"/>
          <w:color w:val="000000" w:themeColor="text1"/>
          <w:cs/>
        </w:rPr>
        <w:t xml:space="preserve">  เ</w:t>
      </w:r>
      <w:r w:rsidR="00C76AE2" w:rsidRPr="00C76AE2">
        <w:rPr>
          <w:rFonts w:asciiTheme="minorBidi" w:hAnsiTheme="minorBidi" w:cs="Cordia New"/>
          <w:color w:val="000000" w:themeColor="text1"/>
          <w:cs/>
        </w:rPr>
        <w:t>พื่อดึงดูดนักท่องเที่ยว</w:t>
      </w:r>
      <w:r w:rsidR="00C76AE2">
        <w:rPr>
          <w:rFonts w:asciiTheme="minorBidi" w:hAnsiTheme="minorBidi" w:cs="Cordia New" w:hint="cs"/>
          <w:color w:val="000000" w:themeColor="text1"/>
          <w:cs/>
        </w:rPr>
        <w:t>ให้เดินทางมาเที่ยวประเทศไทยมากขึ้น</w:t>
      </w:r>
    </w:p>
    <w:p w14:paraId="526C8273" w14:textId="77777777" w:rsidR="00004543" w:rsidRDefault="00004543" w:rsidP="007866D7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264DFD1B" w14:textId="0A089B10" w:rsidR="00004543" w:rsidRDefault="00004543" w:rsidP="00562153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004543">
        <w:rPr>
          <w:rFonts w:asciiTheme="minorBidi" w:hAnsiTheme="minorBidi" w:cs="Cordia New"/>
          <w:color w:val="000000" w:themeColor="text1"/>
          <w:cs/>
        </w:rPr>
        <w:t>สมาคมโรงแรมไทย หวังว่า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004543">
        <w:rPr>
          <w:rFonts w:asciiTheme="minorBidi" w:hAnsiTheme="minorBidi" w:cs="Cordia New"/>
          <w:color w:val="000000" w:themeColor="text1"/>
          <w:cs/>
        </w:rPr>
        <w:t>ในช่วงเดือนเมษายนเดือนแห่ง “เทศกาลสงกรานต์” ในเมืองไทยเป็นเทศกาลที่นักท่องเที่ยวทั่วโลกต่างวางแผนที่จะเดินทางมาร่วมงาน</w:t>
      </w:r>
      <w:r w:rsidR="00562153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A70EB4" w:rsidRPr="00A70EB4">
        <w:rPr>
          <w:rFonts w:asciiTheme="minorBidi" w:hAnsiTheme="minorBidi" w:cs="Cordia New"/>
          <w:color w:val="000000" w:themeColor="text1"/>
          <w:cs/>
        </w:rPr>
        <w:t>เป็นการสร้างรายได้ให้กับผู้ประกอบการ</w:t>
      </w:r>
      <w:r>
        <w:rPr>
          <w:rFonts w:asciiTheme="minorBidi" w:hAnsiTheme="minorBidi" w:cs="Cordia New" w:hint="cs"/>
          <w:color w:val="000000" w:themeColor="text1"/>
          <w:cs/>
        </w:rPr>
        <w:t xml:space="preserve">เป็นอย่างดี  </w:t>
      </w:r>
      <w:r w:rsidR="001D2796" w:rsidRPr="001D2796">
        <w:rPr>
          <w:rFonts w:asciiTheme="minorBidi" w:hAnsiTheme="minorBidi" w:cs="Cordia New"/>
          <w:color w:val="000000" w:themeColor="text1"/>
          <w:cs/>
        </w:rPr>
        <w:t>สถานการณ์โรงแรม</w:t>
      </w:r>
      <w:r w:rsidR="00BF249B" w:rsidRPr="00BF249B">
        <w:rPr>
          <w:rFonts w:asciiTheme="minorBidi" w:hAnsiTheme="minorBidi" w:cs="Cordia New"/>
          <w:color w:val="000000" w:themeColor="text1"/>
          <w:cs/>
        </w:rPr>
        <w:t xml:space="preserve">ถือว่าค่อนข้างสดใส ราคาห้องพักต่อคืนเพิ่มขึ้นสูง สูงกว่าช่วงโควิด </w:t>
      </w:r>
      <w:r w:rsidR="001D279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F249B" w:rsidRPr="00BF249B">
        <w:rPr>
          <w:rFonts w:asciiTheme="minorBidi" w:hAnsiTheme="minorBidi" w:cs="Cordia New"/>
          <w:color w:val="000000" w:themeColor="text1"/>
          <w:cs/>
        </w:rPr>
        <w:t>แต่ในขณะเดียวกัน</w:t>
      </w:r>
      <w:r w:rsidRPr="00004543">
        <w:rPr>
          <w:rFonts w:asciiTheme="minorBidi" w:hAnsiTheme="minorBidi" w:cs="Cordia New"/>
          <w:color w:val="000000" w:themeColor="text1"/>
          <w:cs/>
        </w:rPr>
        <w:t>ข้อจำกัด</w:t>
      </w:r>
      <w:r w:rsidR="00117742">
        <w:rPr>
          <w:rFonts w:asciiTheme="minorBidi" w:hAnsiTheme="minorBidi" w:cs="Cordia New" w:hint="cs"/>
          <w:color w:val="000000" w:themeColor="text1"/>
          <w:cs/>
        </w:rPr>
        <w:t>ที่</w:t>
      </w:r>
      <w:r w:rsidRPr="00004543">
        <w:rPr>
          <w:rFonts w:asciiTheme="minorBidi" w:hAnsiTheme="minorBidi" w:cs="Cordia New"/>
          <w:color w:val="000000" w:themeColor="text1"/>
          <w:cs/>
        </w:rPr>
        <w:t>ผู้ประกอบการส่วนใหญ่</w:t>
      </w:r>
      <w:r w:rsidR="00117742">
        <w:rPr>
          <w:rFonts w:asciiTheme="minorBidi" w:hAnsiTheme="minorBidi" w:cs="Cordia New" w:hint="cs"/>
          <w:color w:val="000000" w:themeColor="text1"/>
          <w:cs/>
        </w:rPr>
        <w:t xml:space="preserve">ที่ต้องเผชิญ </w:t>
      </w:r>
      <w:r w:rsidRPr="00004543">
        <w:rPr>
          <w:rFonts w:asciiTheme="minorBidi" w:hAnsiTheme="minorBidi" w:cs="Cordia New"/>
          <w:color w:val="000000" w:themeColor="text1"/>
          <w:cs/>
        </w:rPr>
        <w:t>มองว่าต้นทุนบริหาร</w:t>
      </w:r>
      <w:r w:rsidR="001D279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62153">
        <w:rPr>
          <w:rFonts w:asciiTheme="minorBidi" w:hAnsiTheme="minorBidi" w:cs="Cordia New" w:hint="cs"/>
          <w:color w:val="000000" w:themeColor="text1"/>
          <w:cs/>
        </w:rPr>
        <w:t xml:space="preserve">เช่น </w:t>
      </w:r>
      <w:r w:rsidR="00BF13BC" w:rsidRPr="00BF13BC">
        <w:rPr>
          <w:rFonts w:asciiTheme="minorBidi" w:hAnsiTheme="minorBidi" w:cs="Cordia New"/>
          <w:color w:val="000000" w:themeColor="text1"/>
          <w:cs/>
        </w:rPr>
        <w:t>ต้นทุนพลังงาน ค่าไฟ ค่าเอฟที  ค่าวัตถุดิบ เป็นอุปสรรคในการลงทุนอันดับแรก</w:t>
      </w:r>
      <w:r w:rsidR="00BF13BC">
        <w:rPr>
          <w:rFonts w:asciiTheme="minorBidi" w:hAnsiTheme="minorBidi" w:cs="Cordia New" w:hint="cs"/>
          <w:color w:val="000000" w:themeColor="text1"/>
          <w:cs/>
        </w:rPr>
        <w:t xml:space="preserve">  รวมถึง</w:t>
      </w:r>
      <w:r w:rsidR="001D2796">
        <w:rPr>
          <w:rFonts w:asciiTheme="minorBidi" w:hAnsiTheme="minorBidi" w:cs="Cordia New" w:hint="cs"/>
          <w:color w:val="000000" w:themeColor="text1"/>
          <w:cs/>
        </w:rPr>
        <w:t>การปรับ</w:t>
      </w:r>
      <w:r w:rsidRPr="00004543">
        <w:rPr>
          <w:rFonts w:asciiTheme="minorBidi" w:hAnsiTheme="minorBidi" w:cs="Cordia New"/>
          <w:color w:val="000000" w:themeColor="text1"/>
          <w:cs/>
        </w:rPr>
        <w:t>ค่าแรง</w:t>
      </w:r>
      <w:r w:rsidR="001D2796" w:rsidRPr="001D2796">
        <w:rPr>
          <w:rFonts w:asciiTheme="minorBidi" w:hAnsiTheme="minorBidi" w:cs="Cordia New"/>
          <w:color w:val="000000" w:themeColor="text1"/>
          <w:cs/>
        </w:rPr>
        <w:t>ในภาคอุตสาหกรรมการท่องเที่ยวประเภทกิจการโรงแรม นำร่องในพื้นที่ 10 จังหวัดท่องเที่ยว</w:t>
      </w:r>
      <w:r w:rsidR="00BF13B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D2796" w:rsidRPr="001D2796">
        <w:rPr>
          <w:rFonts w:asciiTheme="minorBidi" w:hAnsiTheme="minorBidi" w:cs="Cordia New"/>
          <w:color w:val="000000" w:themeColor="text1"/>
          <w:cs/>
        </w:rPr>
        <w:t>ค่าแรงขั้นต่ำในอัตราวันละ 400 บาท</w:t>
      </w:r>
      <w:r w:rsidRPr="00004543">
        <w:rPr>
          <w:rFonts w:asciiTheme="minorBidi" w:hAnsiTheme="minorBidi" w:cs="Cordia New"/>
          <w:color w:val="000000" w:themeColor="text1"/>
          <w:cs/>
        </w:rPr>
        <w:t xml:space="preserve"> </w:t>
      </w:r>
      <w:r w:rsidR="00BF13BC" w:rsidRPr="00BF13BC">
        <w:rPr>
          <w:rFonts w:asciiTheme="minorBidi" w:hAnsiTheme="minorBidi" w:cs="Cordia New"/>
          <w:color w:val="000000" w:themeColor="text1"/>
          <w:cs/>
        </w:rPr>
        <w:t>เท่ากับเป็นการปรับขึ้นรอบที่ 2 ของปี</w:t>
      </w:r>
      <w:r w:rsidR="00BF13BC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562153">
        <w:rPr>
          <w:rFonts w:asciiTheme="minorBidi" w:hAnsiTheme="minorBidi" w:cs="Cordia New" w:hint="cs"/>
          <w:color w:val="000000" w:themeColor="text1"/>
          <w:cs/>
        </w:rPr>
        <w:t>โดย</w:t>
      </w:r>
      <w:r w:rsidR="00BF13BC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="006D54C9">
        <w:rPr>
          <w:rFonts w:asciiTheme="minorBidi" w:hAnsiTheme="minorBidi" w:cs="Cordia New" w:hint="cs"/>
          <w:color w:val="000000" w:themeColor="text1"/>
          <w:cs/>
        </w:rPr>
        <w:t>จะ</w:t>
      </w:r>
      <w:r w:rsidR="00BF13BC" w:rsidRPr="00BF13BC">
        <w:rPr>
          <w:rFonts w:asciiTheme="minorBidi" w:hAnsiTheme="minorBidi" w:cs="Cordia New"/>
          <w:color w:val="000000" w:themeColor="text1"/>
          <w:cs/>
        </w:rPr>
        <w:t>วัดจากผลประกอบการ</w:t>
      </w:r>
      <w:r w:rsidR="0056215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A78C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62153">
        <w:rPr>
          <w:rFonts w:asciiTheme="minorBidi" w:hAnsiTheme="minorBidi" w:cs="Cordia New" w:hint="cs"/>
          <w:color w:val="000000" w:themeColor="text1"/>
          <w:cs/>
        </w:rPr>
        <w:t>ก็</w:t>
      </w:r>
      <w:r w:rsidR="00BF13BC" w:rsidRPr="00BF13BC">
        <w:rPr>
          <w:rFonts w:asciiTheme="minorBidi" w:hAnsiTheme="minorBidi" w:cs="Cordia New"/>
          <w:color w:val="000000" w:themeColor="text1"/>
          <w:cs/>
        </w:rPr>
        <w:t>ไม่ได้หมายความว่าโรงแรมขนาดกลางและใหญ่จะมีผลประกอบการดีกว่าโรงแรมขนาดเล็ก</w:t>
      </w:r>
      <w:r w:rsidR="00BF13BC">
        <w:rPr>
          <w:rFonts w:asciiTheme="minorBidi" w:hAnsiTheme="minorBidi" w:cs="Cordia New" w:hint="cs"/>
          <w:color w:val="000000" w:themeColor="text1"/>
          <w:cs/>
        </w:rPr>
        <w:t xml:space="preserve">  </w:t>
      </w:r>
    </w:p>
    <w:p w14:paraId="5A6E5D71" w14:textId="77777777" w:rsidR="00004543" w:rsidRDefault="00004543" w:rsidP="007866D7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775498A7" w14:textId="77777777" w:rsidR="00B8624A" w:rsidRPr="00DA647B" w:rsidRDefault="00B8624A" w:rsidP="005A6AB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32147E93" w14:textId="77777777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74893FC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1662086F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49EA54A7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D36947C" w14:textId="604CF9CE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1936F0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C4B3E" w14:textId="77777777" w:rsidR="001936F0" w:rsidRDefault="001936F0" w:rsidP="007B0DC3">
      <w:pPr>
        <w:spacing w:after="0" w:line="240" w:lineRule="auto"/>
      </w:pPr>
      <w:r>
        <w:separator/>
      </w:r>
    </w:p>
  </w:endnote>
  <w:endnote w:type="continuationSeparator" w:id="0">
    <w:p w14:paraId="6757D166" w14:textId="77777777" w:rsidR="001936F0" w:rsidRDefault="001936F0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2835F1" w14:textId="77777777" w:rsidR="007B0DC3" w:rsidRDefault="006148F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4B2F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AA43A1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6F955" w14:textId="77777777" w:rsidR="001936F0" w:rsidRDefault="001936F0" w:rsidP="007B0DC3">
      <w:pPr>
        <w:spacing w:after="0" w:line="240" w:lineRule="auto"/>
      </w:pPr>
      <w:r>
        <w:separator/>
      </w:r>
    </w:p>
  </w:footnote>
  <w:footnote w:type="continuationSeparator" w:id="0">
    <w:p w14:paraId="048B2A81" w14:textId="77777777" w:rsidR="001936F0" w:rsidRDefault="001936F0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8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4220C6"/>
    <w:multiLevelType w:val="hybridMultilevel"/>
    <w:tmpl w:val="2B2A2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42956234">
    <w:abstractNumId w:val="7"/>
  </w:num>
  <w:num w:numId="2" w16cid:durableId="1439324985">
    <w:abstractNumId w:val="24"/>
  </w:num>
  <w:num w:numId="3" w16cid:durableId="1684894506">
    <w:abstractNumId w:val="39"/>
  </w:num>
  <w:num w:numId="4" w16cid:durableId="1935357652">
    <w:abstractNumId w:val="16"/>
  </w:num>
  <w:num w:numId="5" w16cid:durableId="524708558">
    <w:abstractNumId w:val="20"/>
  </w:num>
  <w:num w:numId="6" w16cid:durableId="544415524">
    <w:abstractNumId w:val="34"/>
  </w:num>
  <w:num w:numId="7" w16cid:durableId="1545099449">
    <w:abstractNumId w:val="32"/>
  </w:num>
  <w:num w:numId="8" w16cid:durableId="956788854">
    <w:abstractNumId w:val="25"/>
  </w:num>
  <w:num w:numId="9" w16cid:durableId="163322565">
    <w:abstractNumId w:val="1"/>
  </w:num>
  <w:num w:numId="10" w16cid:durableId="901401888">
    <w:abstractNumId w:val="6"/>
  </w:num>
  <w:num w:numId="11" w16cid:durableId="2145274094">
    <w:abstractNumId w:val="18"/>
  </w:num>
  <w:num w:numId="12" w16cid:durableId="53049132">
    <w:abstractNumId w:val="12"/>
  </w:num>
  <w:num w:numId="13" w16cid:durableId="627861677">
    <w:abstractNumId w:val="27"/>
  </w:num>
  <w:num w:numId="14" w16cid:durableId="29499207">
    <w:abstractNumId w:val="11"/>
  </w:num>
  <w:num w:numId="15" w16cid:durableId="853034537">
    <w:abstractNumId w:val="3"/>
  </w:num>
  <w:num w:numId="16" w16cid:durableId="1180392208">
    <w:abstractNumId w:val="29"/>
  </w:num>
  <w:num w:numId="17" w16cid:durableId="227616856">
    <w:abstractNumId w:val="36"/>
  </w:num>
  <w:num w:numId="18" w16cid:durableId="697976160">
    <w:abstractNumId w:val="0"/>
  </w:num>
  <w:num w:numId="19" w16cid:durableId="1268545455">
    <w:abstractNumId w:val="15"/>
  </w:num>
  <w:num w:numId="20" w16cid:durableId="1635452476">
    <w:abstractNumId w:val="35"/>
  </w:num>
  <w:num w:numId="21" w16cid:durableId="791896980">
    <w:abstractNumId w:val="21"/>
  </w:num>
  <w:num w:numId="22" w16cid:durableId="1494687835">
    <w:abstractNumId w:val="26"/>
  </w:num>
  <w:num w:numId="23" w16cid:durableId="1291009761">
    <w:abstractNumId w:val="9"/>
  </w:num>
  <w:num w:numId="24" w16cid:durableId="1797333194">
    <w:abstractNumId w:val="4"/>
  </w:num>
  <w:num w:numId="25" w16cid:durableId="1380938578">
    <w:abstractNumId w:val="28"/>
  </w:num>
  <w:num w:numId="26" w16cid:durableId="1807352738">
    <w:abstractNumId w:val="8"/>
  </w:num>
  <w:num w:numId="27" w16cid:durableId="2093427492">
    <w:abstractNumId w:val="40"/>
  </w:num>
  <w:num w:numId="28" w16cid:durableId="707686923">
    <w:abstractNumId w:val="14"/>
  </w:num>
  <w:num w:numId="29" w16cid:durableId="493566817">
    <w:abstractNumId w:val="37"/>
  </w:num>
  <w:num w:numId="30" w16cid:durableId="1024408522">
    <w:abstractNumId w:val="19"/>
  </w:num>
  <w:num w:numId="31" w16cid:durableId="673190162">
    <w:abstractNumId w:val="13"/>
  </w:num>
  <w:num w:numId="32" w16cid:durableId="425460195">
    <w:abstractNumId w:val="17"/>
  </w:num>
  <w:num w:numId="33" w16cid:durableId="176695467">
    <w:abstractNumId w:val="31"/>
  </w:num>
  <w:num w:numId="34" w16cid:durableId="495077157">
    <w:abstractNumId w:val="2"/>
  </w:num>
  <w:num w:numId="35" w16cid:durableId="700202996">
    <w:abstractNumId w:val="30"/>
  </w:num>
  <w:num w:numId="36" w16cid:durableId="1014113022">
    <w:abstractNumId w:val="10"/>
  </w:num>
  <w:num w:numId="37" w16cid:durableId="1280261356">
    <w:abstractNumId w:val="38"/>
  </w:num>
  <w:num w:numId="38" w16cid:durableId="2136361419">
    <w:abstractNumId w:val="22"/>
  </w:num>
  <w:num w:numId="39" w16cid:durableId="1787576759">
    <w:abstractNumId w:val="23"/>
  </w:num>
  <w:num w:numId="40" w16cid:durableId="76942072">
    <w:abstractNumId w:val="33"/>
  </w:num>
  <w:num w:numId="41" w16cid:durableId="670136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425"/>
    <w:rsid w:val="00002B9C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28C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692"/>
    <w:rsid w:val="000A61E4"/>
    <w:rsid w:val="000A671D"/>
    <w:rsid w:val="000A6C29"/>
    <w:rsid w:val="000A728C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5CFA"/>
    <w:rsid w:val="00156418"/>
    <w:rsid w:val="00156DD9"/>
    <w:rsid w:val="00160B36"/>
    <w:rsid w:val="001614A3"/>
    <w:rsid w:val="00163549"/>
    <w:rsid w:val="00164A1A"/>
    <w:rsid w:val="001650EB"/>
    <w:rsid w:val="00166E47"/>
    <w:rsid w:val="00167AA5"/>
    <w:rsid w:val="00171460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36F0"/>
    <w:rsid w:val="00193C0B"/>
    <w:rsid w:val="001941B5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D0041"/>
    <w:rsid w:val="001D01D0"/>
    <w:rsid w:val="001D0525"/>
    <w:rsid w:val="001D0CFD"/>
    <w:rsid w:val="001D2796"/>
    <w:rsid w:val="001D4FAC"/>
    <w:rsid w:val="001D596A"/>
    <w:rsid w:val="001D617C"/>
    <w:rsid w:val="001D7F87"/>
    <w:rsid w:val="001E3077"/>
    <w:rsid w:val="001E49DF"/>
    <w:rsid w:val="001F044E"/>
    <w:rsid w:val="001F1343"/>
    <w:rsid w:val="001F3620"/>
    <w:rsid w:val="001F5EC1"/>
    <w:rsid w:val="001F5ED1"/>
    <w:rsid w:val="001F6848"/>
    <w:rsid w:val="00202062"/>
    <w:rsid w:val="00202338"/>
    <w:rsid w:val="00202700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BEB"/>
    <w:rsid w:val="00286CD8"/>
    <w:rsid w:val="00286F39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76C"/>
    <w:rsid w:val="002B6C65"/>
    <w:rsid w:val="002C01A0"/>
    <w:rsid w:val="002C0EFF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44B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464"/>
    <w:rsid w:val="003B3831"/>
    <w:rsid w:val="003B3B2A"/>
    <w:rsid w:val="003B3FB8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57A"/>
    <w:rsid w:val="0044652C"/>
    <w:rsid w:val="00446778"/>
    <w:rsid w:val="004500F2"/>
    <w:rsid w:val="0045161D"/>
    <w:rsid w:val="00451F7F"/>
    <w:rsid w:val="00452A3A"/>
    <w:rsid w:val="00452AFD"/>
    <w:rsid w:val="00452FED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4F32"/>
    <w:rsid w:val="00475351"/>
    <w:rsid w:val="00476FA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6DDD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6052"/>
    <w:rsid w:val="007464F4"/>
    <w:rsid w:val="007526C6"/>
    <w:rsid w:val="00753682"/>
    <w:rsid w:val="00755804"/>
    <w:rsid w:val="00756EFC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31F7"/>
    <w:rsid w:val="00784D6C"/>
    <w:rsid w:val="00785169"/>
    <w:rsid w:val="00785EB9"/>
    <w:rsid w:val="007866D7"/>
    <w:rsid w:val="007867F6"/>
    <w:rsid w:val="00787394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2466"/>
    <w:rsid w:val="007A395B"/>
    <w:rsid w:val="007A3A94"/>
    <w:rsid w:val="007A569D"/>
    <w:rsid w:val="007A579F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545E"/>
    <w:rsid w:val="007D5E62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A93"/>
    <w:rsid w:val="00805EBB"/>
    <w:rsid w:val="00813167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34D8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DD9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4E9"/>
    <w:rsid w:val="008B6A9E"/>
    <w:rsid w:val="008C037A"/>
    <w:rsid w:val="008C051D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B0B"/>
    <w:rsid w:val="00900B80"/>
    <w:rsid w:val="009010AC"/>
    <w:rsid w:val="0090231E"/>
    <w:rsid w:val="00904204"/>
    <w:rsid w:val="009044AF"/>
    <w:rsid w:val="00904752"/>
    <w:rsid w:val="00904869"/>
    <w:rsid w:val="00904CCE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534"/>
    <w:rsid w:val="009B7118"/>
    <w:rsid w:val="009C1DC7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058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8DF"/>
    <w:rsid w:val="00B91945"/>
    <w:rsid w:val="00B92A74"/>
    <w:rsid w:val="00B9359E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B57"/>
    <w:rsid w:val="00BD2FF8"/>
    <w:rsid w:val="00BD399C"/>
    <w:rsid w:val="00BD3F48"/>
    <w:rsid w:val="00BD60A9"/>
    <w:rsid w:val="00BD6C7B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4E9B"/>
    <w:rsid w:val="00BF537A"/>
    <w:rsid w:val="00BF7352"/>
    <w:rsid w:val="00BF7AE8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1F46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976"/>
    <w:rsid w:val="00C67A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57FE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47B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3B5C"/>
    <w:rsid w:val="00DE412A"/>
    <w:rsid w:val="00DE44A4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3682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575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83DB2"/>
  <w15:docId w15:val="{46E57275-5FCE-4B0B-8156-FE5870FD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10</cp:revision>
  <cp:lastPrinted>2023-04-05T08:31:00Z</cp:lastPrinted>
  <dcterms:created xsi:type="dcterms:W3CDTF">2024-04-10T06:15:00Z</dcterms:created>
  <dcterms:modified xsi:type="dcterms:W3CDTF">2024-04-10T08:26:00Z</dcterms:modified>
</cp:coreProperties>
</file>