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76E5EA" w14:textId="5F607A8B" w:rsidR="000F1988" w:rsidRDefault="00615D3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>
        <w:rPr>
          <w:rFonts w:asciiTheme="minorBidi" w:hAnsiTheme="minorBidi" w:cstheme="minorBidi"/>
          <w:b/>
          <w:bCs/>
          <w:color w:val="003399"/>
        </w:rPr>
        <w:t xml:space="preserve"> </w:t>
      </w:r>
    </w:p>
    <w:p w14:paraId="715F1314" w14:textId="77777777" w:rsidR="00C83A3D" w:rsidRDefault="000F198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C83A3D">
        <w:rPr>
          <w:rFonts w:asciiTheme="minorBidi" w:hAnsiTheme="minorBidi" w:cstheme="minorBidi"/>
          <w:b/>
          <w:bCs/>
          <w:noProof/>
          <w:sz w:val="28"/>
          <w:szCs w:val="28"/>
        </w:rPr>
        <w:drawing>
          <wp:inline distT="0" distB="0" distL="0" distR="0" wp14:anchorId="46C4C680" wp14:editId="385FACBB">
            <wp:extent cx="1198418" cy="1304944"/>
            <wp:effectExtent l="0" t="0" r="1905" b="0"/>
            <wp:docPr id="2" name="Picture 2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1733" cy="1319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6BD4A2" w14:textId="77777777" w:rsidR="000F1988" w:rsidRDefault="000F198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2EC93A1F" w14:textId="5FDDA03C" w:rsidR="0057799C" w:rsidRPr="009E47F8" w:rsidRDefault="0057799C" w:rsidP="00F37B94">
      <w:pPr>
        <w:spacing w:after="0"/>
        <w:jc w:val="right"/>
        <w:rPr>
          <w:rFonts w:asciiTheme="minorBidi" w:hAnsiTheme="minorBidi" w:cstheme="minorBidi"/>
          <w:b/>
          <w:bCs/>
          <w:color w:val="003399"/>
        </w:rPr>
      </w:pPr>
      <w:r w:rsidRPr="00382B08">
        <w:rPr>
          <w:rFonts w:asciiTheme="minorBidi" w:hAnsiTheme="minorBidi" w:cstheme="minorBidi" w:hint="cs"/>
          <w:b/>
          <w:bCs/>
          <w:color w:val="003399"/>
          <w:cs/>
        </w:rPr>
        <w:t xml:space="preserve">วันที่ </w:t>
      </w:r>
      <w:r w:rsidR="005D5CC3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582285">
        <w:rPr>
          <w:rFonts w:asciiTheme="minorBidi" w:hAnsiTheme="minorBidi" w:cstheme="minorBidi"/>
          <w:b/>
          <w:bCs/>
          <w:color w:val="003399"/>
        </w:rPr>
        <w:t xml:space="preserve">8 </w:t>
      </w:r>
      <w:r w:rsidR="00DF0BDC">
        <w:rPr>
          <w:rFonts w:asciiTheme="minorBidi" w:hAnsiTheme="minorBidi" w:cstheme="minorBidi" w:hint="cs"/>
          <w:b/>
          <w:bCs/>
          <w:color w:val="003399"/>
          <w:cs/>
        </w:rPr>
        <w:t>กุมภาพันธ์</w:t>
      </w:r>
      <w:r w:rsidR="00923841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582285">
        <w:rPr>
          <w:rFonts w:asciiTheme="minorBidi" w:hAnsiTheme="minorBidi" w:cstheme="minorBidi"/>
          <w:b/>
          <w:bCs/>
          <w:color w:val="003399"/>
        </w:rPr>
        <w:t>2567</w:t>
      </w:r>
    </w:p>
    <w:p w14:paraId="78C786FB" w14:textId="77777777" w:rsidR="00B84698" w:rsidRDefault="00B8469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19925594" w14:textId="77777777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สมาคมโรงแรมไทย</w:t>
      </w:r>
      <w:r>
        <w:rPr>
          <w:rFonts w:asciiTheme="minorBidi" w:hAnsiTheme="minorBidi" w:cstheme="minorBidi"/>
          <w:b/>
          <w:bCs/>
          <w:color w:val="003399"/>
        </w:rPr>
        <w:t xml:space="preserve"> (THA)</w:t>
      </w:r>
    </w:p>
    <w:p w14:paraId="1DE9D520" w14:textId="77777777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ประกาศ</w:t>
      </w:r>
    </w:p>
    <w:p w14:paraId="2EA1F59B" w14:textId="548B66F5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ผลสำรวจความเชื่อมั่น</w:t>
      </w:r>
      <w:r>
        <w:rPr>
          <w:rFonts w:asciiTheme="minorBidi" w:hAnsiTheme="minorBidi" w:cstheme="minorBidi" w:hint="cs"/>
          <w:b/>
          <w:bCs/>
          <w:color w:val="003399"/>
          <w:cs/>
        </w:rPr>
        <w:t>ของ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>ผู้ประกอบการ</w:t>
      </w:r>
      <w:r>
        <w:rPr>
          <w:rFonts w:asciiTheme="minorBidi" w:hAnsiTheme="minorBidi" w:cstheme="minorBidi" w:hint="cs"/>
          <w:b/>
          <w:bCs/>
          <w:color w:val="003399"/>
          <w:cs/>
        </w:rPr>
        <w:t>ที่พัก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 xml:space="preserve">แรม เดือน </w:t>
      </w:r>
      <w:r w:rsidR="00DF0BDC">
        <w:rPr>
          <w:rFonts w:asciiTheme="minorBidi" w:hAnsiTheme="minorBidi" w:cstheme="minorBidi" w:hint="cs"/>
          <w:b/>
          <w:bCs/>
          <w:color w:val="003399"/>
          <w:cs/>
        </w:rPr>
        <w:t>มกราคม</w:t>
      </w:r>
      <w:r w:rsidR="00615D3C">
        <w:rPr>
          <w:rFonts w:asciiTheme="minorBidi" w:hAnsiTheme="minorBidi" w:cstheme="minorBidi"/>
          <w:b/>
          <w:bCs/>
          <w:color w:val="003399"/>
        </w:rPr>
        <w:t xml:space="preserve"> </w:t>
      </w:r>
      <w:r w:rsidRPr="00611333">
        <w:rPr>
          <w:rFonts w:asciiTheme="minorBidi" w:hAnsiTheme="minorBidi" w:cstheme="minorBidi"/>
          <w:b/>
          <w:bCs/>
          <w:color w:val="003399"/>
        </w:rPr>
        <w:t>256</w:t>
      </w:r>
      <w:r w:rsidR="00DF0BDC">
        <w:rPr>
          <w:rFonts w:asciiTheme="minorBidi" w:hAnsiTheme="minorBidi" w:cstheme="minorBidi" w:hint="cs"/>
          <w:b/>
          <w:bCs/>
          <w:color w:val="003399"/>
          <w:cs/>
        </w:rPr>
        <w:t>7</w:t>
      </w:r>
    </w:p>
    <w:p w14:paraId="562FD0E8" w14:textId="77777777" w:rsidR="00497CC2" w:rsidRDefault="00497CC2" w:rsidP="00497CC2">
      <w:pPr>
        <w:spacing w:after="0"/>
        <w:jc w:val="thaiDistribute"/>
        <w:rPr>
          <w:rFonts w:asciiTheme="minorBidi" w:hAnsiTheme="minorBidi" w:cs="Cordia New"/>
          <w:color w:val="000000" w:themeColor="text1"/>
        </w:rPr>
      </w:pPr>
    </w:p>
    <w:p w14:paraId="76CC92D4" w14:textId="6250F0B9" w:rsidR="0012454A" w:rsidRDefault="00497CC2" w:rsidP="00497CC2">
      <w:pPr>
        <w:spacing w:after="0"/>
        <w:ind w:firstLine="720"/>
        <w:jc w:val="thaiDistribute"/>
        <w:rPr>
          <w:rFonts w:asciiTheme="minorBidi" w:hAnsiTheme="minorBidi" w:cs="Cordia New"/>
          <w:color w:val="000000" w:themeColor="text1"/>
          <w:cs/>
        </w:rPr>
      </w:pPr>
      <w:r>
        <w:rPr>
          <w:rFonts w:asciiTheme="minorBidi" w:hAnsiTheme="minorBidi" w:cs="Cordia New" w:hint="cs"/>
          <w:color w:val="000000" w:themeColor="text1"/>
          <w:cs/>
        </w:rPr>
        <w:t>โรงแรมส่วนใหญ่ตั้งเป้ารายได้ในปี 2567 เพิ่มขึ้นเมื่อเทียบกับปีก่อน โดยเฉพาะโรงแรมระดับ 4 ดาวขึ้นไป สะท้อนมุมมองที่ดีต่อเนื่องในภาคการท่องเที่ยว ทั้งนี้ ผู้ประกอบการส่วนใหญ่ยังกังวลเรื่องต้นทุนราคาพลังงานและวัตถุดิบที่เพิ่มสูงขึ้น เศรษฐกิจโลกที่ชะลอตัว และต้นทุนค่าแรงที่สูงขึ้น ตามลำดับ ด้านอัตราเข้าพักโดยเฉลี่ยทรงตัวจากเดือนก่อน ทั้งนี้ นักท่องเที่ยวจีนที่ฟื้นตัวช้า ทำให้โรงแรมส่วนใหญ่ต้องปรับตัวโดยเน้นรับลูกค้ากลุ่มใหม่ๆมากขึ้น</w:t>
      </w:r>
    </w:p>
    <w:p w14:paraId="14017787" w14:textId="78ED985F" w:rsidR="003B0917" w:rsidRDefault="003B0917" w:rsidP="0012454A">
      <w:pPr>
        <w:spacing w:after="0"/>
        <w:jc w:val="thaiDistribute"/>
        <w:rPr>
          <w:rFonts w:asciiTheme="minorBidi" w:hAnsiTheme="minorBidi" w:cs="Cordia New"/>
          <w:color w:val="000000" w:themeColor="text1"/>
        </w:rPr>
      </w:pPr>
    </w:p>
    <w:p w14:paraId="42382CD4" w14:textId="77777777" w:rsidR="0057799C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>
        <w:rPr>
          <w:rFonts w:asciiTheme="minorBidi" w:hAnsiTheme="minorBidi" w:cstheme="minorBidi" w:hint="cs"/>
          <w:b/>
          <w:bCs/>
          <w:color w:val="003399"/>
          <w:cs/>
        </w:rPr>
        <w:t>ดัชนีความเชื่อมั่นผู้ประกอบการที่พักแรม</w:t>
      </w:r>
    </w:p>
    <w:p w14:paraId="001C873A" w14:textId="77777777" w:rsidR="0057799C" w:rsidRPr="00C26553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>
        <w:rPr>
          <w:rFonts w:asciiTheme="minorBidi" w:hAnsiTheme="minorBidi" w:cstheme="minorBidi" w:hint="cs"/>
          <w:b/>
          <w:bCs/>
          <w:color w:val="003399"/>
          <w:cs/>
        </w:rPr>
        <w:t>(</w:t>
      </w:r>
      <w:r>
        <w:rPr>
          <w:rFonts w:asciiTheme="minorBidi" w:hAnsiTheme="minorBidi" w:cstheme="minorBidi"/>
          <w:b/>
          <w:bCs/>
          <w:color w:val="003399"/>
        </w:rPr>
        <w:t>Hotel Business Operator Sentiment Index)</w:t>
      </w:r>
    </w:p>
    <w:p w14:paraId="617C771D" w14:textId="70763423" w:rsidR="0057799C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C26553">
        <w:rPr>
          <w:rFonts w:asciiTheme="minorBidi" w:hAnsiTheme="minorBidi" w:cstheme="minorBidi"/>
          <w:b/>
          <w:bCs/>
          <w:color w:val="003399"/>
          <w:cs/>
        </w:rPr>
        <w:t xml:space="preserve">เดือน </w:t>
      </w:r>
      <w:r w:rsidR="00DF0BDC">
        <w:rPr>
          <w:rFonts w:asciiTheme="minorBidi" w:hAnsiTheme="minorBidi" w:cstheme="minorBidi" w:hint="cs"/>
          <w:b/>
          <w:bCs/>
          <w:color w:val="003399"/>
          <w:cs/>
        </w:rPr>
        <w:t>มกราคม</w:t>
      </w:r>
      <w:r w:rsidR="00DF0BDC">
        <w:rPr>
          <w:rFonts w:asciiTheme="minorBidi" w:hAnsiTheme="minorBidi" w:cstheme="minorBidi"/>
          <w:b/>
          <w:bCs/>
          <w:color w:val="003399"/>
        </w:rPr>
        <w:t xml:space="preserve"> </w:t>
      </w:r>
      <w:r w:rsidR="00DF0BDC" w:rsidRPr="00611333">
        <w:rPr>
          <w:rFonts w:asciiTheme="minorBidi" w:hAnsiTheme="minorBidi" w:cstheme="minorBidi"/>
          <w:b/>
          <w:bCs/>
          <w:color w:val="003399"/>
        </w:rPr>
        <w:t>256</w:t>
      </w:r>
      <w:r w:rsidR="00DF0BDC">
        <w:rPr>
          <w:rFonts w:asciiTheme="minorBidi" w:hAnsiTheme="minorBidi" w:cstheme="minorBidi" w:hint="cs"/>
          <w:b/>
          <w:bCs/>
          <w:color w:val="003399"/>
          <w:cs/>
        </w:rPr>
        <w:t>7</w:t>
      </w:r>
    </w:p>
    <w:p w14:paraId="7EF27278" w14:textId="08D73EEA" w:rsidR="0057799C" w:rsidRPr="001C44EC" w:rsidRDefault="0057799C" w:rsidP="003B0917">
      <w:pPr>
        <w:spacing w:after="0"/>
        <w:jc w:val="center"/>
        <w:rPr>
          <w:rFonts w:asciiTheme="minorBidi" w:hAnsiTheme="minorBidi" w:cs="Cordia New"/>
          <w:b/>
          <w:bCs/>
          <w:color w:val="003399"/>
          <w:sz w:val="24"/>
          <w:szCs w:val="24"/>
        </w:rPr>
      </w:pPr>
      <w:r w:rsidRPr="00FA6170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 xml:space="preserve">(สำรวจระหว่างวันที่ </w:t>
      </w:r>
      <w:r w:rsidR="001C44EC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 xml:space="preserve"> </w:t>
      </w:r>
      <w:r w:rsidR="00582285">
        <w:rPr>
          <w:rFonts w:asciiTheme="minorBidi" w:hAnsiTheme="minorBidi" w:cs="Cordia New"/>
          <w:b/>
          <w:bCs/>
          <w:color w:val="003399"/>
          <w:sz w:val="24"/>
          <w:szCs w:val="24"/>
        </w:rPr>
        <w:t>10-26</w:t>
      </w:r>
      <w:r w:rsidR="00327EAC" w:rsidRPr="00327EAC">
        <w:rPr>
          <w:rFonts w:asciiTheme="minorBidi" w:hAnsiTheme="minorBidi" w:cs="Cordia New"/>
          <w:b/>
          <w:bCs/>
          <w:color w:val="003399"/>
          <w:sz w:val="24"/>
          <w:szCs w:val="24"/>
        </w:rPr>
        <w:t xml:space="preserve"> </w:t>
      </w:r>
      <w:r w:rsidR="00DF0BDC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มกราคม</w:t>
      </w:r>
      <w:r w:rsidR="0066734E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 xml:space="preserve"> </w:t>
      </w:r>
      <w:r w:rsidR="00582285">
        <w:rPr>
          <w:rFonts w:asciiTheme="minorBidi" w:hAnsiTheme="minorBidi" w:cs="Cordia New"/>
          <w:b/>
          <w:bCs/>
          <w:color w:val="003399"/>
          <w:sz w:val="24"/>
          <w:szCs w:val="24"/>
        </w:rPr>
        <w:t>2567</w:t>
      </w:r>
      <w:r w:rsidRPr="00FA6170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>)</w:t>
      </w:r>
    </w:p>
    <w:p w14:paraId="361E5324" w14:textId="2F27DFEC" w:rsidR="0057799C" w:rsidRPr="00FA30AE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145211">
        <w:rPr>
          <w:rFonts w:asciiTheme="minorBidi" w:hAnsiTheme="minorBidi" w:cstheme="minorBidi"/>
          <w:b/>
          <w:bCs/>
          <w:color w:val="003399"/>
          <w:cs/>
        </w:rPr>
        <w:t xml:space="preserve">จากผู้ตอบแบบสำรวจจำนวน </w:t>
      </w:r>
      <w:r w:rsidR="00582285">
        <w:rPr>
          <w:rFonts w:asciiTheme="minorBidi" w:hAnsiTheme="minorBidi" w:cstheme="minorBidi"/>
          <w:b/>
          <w:bCs/>
          <w:color w:val="003399"/>
        </w:rPr>
        <w:t>94</w:t>
      </w:r>
      <w:r w:rsidR="00327EAC">
        <w:rPr>
          <w:rFonts w:asciiTheme="minorBidi" w:hAnsiTheme="minorBidi" w:cstheme="minorBidi"/>
          <w:b/>
          <w:bCs/>
          <w:color w:val="003399"/>
        </w:rPr>
        <w:t xml:space="preserve"> </w:t>
      </w:r>
      <w:r w:rsidRPr="00145211">
        <w:rPr>
          <w:rFonts w:asciiTheme="minorBidi" w:hAnsiTheme="minorBidi" w:cstheme="minorBidi"/>
          <w:b/>
          <w:bCs/>
          <w:color w:val="003399"/>
          <w:cs/>
        </w:rPr>
        <w:t>แห่ง</w:t>
      </w:r>
    </w:p>
    <w:p w14:paraId="44685522" w14:textId="77777777" w:rsidR="0057799C" w:rsidRDefault="0057799C" w:rsidP="00BA0371">
      <w:pPr>
        <w:spacing w:after="0"/>
        <w:jc w:val="center"/>
        <w:rPr>
          <w:rFonts w:asciiTheme="minorBidi" w:hAnsiTheme="minorBidi" w:cstheme="minorBidi"/>
          <w:b/>
          <w:bCs/>
          <w:i/>
          <w:iCs/>
          <w:color w:val="003399"/>
          <w:sz w:val="36"/>
          <w:szCs w:val="36"/>
        </w:rPr>
      </w:pPr>
    </w:p>
    <w:p w14:paraId="2A1C90E1" w14:textId="77777777" w:rsidR="00663396" w:rsidRPr="00B649C2" w:rsidRDefault="00663396" w:rsidP="00BA0371">
      <w:pPr>
        <w:spacing w:after="0"/>
        <w:jc w:val="center"/>
        <w:rPr>
          <w:rFonts w:asciiTheme="minorBidi" w:hAnsiTheme="minorBidi" w:cstheme="minorBidi"/>
          <w:b/>
          <w:bCs/>
          <w:i/>
          <w:iCs/>
          <w:color w:val="003399"/>
          <w:sz w:val="36"/>
          <w:szCs w:val="36"/>
        </w:rPr>
      </w:pPr>
    </w:p>
    <w:p w14:paraId="7196D702" w14:textId="77777777" w:rsidR="00F37B94" w:rsidRDefault="0057799C" w:rsidP="00F37B94">
      <w:pPr>
        <w:rPr>
          <w:rFonts w:asciiTheme="minorBidi" w:hAnsiTheme="minorBidi" w:cstheme="minorBidi"/>
          <w:b/>
          <w:bCs/>
          <w:color w:val="003399"/>
          <w:u w:val="single"/>
        </w:rPr>
      </w:pPr>
      <w:r w:rsidRPr="00611333">
        <w:rPr>
          <w:rFonts w:asciiTheme="minorBidi" w:hAnsiTheme="minorBidi" w:cstheme="minorBidi"/>
          <w:b/>
          <w:bCs/>
          <w:color w:val="003399"/>
          <w:u w:val="single"/>
          <w:cs/>
        </w:rPr>
        <w:t>อัตราการเข้าพัก</w:t>
      </w:r>
    </w:p>
    <w:p w14:paraId="1C344701" w14:textId="77777777" w:rsidR="00582285" w:rsidRPr="00582285" w:rsidRDefault="00582285" w:rsidP="00582285">
      <w:pPr>
        <w:spacing w:after="0"/>
        <w:jc w:val="thaiDistribute"/>
        <w:rPr>
          <w:rFonts w:asciiTheme="minorBidi" w:hAnsiTheme="minorBidi" w:cs="Cordia New"/>
          <w:color w:val="000000" w:themeColor="text1"/>
        </w:rPr>
      </w:pPr>
      <w:r w:rsidRPr="00582285">
        <w:rPr>
          <w:rFonts w:asciiTheme="minorBidi" w:hAnsiTheme="minorBidi" w:cs="Cordia New"/>
          <w:color w:val="000000" w:themeColor="text1"/>
          <w:cs/>
        </w:rPr>
        <w:t xml:space="preserve">เดือน </w:t>
      </w:r>
      <w:r w:rsidRPr="00582285">
        <w:rPr>
          <w:rFonts w:asciiTheme="minorBidi" w:hAnsiTheme="minorBidi" w:cs="Cordia New" w:hint="cs"/>
          <w:color w:val="000000" w:themeColor="text1"/>
          <w:cs/>
        </w:rPr>
        <w:t>ม.ค.</w:t>
      </w:r>
      <w:r w:rsidRPr="00582285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582285">
        <w:rPr>
          <w:rFonts w:asciiTheme="minorBidi" w:hAnsiTheme="minorBidi" w:cs="Cordia New" w:hint="cs"/>
          <w:color w:val="000000" w:themeColor="text1"/>
          <w:cs/>
        </w:rPr>
        <w:t xml:space="preserve">อยู่ที่ </w:t>
      </w:r>
      <w:r w:rsidRPr="00582285">
        <w:rPr>
          <w:rFonts w:asciiTheme="minorBidi" w:hAnsiTheme="minorBidi" w:cs="Cordia New"/>
          <w:color w:val="000000" w:themeColor="text1"/>
        </w:rPr>
        <w:t xml:space="preserve">68% </w:t>
      </w:r>
      <w:r w:rsidRPr="00582285">
        <w:rPr>
          <w:rFonts w:asciiTheme="minorBidi" w:hAnsiTheme="minorBidi" w:cs="Cordia New" w:hint="cs"/>
          <w:color w:val="000000" w:themeColor="text1"/>
          <w:cs/>
        </w:rPr>
        <w:t xml:space="preserve">ทรงตัวจากเดือนก่อน สำหรับคาดการณ์อัตราการเข้าพักเดือน ก.พ. </w:t>
      </w:r>
      <w:r w:rsidRPr="00582285">
        <w:rPr>
          <w:rFonts w:asciiTheme="minorBidi" w:hAnsiTheme="minorBidi" w:cs="Cordia New"/>
          <w:color w:val="000000" w:themeColor="text1"/>
        </w:rPr>
        <w:t xml:space="preserve">67 </w:t>
      </w:r>
      <w:r w:rsidRPr="00582285">
        <w:rPr>
          <w:rFonts w:asciiTheme="minorBidi" w:hAnsiTheme="minorBidi" w:cs="Cordia New" w:hint="cs"/>
          <w:color w:val="000000" w:themeColor="text1"/>
          <w:cs/>
        </w:rPr>
        <w:t xml:space="preserve">อยู่ที่ </w:t>
      </w:r>
      <w:r w:rsidRPr="00582285">
        <w:rPr>
          <w:rFonts w:asciiTheme="minorBidi" w:hAnsiTheme="minorBidi" w:cs="Cordia New"/>
          <w:color w:val="000000" w:themeColor="text1"/>
        </w:rPr>
        <w:t>63%</w:t>
      </w:r>
    </w:p>
    <w:p w14:paraId="28F1D3F2" w14:textId="77777777" w:rsidR="009E5368" w:rsidRPr="00582285" w:rsidRDefault="009E5368" w:rsidP="001C44EC">
      <w:pPr>
        <w:jc w:val="thaiDistribute"/>
        <w:rPr>
          <w:rFonts w:asciiTheme="minorBidi" w:hAnsiTheme="minorBidi" w:cs="Cordia New"/>
          <w:color w:val="000000" w:themeColor="text1"/>
        </w:rPr>
      </w:pPr>
    </w:p>
    <w:p w14:paraId="61AF8A7A" w14:textId="77777777" w:rsidR="00582285" w:rsidRPr="00582285" w:rsidRDefault="00582285" w:rsidP="00582285">
      <w:pPr>
        <w:pStyle w:val="ListParagraph"/>
        <w:numPr>
          <w:ilvl w:val="0"/>
          <w:numId w:val="27"/>
        </w:numPr>
        <w:ind w:left="284"/>
        <w:jc w:val="thaiDistribute"/>
        <w:rPr>
          <w:rFonts w:asciiTheme="minorBidi" w:hAnsiTheme="minorBidi" w:cs="Cordia New"/>
          <w:color w:val="000000" w:themeColor="text1"/>
        </w:rPr>
      </w:pPr>
      <w:bookmarkStart w:id="0" w:name="_Hlk115957811"/>
      <w:r w:rsidRPr="00582285">
        <w:rPr>
          <w:rFonts w:asciiTheme="minorBidi" w:hAnsiTheme="minorBidi" w:cs="Cordia New" w:hint="cs"/>
          <w:color w:val="000000" w:themeColor="text1"/>
          <w:cs/>
        </w:rPr>
        <w:lastRenderedPageBreak/>
        <w:t>ในภาพรวม</w:t>
      </w:r>
      <w:r w:rsidRPr="00582285">
        <w:rPr>
          <w:rFonts w:asciiTheme="minorBidi" w:hAnsiTheme="minorBidi" w:cs="Cordia New"/>
          <w:color w:val="000000" w:themeColor="text1"/>
        </w:rPr>
        <w:t xml:space="preserve"> </w:t>
      </w:r>
      <w:r w:rsidRPr="00582285">
        <w:rPr>
          <w:rFonts w:asciiTheme="minorBidi" w:hAnsiTheme="minorBidi" w:cs="Cordia New" w:hint="cs"/>
          <w:color w:val="000000" w:themeColor="text1"/>
          <w:cs/>
        </w:rPr>
        <w:t xml:space="preserve">สัดส่วนของนักท่องเที่ยวต่างชาติใกล้เคียงกับเดือนก่อน โดยโรงแรมที่มีสัดส่วนลูกค้าต่างชาติมากกว่า </w:t>
      </w:r>
      <w:r w:rsidRPr="00582285">
        <w:rPr>
          <w:rFonts w:asciiTheme="minorBidi" w:hAnsiTheme="minorBidi" w:cs="Cordia New"/>
          <w:color w:val="000000" w:themeColor="text1"/>
        </w:rPr>
        <w:t xml:space="preserve">50% </w:t>
      </w:r>
      <w:r w:rsidRPr="00582285">
        <w:rPr>
          <w:rFonts w:asciiTheme="minorBidi" w:hAnsiTheme="minorBidi" w:cs="Cordia New" w:hint="cs"/>
          <w:color w:val="000000" w:themeColor="text1"/>
          <w:cs/>
        </w:rPr>
        <w:t xml:space="preserve">คิดเป็น </w:t>
      </w:r>
      <w:r w:rsidRPr="00582285">
        <w:rPr>
          <w:rFonts w:asciiTheme="minorBidi" w:hAnsiTheme="minorBidi" w:cs="Cordia New"/>
          <w:color w:val="000000" w:themeColor="text1"/>
        </w:rPr>
        <w:t xml:space="preserve">71% </w:t>
      </w:r>
      <w:r w:rsidRPr="00582285">
        <w:rPr>
          <w:rFonts w:asciiTheme="minorBidi" w:hAnsiTheme="minorBidi" w:cs="Cordia New" w:hint="cs"/>
          <w:color w:val="000000" w:themeColor="text1"/>
          <w:cs/>
        </w:rPr>
        <w:t xml:space="preserve">ของผู้ตอบ และกลุ่มลูกค้าต่างชาติที่เข้าพักส่วนใหญ่เป็นลูกค้าเอเชียและตะวันออกกลาง </w:t>
      </w:r>
      <w:r w:rsidRPr="00582285">
        <w:rPr>
          <w:rFonts w:asciiTheme="minorBidi" w:hAnsiTheme="minorBidi" w:cs="Cordia New"/>
          <w:color w:val="000000" w:themeColor="text1"/>
        </w:rPr>
        <w:t>(</w:t>
      </w:r>
      <w:r w:rsidRPr="00582285">
        <w:rPr>
          <w:rFonts w:asciiTheme="minorBidi" w:hAnsiTheme="minorBidi" w:cs="Cordia New" w:hint="cs"/>
          <w:color w:val="000000" w:themeColor="text1"/>
          <w:cs/>
        </w:rPr>
        <w:t>ไม่รวมจีน) และยุโรปตะวันตก</w:t>
      </w:r>
    </w:p>
    <w:p w14:paraId="75A8F28A" w14:textId="371A5D22" w:rsidR="007404EB" w:rsidRPr="009A69C1" w:rsidRDefault="007404EB" w:rsidP="007404EB">
      <w:pPr>
        <w:spacing w:after="0"/>
        <w:jc w:val="center"/>
        <w:rPr>
          <w:rFonts w:asciiTheme="minorBidi" w:hAnsiTheme="minorBidi" w:cstheme="minorBidi"/>
          <w:color w:val="003399"/>
          <w:cs/>
        </w:rPr>
      </w:pPr>
      <w:r w:rsidRPr="009A69C1">
        <w:rPr>
          <w:rFonts w:asciiTheme="minorBidi" w:hAnsiTheme="minorBidi" w:cstheme="minorBidi" w:hint="cs"/>
          <w:color w:val="003399"/>
          <w:cs/>
        </w:rPr>
        <w:t xml:space="preserve">อัตราการเข้าพักเฉลี่ย เดือน </w:t>
      </w:r>
      <w:r w:rsidR="00FB1EBD">
        <w:rPr>
          <w:rFonts w:asciiTheme="minorBidi" w:hAnsiTheme="minorBidi" w:cstheme="minorBidi" w:hint="cs"/>
          <w:color w:val="003399"/>
          <w:cs/>
        </w:rPr>
        <w:t>ธ.ค.66</w:t>
      </w:r>
      <w:r>
        <w:rPr>
          <w:rFonts w:asciiTheme="minorBidi" w:hAnsiTheme="minorBidi" w:cstheme="minorBidi" w:hint="cs"/>
          <w:color w:val="003399"/>
          <w:cs/>
        </w:rPr>
        <w:t xml:space="preserve"> - </w:t>
      </w:r>
      <w:r w:rsidR="00FB1EBD">
        <w:rPr>
          <w:rFonts w:asciiTheme="minorBidi" w:hAnsiTheme="minorBidi" w:cstheme="minorBidi" w:hint="cs"/>
          <w:color w:val="003399"/>
          <w:cs/>
        </w:rPr>
        <w:t>ม</w:t>
      </w:r>
      <w:r w:rsidR="001C44EC">
        <w:rPr>
          <w:rFonts w:asciiTheme="minorBidi" w:hAnsiTheme="minorBidi" w:cstheme="minorBidi" w:hint="cs"/>
          <w:color w:val="003399"/>
          <w:cs/>
        </w:rPr>
        <w:t>.ค</w:t>
      </w:r>
      <w:r>
        <w:rPr>
          <w:rFonts w:asciiTheme="minorBidi" w:hAnsiTheme="minorBidi" w:cstheme="minorBidi" w:hint="cs"/>
          <w:color w:val="003399"/>
          <w:cs/>
        </w:rPr>
        <w:t>.6</w:t>
      </w:r>
      <w:r w:rsidR="00FB1EBD">
        <w:rPr>
          <w:rFonts w:asciiTheme="minorBidi" w:hAnsiTheme="minorBidi" w:cstheme="minorBidi" w:hint="cs"/>
          <w:color w:val="003399"/>
          <w:cs/>
        </w:rPr>
        <w:t>7</w:t>
      </w:r>
    </w:p>
    <w:tbl>
      <w:tblPr>
        <w:tblStyle w:val="TableGrid"/>
        <w:tblW w:w="0" w:type="auto"/>
        <w:tblInd w:w="2028" w:type="dxa"/>
        <w:tblLook w:val="04A0" w:firstRow="1" w:lastRow="0" w:firstColumn="1" w:lastColumn="0" w:noHBand="0" w:noVBand="1"/>
      </w:tblPr>
      <w:tblGrid>
        <w:gridCol w:w="2884"/>
        <w:gridCol w:w="1071"/>
        <w:gridCol w:w="1071"/>
      </w:tblGrid>
      <w:tr w:rsidR="00FB1EBD" w:rsidRPr="00B7681C" w14:paraId="677A3BFB" w14:textId="77777777" w:rsidTr="00DB6DC8">
        <w:tc>
          <w:tcPr>
            <w:tcW w:w="2884" w:type="dxa"/>
            <w:shd w:val="clear" w:color="auto" w:fill="BDD6EE" w:themeFill="accent5" w:themeFillTint="66"/>
          </w:tcPr>
          <w:p w14:paraId="6D6D914A" w14:textId="77777777" w:rsidR="00FB1EBD" w:rsidRPr="00B7681C" w:rsidRDefault="00FB1EBD" w:rsidP="00FB1EBD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B7681C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ภาค</w:t>
            </w:r>
          </w:p>
        </w:tc>
        <w:tc>
          <w:tcPr>
            <w:tcW w:w="1071" w:type="dxa"/>
            <w:shd w:val="clear" w:color="auto" w:fill="BDD6EE" w:themeFill="accent5" w:themeFillTint="66"/>
          </w:tcPr>
          <w:p w14:paraId="43DC2370" w14:textId="483CB804" w:rsidR="00FB1EBD" w:rsidRDefault="00FB1EBD" w:rsidP="00FB1EBD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ธ.ค.66</w:t>
            </w:r>
          </w:p>
        </w:tc>
        <w:tc>
          <w:tcPr>
            <w:tcW w:w="1071" w:type="dxa"/>
            <w:shd w:val="clear" w:color="auto" w:fill="BDD6EE" w:themeFill="accent5" w:themeFillTint="66"/>
          </w:tcPr>
          <w:p w14:paraId="5C92AE1F" w14:textId="6D1116D2" w:rsidR="00FB1EBD" w:rsidRDefault="00FB1EBD" w:rsidP="00FB1EBD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ม.ค.67</w:t>
            </w:r>
          </w:p>
        </w:tc>
      </w:tr>
      <w:tr w:rsidR="00FB1EBD" w:rsidRPr="00B7681C" w14:paraId="091AB730" w14:textId="77777777" w:rsidTr="00DB6DC8">
        <w:tc>
          <w:tcPr>
            <w:tcW w:w="2884" w:type="dxa"/>
          </w:tcPr>
          <w:p w14:paraId="575BEC51" w14:textId="77777777" w:rsidR="00FB1EBD" w:rsidRPr="00582285" w:rsidRDefault="00FB1EBD" w:rsidP="00FB1EBD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ภาคเหนือ</w:t>
            </w:r>
          </w:p>
        </w:tc>
        <w:tc>
          <w:tcPr>
            <w:tcW w:w="1071" w:type="dxa"/>
          </w:tcPr>
          <w:p w14:paraId="46BBF4E9" w14:textId="5C6C58A1" w:rsidR="00FB1EBD" w:rsidRPr="00582285" w:rsidRDefault="00FB1EBD" w:rsidP="00FB1EBD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65.0</w:t>
            </w:r>
          </w:p>
        </w:tc>
        <w:tc>
          <w:tcPr>
            <w:tcW w:w="1071" w:type="dxa"/>
          </w:tcPr>
          <w:p w14:paraId="58840E79" w14:textId="47770314" w:rsidR="00FB1EBD" w:rsidRPr="00582285" w:rsidRDefault="00582285" w:rsidP="00FB1EBD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/>
                <w:color w:val="000000" w:themeColor="text1"/>
              </w:rPr>
              <w:t>55.7</w:t>
            </w:r>
          </w:p>
        </w:tc>
      </w:tr>
      <w:tr w:rsidR="00FB1EBD" w:rsidRPr="00477702" w14:paraId="147D12DC" w14:textId="77777777" w:rsidTr="00DB6DC8">
        <w:tc>
          <w:tcPr>
            <w:tcW w:w="2884" w:type="dxa"/>
          </w:tcPr>
          <w:p w14:paraId="60F25CD7" w14:textId="77777777" w:rsidR="00FB1EBD" w:rsidRPr="00582285" w:rsidRDefault="00FB1EBD" w:rsidP="00FB1EBD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ภาคตะวันออกเฉียงเหนือ</w:t>
            </w:r>
          </w:p>
        </w:tc>
        <w:tc>
          <w:tcPr>
            <w:tcW w:w="1071" w:type="dxa"/>
          </w:tcPr>
          <w:p w14:paraId="6D53572E" w14:textId="4390F6E6" w:rsidR="00FB1EBD" w:rsidRPr="00582285" w:rsidRDefault="00FB1EBD" w:rsidP="00FB1EBD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38.3</w:t>
            </w:r>
          </w:p>
        </w:tc>
        <w:tc>
          <w:tcPr>
            <w:tcW w:w="1071" w:type="dxa"/>
          </w:tcPr>
          <w:p w14:paraId="00FE0D68" w14:textId="4A41E084" w:rsidR="00FB1EBD" w:rsidRPr="00582285" w:rsidRDefault="00582285" w:rsidP="00FB1EBD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/>
                <w:color w:val="000000" w:themeColor="text1"/>
              </w:rPr>
              <w:t>44.3</w:t>
            </w:r>
          </w:p>
        </w:tc>
      </w:tr>
      <w:tr w:rsidR="00FB1EBD" w:rsidRPr="00477702" w14:paraId="02E88FC2" w14:textId="77777777" w:rsidTr="00DB6DC8">
        <w:tc>
          <w:tcPr>
            <w:tcW w:w="2884" w:type="dxa"/>
          </w:tcPr>
          <w:p w14:paraId="1D49449C" w14:textId="77777777" w:rsidR="00FB1EBD" w:rsidRPr="00582285" w:rsidRDefault="00FB1EBD" w:rsidP="00FB1EBD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ภาคตะวันออก</w:t>
            </w:r>
          </w:p>
        </w:tc>
        <w:tc>
          <w:tcPr>
            <w:tcW w:w="1071" w:type="dxa"/>
          </w:tcPr>
          <w:p w14:paraId="28B02B01" w14:textId="2B5CAA4D" w:rsidR="00FB1EBD" w:rsidRPr="00582285" w:rsidRDefault="00FB1EBD" w:rsidP="00FB1EBD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65.8</w:t>
            </w:r>
          </w:p>
        </w:tc>
        <w:tc>
          <w:tcPr>
            <w:tcW w:w="1071" w:type="dxa"/>
          </w:tcPr>
          <w:p w14:paraId="3055DA63" w14:textId="364C7B17" w:rsidR="00582285" w:rsidRPr="00582285" w:rsidRDefault="00582285" w:rsidP="00582285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/>
                <w:color w:val="000000" w:themeColor="text1"/>
              </w:rPr>
              <w:t>73.6</w:t>
            </w:r>
          </w:p>
        </w:tc>
      </w:tr>
      <w:tr w:rsidR="00FB1EBD" w:rsidRPr="00477702" w14:paraId="6A4CA075" w14:textId="77777777" w:rsidTr="00DB6DC8">
        <w:tc>
          <w:tcPr>
            <w:tcW w:w="2884" w:type="dxa"/>
            <w:tcBorders>
              <w:bottom w:val="single" w:sz="4" w:space="0" w:color="auto"/>
            </w:tcBorders>
          </w:tcPr>
          <w:p w14:paraId="2EDFB8E1" w14:textId="77777777" w:rsidR="00FB1EBD" w:rsidRPr="00582285" w:rsidRDefault="00FB1EBD" w:rsidP="00FB1EBD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ภาคกลาง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6EBCBAA9" w14:textId="1CFE1029" w:rsidR="00FB1EBD" w:rsidRPr="00582285" w:rsidRDefault="00FB1EBD" w:rsidP="00FB1EBD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77.0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06FB1236" w14:textId="672106FC" w:rsidR="00FB1EBD" w:rsidRPr="00582285" w:rsidRDefault="00582285" w:rsidP="00FB1EBD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/>
                <w:color w:val="000000" w:themeColor="text1"/>
              </w:rPr>
              <w:t>66.0</w:t>
            </w:r>
          </w:p>
        </w:tc>
      </w:tr>
      <w:tr w:rsidR="00FB1EBD" w:rsidRPr="00477702" w14:paraId="51F034C6" w14:textId="77777777" w:rsidTr="00DB6DC8">
        <w:tc>
          <w:tcPr>
            <w:tcW w:w="2884" w:type="dxa"/>
            <w:tcBorders>
              <w:bottom w:val="single" w:sz="4" w:space="0" w:color="auto"/>
            </w:tcBorders>
          </w:tcPr>
          <w:p w14:paraId="18B49EF8" w14:textId="77777777" w:rsidR="00FB1EBD" w:rsidRPr="00582285" w:rsidRDefault="00FB1EBD" w:rsidP="00FB1EBD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ภาคใต้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3657CAF4" w14:textId="59BEB39C" w:rsidR="00FB1EBD" w:rsidRPr="00582285" w:rsidRDefault="00FB1EBD" w:rsidP="00FB1EBD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75.1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4EAF59EE" w14:textId="4E0BD838" w:rsidR="00FB1EBD" w:rsidRPr="00582285" w:rsidRDefault="00582285" w:rsidP="00FB1EBD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/>
                <w:color w:val="000000" w:themeColor="text1"/>
              </w:rPr>
              <w:t>81.8</w:t>
            </w:r>
          </w:p>
        </w:tc>
      </w:tr>
    </w:tbl>
    <w:p w14:paraId="77ECA37E" w14:textId="77777777" w:rsidR="00663396" w:rsidRDefault="00663396" w:rsidP="009302FE">
      <w:pPr>
        <w:jc w:val="thaiDistribute"/>
        <w:rPr>
          <w:rFonts w:asciiTheme="minorBidi" w:hAnsiTheme="minorBidi" w:cstheme="minorBidi"/>
          <w:b/>
          <w:bCs/>
          <w:color w:val="003399"/>
          <w:u w:val="single"/>
        </w:rPr>
      </w:pPr>
    </w:p>
    <w:p w14:paraId="7C60FBB3" w14:textId="24EECAF3" w:rsidR="009921B0" w:rsidRPr="004C2AA5" w:rsidRDefault="009921B0" w:rsidP="009302FE">
      <w:pPr>
        <w:jc w:val="thaiDistribute"/>
        <w:rPr>
          <w:rFonts w:asciiTheme="minorBidi" w:hAnsiTheme="minorBidi" w:cstheme="minorBidi"/>
          <w:b/>
          <w:bCs/>
          <w:color w:val="003399"/>
          <w:u w:val="single"/>
        </w:rPr>
      </w:pPr>
      <w:r w:rsidRPr="004C2AA5">
        <w:rPr>
          <w:rFonts w:asciiTheme="minorBidi" w:hAnsiTheme="minorBidi" w:cstheme="minorBidi"/>
          <w:b/>
          <w:bCs/>
          <w:color w:val="003399"/>
          <w:u w:val="single"/>
          <w:cs/>
        </w:rPr>
        <w:t xml:space="preserve">การจ้างงาน </w:t>
      </w:r>
    </w:p>
    <w:bookmarkEnd w:id="0"/>
    <w:p w14:paraId="07A0D8AA" w14:textId="747A5B51" w:rsidR="001C44EC" w:rsidRPr="00D816B0" w:rsidRDefault="00D816B0" w:rsidP="001C44EC">
      <w:pPr>
        <w:spacing w:after="0"/>
        <w:jc w:val="thaiDistribute"/>
        <w:rPr>
          <w:rFonts w:asciiTheme="minorBidi" w:hAnsiTheme="minorBidi" w:cs="Cordia New"/>
          <w:color w:val="000000" w:themeColor="text1"/>
        </w:rPr>
      </w:pPr>
      <w:r w:rsidRPr="00D816B0">
        <w:rPr>
          <w:rFonts w:asciiTheme="minorBidi" w:hAnsiTheme="minorBidi" w:cs="Cordia New" w:hint="cs"/>
          <w:color w:val="000000" w:themeColor="text1"/>
          <w:cs/>
        </w:rPr>
        <w:t xml:space="preserve">โรงแรมราว </w:t>
      </w:r>
      <w:r w:rsidRPr="00D816B0">
        <w:rPr>
          <w:rFonts w:asciiTheme="minorBidi" w:hAnsiTheme="minorBidi" w:cs="Cordia New"/>
          <w:color w:val="000000" w:themeColor="text1"/>
        </w:rPr>
        <w:t xml:space="preserve">50% </w:t>
      </w:r>
      <w:r w:rsidRPr="00D816B0">
        <w:rPr>
          <w:rFonts w:asciiTheme="minorBidi" w:hAnsiTheme="minorBidi" w:cs="Cordia New" w:hint="cs"/>
          <w:color w:val="000000" w:themeColor="text1"/>
          <w:cs/>
        </w:rPr>
        <w:t xml:space="preserve">เผชิญปัญหาขาดแคลนแรงงาน แม้เป็นสัดส่วนที่ลดลงจากเดือนก่อน แต่ส่วนใหญ่กระทบคุณภาพการให้บริการ แต่ไม่กระทบความสามารถในการรองรับลูกค้า </w:t>
      </w:r>
    </w:p>
    <w:p w14:paraId="2808A655" w14:textId="77777777" w:rsidR="00663396" w:rsidRDefault="00663396" w:rsidP="00DD37DB">
      <w:pPr>
        <w:rPr>
          <w:rFonts w:asciiTheme="minorBidi" w:hAnsiTheme="minorBidi" w:cs="Cordia New"/>
          <w:b/>
          <w:bCs/>
          <w:color w:val="003399"/>
          <w:u w:val="single"/>
        </w:rPr>
      </w:pPr>
    </w:p>
    <w:p w14:paraId="07E740C8" w14:textId="4C490319" w:rsidR="00DD37DB" w:rsidRDefault="00A64453" w:rsidP="00DD37DB">
      <w:pPr>
        <w:rPr>
          <w:rFonts w:asciiTheme="minorBidi" w:hAnsiTheme="minorBidi" w:cs="Cordia New"/>
          <w:b/>
          <w:bCs/>
          <w:color w:val="003399"/>
          <w:u w:val="single"/>
        </w:rPr>
      </w:pPr>
      <w:r w:rsidRPr="00CD6A7D">
        <w:rPr>
          <w:rFonts w:asciiTheme="minorBidi" w:hAnsiTheme="minorBidi" w:cs="Cordia New"/>
          <w:b/>
          <w:bCs/>
          <w:color w:val="003399"/>
          <w:u w:val="single"/>
          <w:cs/>
        </w:rPr>
        <w:t>มาตรการช่วยเหลือที่ผู้ประกอบการต้องการจากภาครั</w:t>
      </w:r>
      <w:r w:rsidR="00DD37DB">
        <w:rPr>
          <w:rFonts w:asciiTheme="minorBidi" w:hAnsiTheme="minorBidi" w:cs="Cordia New" w:hint="cs"/>
          <w:b/>
          <w:bCs/>
          <w:color w:val="003399"/>
          <w:u w:val="single"/>
          <w:cs/>
        </w:rPr>
        <w:t>ฐ</w:t>
      </w:r>
    </w:p>
    <w:p w14:paraId="52028093" w14:textId="450B619E" w:rsidR="00D816B0" w:rsidRDefault="00D816B0" w:rsidP="001C44EC">
      <w:pPr>
        <w:spacing w:after="0"/>
        <w:jc w:val="thaiDistribute"/>
        <w:rPr>
          <w:rFonts w:asciiTheme="minorBidi" w:hAnsiTheme="minorBidi" w:cs="Cordia New"/>
          <w:color w:val="000000" w:themeColor="text1"/>
        </w:rPr>
      </w:pPr>
      <w:r w:rsidRPr="00D816B0">
        <w:rPr>
          <w:rFonts w:asciiTheme="minorBidi" w:hAnsiTheme="minorBidi" w:cs="Cordia New" w:hint="cs"/>
          <w:color w:val="000000" w:themeColor="text1"/>
          <w:cs/>
        </w:rPr>
        <w:t>โรงแรมส่วนใหญ่ต้องการให้มี</w:t>
      </w:r>
      <w:r w:rsidRPr="00D816B0">
        <w:rPr>
          <w:rFonts w:asciiTheme="minorBidi" w:hAnsiTheme="minorBidi" w:cs="Cordia New"/>
          <w:color w:val="000000" w:themeColor="text1"/>
        </w:rPr>
        <w:t xml:space="preserve"> (1) </w:t>
      </w:r>
      <w:r w:rsidRPr="00D816B0">
        <w:rPr>
          <w:rFonts w:asciiTheme="minorBidi" w:hAnsiTheme="minorBidi" w:cs="Cordia New" w:hint="cs"/>
          <w:color w:val="000000" w:themeColor="text1"/>
          <w:cs/>
        </w:rPr>
        <w:t xml:space="preserve">มาตรการกระตุ้นการท่องเที่ยวไทยอย่างต่อเนื่อง โดยการมีมาตรการกระตุ้นการท่องเที่ยวในประเทศ โดยเฉพาะการท่องเที่ยวในเมืองรอง และมีมาตรการภาษีที่ให้ลูกค้าคนไทยสามารถใช้ใบเสร็จจากโรงแรมลดหย่อนภาษีได้ ทั้งลูกค้าธรรมดาและนิติบุคคล (สำหรับการจัดสัมมนา) ปรับภาพลักษณ์การท่องเที่ยวไทยให้มีความปลอดภัยมากขึ้นในมุมมองของนักท่องเที่ยวต่างชาติ พิจารณาต่อวีซ่าของนักท่องเที่ยวยุโรปให้สามารถอยู่ได้นานขึ้น เพิ่มจำนวนเที่ยวบินโดยเฉพาะจากรัสเซียและจีน และอยากให้ภาครัฐดูแลเรื่องราคาตั๋วเครื่องบินที่อยู่ระดับสูงทั้งเที่ยวบินในและนอกประเทศ </w:t>
      </w:r>
      <w:r w:rsidRPr="00D816B0">
        <w:rPr>
          <w:rFonts w:asciiTheme="minorBidi" w:hAnsiTheme="minorBidi" w:cs="Cordia New"/>
          <w:color w:val="000000" w:themeColor="text1"/>
          <w:cs/>
        </w:rPr>
        <w:br/>
      </w:r>
      <w:r w:rsidRPr="00D816B0">
        <w:rPr>
          <w:rFonts w:asciiTheme="minorBidi" w:hAnsiTheme="minorBidi" w:cs="Cordia New"/>
          <w:color w:val="000000" w:themeColor="text1"/>
        </w:rPr>
        <w:t xml:space="preserve">(2) </w:t>
      </w:r>
      <w:r w:rsidRPr="00D816B0">
        <w:rPr>
          <w:rFonts w:asciiTheme="minorBidi" w:hAnsiTheme="minorBidi" w:cs="Cordia New" w:hint="cs"/>
          <w:color w:val="000000" w:themeColor="text1"/>
          <w:cs/>
        </w:rPr>
        <w:t>มาตรการช่วยเหลือด้านค่าใช้จ่าย โดยเฉพาะด้านพลังงาน ค่าสาธารณูปโภค และค่าแรง รวมถึงมีมาตรการลดภาษีและค่าธรรมเนียมต่าง ๆ (</w:t>
      </w:r>
      <w:r w:rsidRPr="00D816B0">
        <w:rPr>
          <w:rFonts w:asciiTheme="minorBidi" w:hAnsiTheme="minorBidi" w:cs="Cordia New"/>
          <w:color w:val="000000" w:themeColor="text1"/>
        </w:rPr>
        <w:t xml:space="preserve">3) </w:t>
      </w:r>
      <w:r w:rsidRPr="00D816B0">
        <w:rPr>
          <w:rFonts w:asciiTheme="minorBidi" w:hAnsiTheme="minorBidi" w:cs="Cordia New" w:hint="cs"/>
          <w:color w:val="000000" w:themeColor="text1"/>
          <w:cs/>
        </w:rPr>
        <w:t xml:space="preserve">มาตรการด้านแรงงาน โดยการสนับสนุนองค์ความรู้และพัฒนาศักยภาพของผู้ประกอบการกิจการท่องเที่ยว และผลิตบุคลากรด้านธุรกิจโรงแรมอย่างครบวงจร เช่น พนักงานด้านการบริการ พร้อมให้ความรู้ด้านภาษา รวมถึงระบบการทำงานงานอื่น ๆ ในโรงแรม </w:t>
      </w:r>
      <w:r w:rsidRPr="00D816B0">
        <w:rPr>
          <w:rFonts w:asciiTheme="minorBidi" w:hAnsiTheme="minorBidi" w:cs="Cordia New"/>
          <w:color w:val="000000" w:themeColor="text1"/>
        </w:rPr>
        <w:t xml:space="preserve">(4) </w:t>
      </w:r>
      <w:r w:rsidRPr="00D816B0">
        <w:rPr>
          <w:rFonts w:asciiTheme="minorBidi" w:hAnsiTheme="minorBidi" w:cs="Cordia New" w:hint="cs"/>
          <w:color w:val="000000" w:themeColor="text1"/>
          <w:cs/>
        </w:rPr>
        <w:t>มาตรการด้านการเงิน โดยมีมาตรการสินเชื่อดอกเบี้ยต่ำให้กับธุรกิจโรงแรมในการปรับปรุงที่พักเพื่อให้สามารถแข่งขันได้ และมีเงินทุนหมุนเวียนเพื่อเพิ่มสภาพคล่องให้กับธุรกิจ</w:t>
      </w:r>
    </w:p>
    <w:p w14:paraId="518E8C50" w14:textId="77777777" w:rsidR="009E5368" w:rsidRDefault="009E5368" w:rsidP="00D816B0">
      <w:pPr>
        <w:rPr>
          <w:rFonts w:asciiTheme="minorBidi" w:hAnsiTheme="minorBidi" w:cstheme="minorBidi"/>
          <w:b/>
          <w:bCs/>
          <w:i/>
          <w:iCs/>
          <w:color w:val="003399"/>
          <w:u w:val="single"/>
        </w:rPr>
      </w:pPr>
    </w:p>
    <w:p w14:paraId="2709BD83" w14:textId="5E2BCF9F" w:rsidR="00520051" w:rsidRPr="001C44EC" w:rsidRDefault="00DB448A" w:rsidP="00D816B0">
      <w:pPr>
        <w:jc w:val="center"/>
        <w:rPr>
          <w:rFonts w:asciiTheme="minorBidi" w:hAnsiTheme="minorBidi" w:cstheme="minorBidi"/>
          <w:b/>
          <w:bCs/>
          <w:i/>
          <w:iCs/>
          <w:color w:val="003399"/>
          <w:u w:val="single"/>
        </w:rPr>
      </w:pPr>
      <w:r w:rsidRPr="009C7A41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 xml:space="preserve">ประเด็นพิเศษ </w:t>
      </w:r>
      <w:r w:rsidRPr="009C7A41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 xml:space="preserve">#1 : </w:t>
      </w:r>
      <w:bookmarkStart w:id="1" w:name="_Hlk91681413"/>
      <w:r w:rsidR="00D816B0" w:rsidRPr="00D816B0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 xml:space="preserve">จำนวนคืนเข้าพักเฉลี่ย ณ ปัจจุบันเทียบกับก่อน </w:t>
      </w:r>
      <w:r w:rsidR="00D816B0" w:rsidRPr="00D816B0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>COVID-19</w:t>
      </w:r>
    </w:p>
    <w:p w14:paraId="3E2FBAD1" w14:textId="77777777" w:rsidR="00D816B0" w:rsidRPr="00D816B0" w:rsidRDefault="00D816B0" w:rsidP="00D816B0">
      <w:pPr>
        <w:pStyle w:val="ListParagraph"/>
        <w:numPr>
          <w:ilvl w:val="0"/>
          <w:numId w:val="27"/>
        </w:numPr>
        <w:spacing w:after="0"/>
        <w:ind w:left="284" w:hanging="284"/>
        <w:jc w:val="thaiDistribute"/>
        <w:rPr>
          <w:rFonts w:asciiTheme="minorBidi" w:hAnsiTheme="minorBidi" w:cs="Cordia New"/>
          <w:color w:val="000000" w:themeColor="text1"/>
        </w:rPr>
      </w:pPr>
      <w:r w:rsidRPr="00D816B0">
        <w:rPr>
          <w:rFonts w:asciiTheme="minorBidi" w:hAnsiTheme="minorBidi" w:cs="Cordia New"/>
          <w:color w:val="000000" w:themeColor="text1"/>
          <w:cs/>
        </w:rPr>
        <w:t>ลูกค้า</w:t>
      </w:r>
      <w:r w:rsidRPr="00D816B0">
        <w:rPr>
          <w:rFonts w:asciiTheme="minorBidi" w:hAnsiTheme="minorBidi" w:cs="Cordia New" w:hint="cs"/>
          <w:color w:val="000000" w:themeColor="text1"/>
          <w:cs/>
        </w:rPr>
        <w:t>ไทย</w:t>
      </w:r>
      <w:r w:rsidRPr="00D816B0">
        <w:rPr>
          <w:rFonts w:asciiTheme="minorBidi" w:hAnsiTheme="minorBidi" w:cs="Cordia New"/>
          <w:color w:val="000000" w:themeColor="text1"/>
        </w:rPr>
        <w:t xml:space="preserve">: </w:t>
      </w:r>
      <w:r w:rsidRPr="00D816B0">
        <w:rPr>
          <w:rFonts w:asciiTheme="minorBidi" w:hAnsiTheme="minorBidi" w:cs="Cordia New" w:hint="cs"/>
          <w:color w:val="000000" w:themeColor="text1"/>
          <w:cs/>
        </w:rPr>
        <w:t xml:space="preserve">โรงแรมระดับ </w:t>
      </w:r>
      <w:r w:rsidRPr="00D816B0">
        <w:rPr>
          <w:rFonts w:asciiTheme="minorBidi" w:hAnsiTheme="minorBidi" w:cs="Cordia New"/>
          <w:color w:val="000000" w:themeColor="text1"/>
        </w:rPr>
        <w:t xml:space="preserve">4 </w:t>
      </w:r>
      <w:r w:rsidRPr="00D816B0">
        <w:rPr>
          <w:rFonts w:asciiTheme="minorBidi" w:hAnsiTheme="minorBidi" w:cs="Cordia New" w:hint="cs"/>
          <w:color w:val="000000" w:themeColor="text1"/>
          <w:cs/>
        </w:rPr>
        <w:t xml:space="preserve">ดาวขึ้นไปส่วนใหญ่เห็นว่าลูกค้าไทยมีจำนวนคืนที่เข้าพักใกล้เคียงกับช่วงก่อน </w:t>
      </w:r>
      <w:r w:rsidRPr="00D816B0">
        <w:rPr>
          <w:rFonts w:asciiTheme="minorBidi" w:hAnsiTheme="minorBidi" w:cs="Cordia New"/>
          <w:color w:val="000000" w:themeColor="text1"/>
        </w:rPr>
        <w:t xml:space="preserve">COVID-19 </w:t>
      </w:r>
      <w:r w:rsidRPr="00D816B0">
        <w:rPr>
          <w:rFonts w:asciiTheme="minorBidi" w:hAnsiTheme="minorBidi" w:cs="Cordia New" w:hint="cs"/>
          <w:color w:val="000000" w:themeColor="text1"/>
          <w:cs/>
        </w:rPr>
        <w:t xml:space="preserve">และส่วนใหญ่เป็นโรงแรมในภาคกลาง ภาคตะวันออก และภาคใต้ ขณะที่โรงแรมระดับไม่เกิน </w:t>
      </w:r>
      <w:r w:rsidRPr="00D816B0">
        <w:rPr>
          <w:rFonts w:asciiTheme="minorBidi" w:hAnsiTheme="minorBidi" w:cs="Cordia New"/>
          <w:color w:val="000000" w:themeColor="text1"/>
        </w:rPr>
        <w:t xml:space="preserve">3 </w:t>
      </w:r>
      <w:r w:rsidRPr="00D816B0">
        <w:rPr>
          <w:rFonts w:asciiTheme="minorBidi" w:hAnsiTheme="minorBidi" w:cs="Cordia New" w:hint="cs"/>
          <w:color w:val="000000" w:themeColor="text1"/>
          <w:cs/>
        </w:rPr>
        <w:t xml:space="preserve">ดาวและโรงแรมในภาคเหนือส่วนใหญ่มองว่าลูกค้าไทยเข้าพักนานขึ้น </w:t>
      </w:r>
    </w:p>
    <w:p w14:paraId="481EC376" w14:textId="77777777" w:rsidR="00D816B0" w:rsidRPr="00D816B0" w:rsidRDefault="00D816B0" w:rsidP="00D816B0">
      <w:pPr>
        <w:pStyle w:val="ListParagraph"/>
        <w:numPr>
          <w:ilvl w:val="0"/>
          <w:numId w:val="27"/>
        </w:numPr>
        <w:spacing w:after="0"/>
        <w:ind w:left="284" w:hanging="284"/>
        <w:jc w:val="thaiDistribute"/>
        <w:rPr>
          <w:rFonts w:asciiTheme="minorBidi" w:hAnsiTheme="minorBidi" w:cs="Cordia New"/>
          <w:color w:val="000000" w:themeColor="text1"/>
        </w:rPr>
      </w:pPr>
      <w:r w:rsidRPr="00D816B0">
        <w:rPr>
          <w:rFonts w:asciiTheme="minorBidi" w:hAnsiTheme="minorBidi" w:cs="Cordia New"/>
          <w:color w:val="000000" w:themeColor="text1"/>
          <w:cs/>
        </w:rPr>
        <w:t>ลูกค้า</w:t>
      </w:r>
      <w:r w:rsidRPr="00D816B0">
        <w:rPr>
          <w:rFonts w:asciiTheme="minorBidi" w:hAnsiTheme="minorBidi" w:cs="Cordia New" w:hint="cs"/>
          <w:color w:val="000000" w:themeColor="text1"/>
          <w:cs/>
        </w:rPr>
        <w:t>จีน</w:t>
      </w:r>
      <w:r w:rsidRPr="00D816B0">
        <w:rPr>
          <w:rFonts w:asciiTheme="minorBidi" w:hAnsiTheme="minorBidi" w:cs="Cordia New"/>
          <w:color w:val="000000" w:themeColor="text1"/>
        </w:rPr>
        <w:t xml:space="preserve">: </w:t>
      </w:r>
      <w:r w:rsidRPr="00D816B0">
        <w:rPr>
          <w:rFonts w:asciiTheme="minorBidi" w:hAnsiTheme="minorBidi" w:cs="Cordia New" w:hint="cs"/>
          <w:color w:val="000000" w:themeColor="text1"/>
          <w:cs/>
        </w:rPr>
        <w:t xml:space="preserve">โรงแรมในเกือบทุกภูมิภาคและโรงแรมระดับ </w:t>
      </w:r>
      <w:r w:rsidRPr="00D816B0">
        <w:rPr>
          <w:rFonts w:asciiTheme="minorBidi" w:hAnsiTheme="minorBidi" w:cs="Cordia New"/>
          <w:color w:val="000000" w:themeColor="text1"/>
        </w:rPr>
        <w:t xml:space="preserve">4 </w:t>
      </w:r>
      <w:r w:rsidRPr="00D816B0">
        <w:rPr>
          <w:rFonts w:asciiTheme="minorBidi" w:hAnsiTheme="minorBidi" w:cs="Cordia New" w:hint="cs"/>
          <w:color w:val="000000" w:themeColor="text1"/>
          <w:cs/>
        </w:rPr>
        <w:t xml:space="preserve">ดาวขึ้นไปมองว่าลูกค้าจีนมีจำนวนคืนเข้าพักเฉลี่ยลดลง ยกเว้นในภาคเหนือที่ส่วนใหญ่เห็นว่าลูกค้าจีนมีจำนวนคืนที่เข้าพักใกล้เคียงกับช่วงก่อน </w:t>
      </w:r>
      <w:r w:rsidRPr="00D816B0">
        <w:rPr>
          <w:rFonts w:asciiTheme="minorBidi" w:hAnsiTheme="minorBidi" w:cs="Cordia New"/>
          <w:color w:val="000000" w:themeColor="text1"/>
        </w:rPr>
        <w:t xml:space="preserve">COVID-19 </w:t>
      </w:r>
    </w:p>
    <w:p w14:paraId="5F3D500B" w14:textId="77777777" w:rsidR="00D816B0" w:rsidRPr="00D816B0" w:rsidRDefault="00D816B0" w:rsidP="00D816B0">
      <w:pPr>
        <w:pStyle w:val="ListParagraph"/>
        <w:numPr>
          <w:ilvl w:val="0"/>
          <w:numId w:val="27"/>
        </w:numPr>
        <w:spacing w:after="0"/>
        <w:ind w:left="284" w:hanging="284"/>
        <w:jc w:val="thaiDistribute"/>
        <w:rPr>
          <w:rFonts w:asciiTheme="minorBidi" w:hAnsiTheme="minorBidi" w:cs="Cordia New"/>
          <w:color w:val="000000" w:themeColor="text1"/>
        </w:rPr>
      </w:pPr>
      <w:r w:rsidRPr="00D816B0">
        <w:rPr>
          <w:rFonts w:asciiTheme="minorBidi" w:hAnsiTheme="minorBidi" w:cs="Cordia New" w:hint="cs"/>
          <w:color w:val="000000" w:themeColor="text1"/>
          <w:cs/>
        </w:rPr>
        <w:t>ลูกค้ายุโรปและอเมริกา</w:t>
      </w:r>
      <w:r w:rsidRPr="00D816B0">
        <w:rPr>
          <w:rFonts w:asciiTheme="minorBidi" w:hAnsiTheme="minorBidi" w:cs="Cordia New"/>
          <w:color w:val="000000" w:themeColor="text1"/>
        </w:rPr>
        <w:t>:</w:t>
      </w:r>
      <w:r w:rsidRPr="00D816B0">
        <w:rPr>
          <w:rFonts w:asciiTheme="minorBidi" w:hAnsiTheme="minorBidi" w:cs="Cordia New" w:hint="cs"/>
          <w:color w:val="000000" w:themeColor="text1"/>
          <w:cs/>
        </w:rPr>
        <w:t xml:space="preserve"> โรงแรมระดับ </w:t>
      </w:r>
      <w:r w:rsidRPr="00D816B0">
        <w:rPr>
          <w:rFonts w:asciiTheme="minorBidi" w:hAnsiTheme="minorBidi" w:cs="Cordia New"/>
          <w:color w:val="000000" w:themeColor="text1"/>
        </w:rPr>
        <w:t xml:space="preserve">4 </w:t>
      </w:r>
      <w:r w:rsidRPr="00D816B0">
        <w:rPr>
          <w:rFonts w:asciiTheme="minorBidi" w:hAnsiTheme="minorBidi" w:cs="Cordia New" w:hint="cs"/>
          <w:color w:val="000000" w:themeColor="text1"/>
          <w:cs/>
        </w:rPr>
        <w:t xml:space="preserve">ดาวขึ้นไปและโรงแรมในภาคเหนือ ภาคกลาง และภาคใต้ ส่วนใหญ่เห็นว่าลูกค้ายุโรปและอเมริกามีจำนวนคืนเข้าพักนานขึ้นเมื่อเทียบกับก่อน </w:t>
      </w:r>
      <w:r w:rsidRPr="00D816B0">
        <w:rPr>
          <w:rFonts w:asciiTheme="minorBidi" w:hAnsiTheme="minorBidi" w:cs="Cordia New"/>
          <w:color w:val="000000" w:themeColor="text1"/>
        </w:rPr>
        <w:t xml:space="preserve">COVID-19 </w:t>
      </w:r>
    </w:p>
    <w:p w14:paraId="4E34AF74" w14:textId="662B4156" w:rsidR="00D816B0" w:rsidRPr="00D816B0" w:rsidRDefault="00D816B0" w:rsidP="00D816B0">
      <w:pPr>
        <w:pStyle w:val="ListParagraph"/>
        <w:numPr>
          <w:ilvl w:val="0"/>
          <w:numId w:val="27"/>
        </w:numPr>
        <w:spacing w:after="0"/>
        <w:ind w:left="284" w:hanging="284"/>
        <w:jc w:val="thaiDistribute"/>
        <w:rPr>
          <w:rFonts w:asciiTheme="minorBidi" w:hAnsiTheme="minorBidi" w:cs="Cordia New"/>
          <w:color w:val="000000" w:themeColor="text1"/>
        </w:rPr>
      </w:pPr>
      <w:r w:rsidRPr="00D816B0">
        <w:rPr>
          <w:rFonts w:asciiTheme="minorBidi" w:hAnsiTheme="minorBidi" w:cs="Cordia New" w:hint="cs"/>
          <w:color w:val="000000" w:themeColor="text1"/>
          <w:cs/>
        </w:rPr>
        <w:t>ลูกค้าต่างชาติอื่น ๆ</w:t>
      </w:r>
      <w:r w:rsidR="00A94DEE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Pr="00D816B0">
        <w:rPr>
          <w:rFonts w:asciiTheme="minorBidi" w:hAnsiTheme="minorBidi" w:cs="Cordia New"/>
          <w:color w:val="000000" w:themeColor="text1"/>
        </w:rPr>
        <w:t xml:space="preserve">: </w:t>
      </w:r>
      <w:r w:rsidRPr="00D816B0">
        <w:rPr>
          <w:rFonts w:asciiTheme="minorBidi" w:hAnsiTheme="minorBidi" w:cs="Cordia New" w:hint="cs"/>
          <w:color w:val="000000" w:themeColor="text1"/>
          <w:cs/>
        </w:rPr>
        <w:t xml:space="preserve">โรงแรมในเกือบทุกภูมิภาค (ยกเว้นภาคตะวันออกเฉียงเหนือ) และโรงแรมระดับ </w:t>
      </w:r>
      <w:r w:rsidRPr="00D816B0">
        <w:rPr>
          <w:rFonts w:asciiTheme="minorBidi" w:hAnsiTheme="minorBidi" w:cs="Cordia New"/>
          <w:color w:val="000000" w:themeColor="text1"/>
        </w:rPr>
        <w:t xml:space="preserve">4 </w:t>
      </w:r>
      <w:r w:rsidRPr="00D816B0">
        <w:rPr>
          <w:rFonts w:asciiTheme="minorBidi" w:hAnsiTheme="minorBidi" w:cs="Cordia New" w:hint="cs"/>
          <w:color w:val="000000" w:themeColor="text1"/>
          <w:cs/>
        </w:rPr>
        <w:t xml:space="preserve">ดาวขึ้นไปส่วนใหญ่เห็นว่าลูกค้าต่างชาติอื่น ๆ เข้าพักนานขึ้นเมื่อเทียบกับช่วงก่อน </w:t>
      </w:r>
      <w:r w:rsidRPr="00D816B0">
        <w:rPr>
          <w:rFonts w:asciiTheme="minorBidi" w:hAnsiTheme="minorBidi" w:cs="Cordia New"/>
          <w:color w:val="000000" w:themeColor="text1"/>
        </w:rPr>
        <w:t>COVID-19</w:t>
      </w:r>
      <w:r w:rsidRPr="00D816B0">
        <w:rPr>
          <w:rFonts w:asciiTheme="minorBidi" w:hAnsiTheme="minorBidi" w:cs="Cordia New" w:hint="cs"/>
          <w:color w:val="000000" w:themeColor="text1"/>
          <w:cs/>
        </w:rPr>
        <w:t xml:space="preserve"> ขณะที่โรงแรมส่วนใหญ่ในภาคตะวันออกเฉียงเหนือเห็นว่าลูกค้าต่างชาติอื่น ๆ มีจำนวนเข้าพักลดลง </w:t>
      </w:r>
    </w:p>
    <w:p w14:paraId="12478B84" w14:textId="77777777" w:rsidR="001C44EC" w:rsidRPr="001C44EC" w:rsidRDefault="001C44EC" w:rsidP="001C44EC">
      <w:pPr>
        <w:pStyle w:val="ListParagraph"/>
        <w:spacing w:after="0"/>
        <w:ind w:left="284"/>
        <w:jc w:val="thaiDistribute"/>
        <w:rPr>
          <w:rFonts w:asciiTheme="minorBidi" w:hAnsiTheme="minorBidi" w:cs="Cordia New"/>
          <w:color w:val="000000" w:themeColor="text1"/>
        </w:rPr>
      </w:pPr>
    </w:p>
    <w:p w14:paraId="7A0FC27A" w14:textId="415CA0A0" w:rsidR="001C44EC" w:rsidRDefault="00666524" w:rsidP="00D816B0">
      <w:pPr>
        <w:jc w:val="center"/>
        <w:rPr>
          <w:rFonts w:asciiTheme="minorBidi" w:hAnsiTheme="minorBidi" w:cstheme="minorBidi"/>
          <w:b/>
          <w:bCs/>
          <w:i/>
          <w:iCs/>
          <w:color w:val="003399"/>
          <w:u w:val="single"/>
        </w:rPr>
      </w:pPr>
      <w:r w:rsidRPr="00666524">
        <w:rPr>
          <w:rFonts w:asciiTheme="minorBidi" w:hAnsiTheme="minorBidi" w:cstheme="minorBidi"/>
          <w:b/>
          <w:bCs/>
          <w:i/>
          <w:iCs/>
          <w:color w:val="003399"/>
          <w:u w:val="single"/>
          <w:cs/>
        </w:rPr>
        <w:t>ประเด็นพิเศษ</w:t>
      </w:r>
      <w:r w:rsidRPr="00666524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 xml:space="preserve"> </w:t>
      </w:r>
      <w:r w:rsidRPr="00666524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 xml:space="preserve">#2 : </w:t>
      </w:r>
      <w:r w:rsidR="00D816B0" w:rsidRPr="00D816B0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>การปรับตัวของธุรกิจโรงแรม เพื่อลดการพึ่งพานักท่องเที่ยวจีน</w:t>
      </w:r>
    </w:p>
    <w:p w14:paraId="052260DC" w14:textId="77777777" w:rsidR="00D816B0" w:rsidRPr="00D816B0" w:rsidRDefault="00D816B0" w:rsidP="00D816B0">
      <w:pPr>
        <w:pStyle w:val="ListParagraph"/>
        <w:numPr>
          <w:ilvl w:val="0"/>
          <w:numId w:val="27"/>
        </w:numPr>
        <w:spacing w:after="0"/>
        <w:ind w:left="284" w:hanging="284"/>
        <w:jc w:val="thaiDistribute"/>
        <w:rPr>
          <w:rFonts w:asciiTheme="minorBidi" w:hAnsiTheme="minorBidi" w:cs="Cordia New"/>
          <w:color w:val="000000" w:themeColor="text1"/>
        </w:rPr>
      </w:pPr>
      <w:r w:rsidRPr="00D816B0">
        <w:rPr>
          <w:rFonts w:asciiTheme="minorBidi" w:hAnsiTheme="minorBidi" w:cs="Cordia New" w:hint="cs"/>
          <w:color w:val="000000" w:themeColor="text1"/>
          <w:cs/>
        </w:rPr>
        <w:t xml:space="preserve">โรงแรมเกือบ </w:t>
      </w:r>
      <w:r w:rsidRPr="00D816B0">
        <w:rPr>
          <w:rFonts w:asciiTheme="minorBidi" w:hAnsiTheme="minorBidi" w:cs="Cordia New"/>
          <w:color w:val="000000" w:themeColor="text1"/>
        </w:rPr>
        <w:t xml:space="preserve">90% </w:t>
      </w:r>
      <w:r w:rsidRPr="00D816B0">
        <w:rPr>
          <w:rFonts w:asciiTheme="minorBidi" w:hAnsiTheme="minorBidi" w:cs="Cordia New" w:hint="cs"/>
          <w:color w:val="000000" w:themeColor="text1"/>
          <w:cs/>
        </w:rPr>
        <w:t xml:space="preserve">ได้รับผลกระทบจากจำนวนนักท่องเที่ยวจีนที่ฟื้นตัวช้า และส่วนใหญ่ปรับตัวโดยการเน้นรับลูกค้ากลุ่มใหม่ ๆ มากขึ้น ได้แก่ ลูกค้าพักระยะยาว </w:t>
      </w:r>
      <w:r w:rsidRPr="00D816B0">
        <w:rPr>
          <w:rFonts w:asciiTheme="minorBidi" w:hAnsiTheme="minorBidi" w:cs="Cordia New"/>
          <w:color w:val="000000" w:themeColor="text1"/>
        </w:rPr>
        <w:t xml:space="preserve">(long-haul) / </w:t>
      </w:r>
      <w:r w:rsidRPr="00D816B0">
        <w:rPr>
          <w:rFonts w:asciiTheme="minorBidi" w:hAnsiTheme="minorBidi" w:cs="Cordia New" w:hint="cs"/>
          <w:color w:val="000000" w:themeColor="text1"/>
          <w:cs/>
        </w:rPr>
        <w:t xml:space="preserve">กลุ่ม </w:t>
      </w:r>
      <w:r w:rsidRPr="00D816B0">
        <w:rPr>
          <w:rFonts w:asciiTheme="minorBidi" w:hAnsiTheme="minorBidi" w:cs="Cordia New"/>
          <w:color w:val="000000" w:themeColor="text1"/>
        </w:rPr>
        <w:t>Digital Nomad</w:t>
      </w:r>
      <w:r w:rsidRPr="00D816B0">
        <w:rPr>
          <w:rFonts w:asciiTheme="minorBidi" w:hAnsiTheme="minorBidi" w:cs="Cordia New" w:hint="cs"/>
          <w:color w:val="000000" w:themeColor="text1"/>
          <w:cs/>
        </w:rPr>
        <w:t xml:space="preserve"> (</w:t>
      </w:r>
      <w:r w:rsidRPr="00D816B0">
        <w:rPr>
          <w:rFonts w:asciiTheme="minorBidi" w:hAnsiTheme="minorBidi" w:cs="Cordia New"/>
          <w:color w:val="000000" w:themeColor="text1"/>
        </w:rPr>
        <w:t xml:space="preserve">50% </w:t>
      </w:r>
      <w:r w:rsidRPr="00D816B0">
        <w:rPr>
          <w:rFonts w:asciiTheme="minorBidi" w:hAnsiTheme="minorBidi" w:cs="Cordia New" w:hint="cs"/>
          <w:color w:val="000000" w:themeColor="text1"/>
          <w:cs/>
        </w:rPr>
        <w:t>ของผู้ที่ได้รับผลกระทบ) ลูกค้าต่างชาติสัญชาติอื่น เช่น ตะวันออกกลางและอินเดีย (</w:t>
      </w:r>
      <w:r w:rsidRPr="00D816B0">
        <w:rPr>
          <w:rFonts w:asciiTheme="minorBidi" w:hAnsiTheme="minorBidi" w:cs="Cordia New"/>
          <w:color w:val="000000" w:themeColor="text1"/>
        </w:rPr>
        <w:t>49%)</w:t>
      </w:r>
      <w:r w:rsidRPr="00D816B0">
        <w:rPr>
          <w:rFonts w:asciiTheme="minorBidi" w:hAnsiTheme="minorBidi" w:cs="Cordia New" w:hint="cs"/>
          <w:color w:val="000000" w:themeColor="text1"/>
          <w:cs/>
        </w:rPr>
        <w:t xml:space="preserve"> ลูกค้าไทย</w:t>
      </w:r>
      <w:r w:rsidRPr="00D816B0">
        <w:rPr>
          <w:rFonts w:asciiTheme="minorBidi" w:hAnsiTheme="minorBidi" w:cs="Cordia New"/>
          <w:color w:val="000000" w:themeColor="text1"/>
        </w:rPr>
        <w:t xml:space="preserve"> (43%)</w:t>
      </w:r>
      <w:r w:rsidRPr="00D816B0">
        <w:rPr>
          <w:rFonts w:asciiTheme="minorBidi" w:hAnsiTheme="minorBidi" w:cs="Cordia New" w:hint="cs"/>
          <w:color w:val="000000" w:themeColor="text1"/>
          <w:cs/>
        </w:rPr>
        <w:t xml:space="preserve"> และลูกค้ากลุ่มสัมมนา </w:t>
      </w:r>
      <w:r w:rsidRPr="00D816B0">
        <w:rPr>
          <w:rFonts w:asciiTheme="minorBidi" w:hAnsiTheme="minorBidi" w:cs="Cordia New"/>
          <w:color w:val="000000" w:themeColor="text1"/>
        </w:rPr>
        <w:t xml:space="preserve">(31%) </w:t>
      </w:r>
      <w:r w:rsidRPr="00D816B0">
        <w:rPr>
          <w:rFonts w:asciiTheme="minorBidi" w:hAnsiTheme="minorBidi" w:cs="Cordia New" w:hint="cs"/>
          <w:color w:val="000000" w:themeColor="text1"/>
          <w:cs/>
        </w:rPr>
        <w:t xml:space="preserve">ขณะที่โรงแรมบางส่วนเน้นปรับการบริการเพื่อดึงดูดและสร้างความประทับใจให้ลูกค้า (สัดส่วนรวม </w:t>
      </w:r>
      <w:r w:rsidRPr="00D816B0">
        <w:rPr>
          <w:rFonts w:asciiTheme="minorBidi" w:hAnsiTheme="minorBidi" w:cs="Cordia New"/>
          <w:color w:val="000000" w:themeColor="text1"/>
        </w:rPr>
        <w:t xml:space="preserve">29%) </w:t>
      </w:r>
    </w:p>
    <w:p w14:paraId="1F7633EE" w14:textId="77777777" w:rsidR="00DC3BAC" w:rsidRPr="001C44EC" w:rsidRDefault="00DC3BAC" w:rsidP="00DC3BAC">
      <w:pPr>
        <w:spacing w:after="0"/>
        <w:rPr>
          <w:rFonts w:ascii="TH Sarabun New" w:hAnsi="TH Sarabun New" w:cs="TH Sarabun New"/>
        </w:rPr>
      </w:pPr>
    </w:p>
    <w:p w14:paraId="329B6B37" w14:textId="77777777" w:rsidR="00867DD9" w:rsidRDefault="001C44EC" w:rsidP="0070775D">
      <w:pPr>
        <w:spacing w:after="0"/>
        <w:jc w:val="center"/>
        <w:rPr>
          <w:rFonts w:asciiTheme="minorBidi" w:hAnsiTheme="minorBidi" w:cstheme="minorBidi"/>
          <w:b/>
          <w:bCs/>
          <w:i/>
          <w:iCs/>
          <w:color w:val="003399"/>
          <w:u w:val="single"/>
        </w:rPr>
      </w:pPr>
      <w:r w:rsidRPr="001C44EC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 xml:space="preserve">ประเด็นพิเศษ </w:t>
      </w:r>
      <w:r w:rsidRPr="001C44EC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 xml:space="preserve">#3 : </w:t>
      </w:r>
      <w:r w:rsidR="00D816B0" w:rsidRPr="00D816B0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 xml:space="preserve">เป้ารายได้ในปี </w:t>
      </w:r>
      <w:r w:rsidR="00D816B0" w:rsidRPr="00D816B0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 xml:space="preserve">2567 </w:t>
      </w:r>
      <w:r w:rsidR="00D816B0" w:rsidRPr="00D816B0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 xml:space="preserve">เมื่อเทียบกับปี </w:t>
      </w:r>
      <w:r w:rsidR="00D816B0" w:rsidRPr="00D816B0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>2566 (Year-on-Year)</w:t>
      </w:r>
      <w:r w:rsidR="00D816B0" w:rsidRPr="00D816B0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 xml:space="preserve"> </w:t>
      </w:r>
    </w:p>
    <w:p w14:paraId="526420C1" w14:textId="46AB3EF7" w:rsidR="001C44EC" w:rsidRDefault="00D816B0" w:rsidP="0070775D">
      <w:pPr>
        <w:spacing w:after="0"/>
        <w:jc w:val="center"/>
        <w:rPr>
          <w:rFonts w:asciiTheme="minorBidi" w:hAnsiTheme="minorBidi" w:cstheme="minorBidi"/>
          <w:b/>
          <w:bCs/>
          <w:i/>
          <w:iCs/>
          <w:color w:val="003399"/>
          <w:u w:val="single"/>
        </w:rPr>
      </w:pPr>
      <w:r w:rsidRPr="00D816B0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>และ</w:t>
      </w:r>
      <w:r w:rsidRPr="00D816B0">
        <w:rPr>
          <w:rFonts w:asciiTheme="minorBidi" w:hAnsiTheme="minorBidi" w:cstheme="minorBidi"/>
          <w:b/>
          <w:bCs/>
          <w:i/>
          <w:iCs/>
          <w:color w:val="003399"/>
          <w:u w:val="single"/>
          <w:cs/>
        </w:rPr>
        <w:t>ความกังวล</w:t>
      </w:r>
      <w:r w:rsidRPr="00D816B0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>ของธุรกิจโรงแรม</w:t>
      </w:r>
      <w:r w:rsidRPr="00D816B0">
        <w:rPr>
          <w:rFonts w:asciiTheme="minorBidi" w:hAnsiTheme="minorBidi" w:cstheme="minorBidi"/>
          <w:b/>
          <w:bCs/>
          <w:i/>
          <w:iCs/>
          <w:color w:val="003399"/>
          <w:u w:val="single"/>
          <w:cs/>
        </w:rPr>
        <w:t xml:space="preserve">ในปี </w:t>
      </w:r>
      <w:r w:rsidRPr="00D816B0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>2567</w:t>
      </w:r>
    </w:p>
    <w:p w14:paraId="3894FC99" w14:textId="77777777" w:rsidR="00867DD9" w:rsidRPr="00D816B0" w:rsidRDefault="00867DD9" w:rsidP="0070775D">
      <w:pPr>
        <w:spacing w:after="0"/>
        <w:jc w:val="center"/>
        <w:rPr>
          <w:rFonts w:ascii="TH Sarabun New" w:hAnsi="TH Sarabun New" w:cs="TH Sarabun New"/>
          <w:b/>
          <w:bCs/>
          <w:u w:val="single"/>
          <w:cs/>
        </w:rPr>
      </w:pPr>
    </w:p>
    <w:p w14:paraId="4EE7BD56" w14:textId="5E55F0A8" w:rsidR="00D816B0" w:rsidRDefault="00D816B0" w:rsidP="00566C4A">
      <w:pPr>
        <w:pStyle w:val="ListParagraph"/>
        <w:numPr>
          <w:ilvl w:val="0"/>
          <w:numId w:val="27"/>
        </w:numPr>
        <w:spacing w:after="0"/>
        <w:ind w:left="284" w:hanging="284"/>
        <w:jc w:val="thaiDistribute"/>
        <w:rPr>
          <w:rFonts w:asciiTheme="minorBidi" w:hAnsiTheme="minorBidi" w:cs="Cordia New"/>
          <w:color w:val="000000" w:themeColor="text1"/>
        </w:rPr>
      </w:pPr>
      <w:r w:rsidRPr="00D816B0">
        <w:rPr>
          <w:rFonts w:asciiTheme="minorBidi" w:hAnsiTheme="minorBidi" w:cs="Cordia New"/>
          <w:color w:val="000000" w:themeColor="text1"/>
          <w:cs/>
        </w:rPr>
        <w:t xml:space="preserve">ธุรกิจโรงแรมส่วนใหญ่ตั้งเป้ารายได้ในปี </w:t>
      </w:r>
      <w:r w:rsidRPr="00D816B0">
        <w:rPr>
          <w:rFonts w:asciiTheme="minorBidi" w:hAnsiTheme="minorBidi" w:cs="Cordia New"/>
          <w:color w:val="000000" w:themeColor="text1"/>
        </w:rPr>
        <w:t>2567</w:t>
      </w:r>
      <w:r w:rsidRPr="00D816B0">
        <w:rPr>
          <w:rFonts w:asciiTheme="minorBidi" w:hAnsiTheme="minorBidi" w:cs="Cordia New"/>
          <w:color w:val="000000" w:themeColor="text1"/>
          <w:cs/>
        </w:rPr>
        <w:t xml:space="preserve"> เพิ่มขึ้นจากปี </w:t>
      </w:r>
      <w:r w:rsidRPr="00D816B0">
        <w:rPr>
          <w:rFonts w:asciiTheme="minorBidi" w:hAnsiTheme="minorBidi" w:cs="Cordia New"/>
          <w:color w:val="000000" w:themeColor="text1"/>
        </w:rPr>
        <w:t>2566</w:t>
      </w:r>
      <w:r w:rsidRPr="00D816B0">
        <w:rPr>
          <w:rFonts w:asciiTheme="minorBidi" w:hAnsiTheme="minorBidi" w:cs="Cordia New"/>
          <w:color w:val="000000" w:themeColor="text1"/>
          <w:cs/>
        </w:rPr>
        <w:t xml:space="preserve"> โดยโรงแรมระดับ </w:t>
      </w:r>
      <w:r w:rsidRPr="00D816B0">
        <w:rPr>
          <w:rFonts w:asciiTheme="minorBidi" w:hAnsiTheme="minorBidi" w:cs="Cordia New"/>
          <w:color w:val="000000" w:themeColor="text1"/>
        </w:rPr>
        <w:t>4</w:t>
      </w:r>
      <w:r w:rsidRPr="00D816B0">
        <w:rPr>
          <w:rFonts w:asciiTheme="minorBidi" w:hAnsiTheme="minorBidi" w:cs="Cordia New"/>
          <w:color w:val="000000" w:themeColor="text1"/>
          <w:cs/>
        </w:rPr>
        <w:t xml:space="preserve"> ดาวขึ้นไป</w:t>
      </w:r>
      <w:r w:rsidRPr="00D816B0">
        <w:rPr>
          <w:rFonts w:asciiTheme="minorBidi" w:hAnsiTheme="minorBidi" w:cs="Cordia New"/>
          <w:color w:val="000000" w:themeColor="text1"/>
          <w:cs/>
        </w:rPr>
        <w:br/>
        <w:t xml:space="preserve">ตั้งเป้ารายได้เพิ่มขึ้น </w:t>
      </w:r>
      <w:r w:rsidRPr="00D816B0">
        <w:rPr>
          <w:rFonts w:asciiTheme="minorBidi" w:hAnsiTheme="minorBidi" w:cs="Cordia New"/>
          <w:color w:val="000000" w:themeColor="text1"/>
        </w:rPr>
        <w:t>6</w:t>
      </w:r>
      <w:r w:rsidRPr="00D816B0">
        <w:rPr>
          <w:rFonts w:asciiTheme="minorBidi" w:hAnsiTheme="minorBidi" w:cs="Cordia New"/>
          <w:color w:val="000000" w:themeColor="text1"/>
          <w:cs/>
        </w:rPr>
        <w:t>-</w:t>
      </w:r>
      <w:r w:rsidRPr="00D816B0">
        <w:rPr>
          <w:rFonts w:asciiTheme="minorBidi" w:hAnsiTheme="minorBidi" w:cs="Cordia New"/>
          <w:color w:val="000000" w:themeColor="text1"/>
        </w:rPr>
        <w:t>10</w:t>
      </w:r>
      <w:r w:rsidRPr="00D816B0">
        <w:rPr>
          <w:rFonts w:asciiTheme="minorBidi" w:hAnsiTheme="minorBidi" w:cs="Cordia New"/>
          <w:color w:val="000000" w:themeColor="text1"/>
          <w:cs/>
        </w:rPr>
        <w:t xml:space="preserve">% ขณะที่โรงแรมระดับไม่เกิน </w:t>
      </w:r>
      <w:r w:rsidRPr="00D816B0">
        <w:rPr>
          <w:rFonts w:asciiTheme="minorBidi" w:hAnsiTheme="minorBidi" w:cs="Cordia New"/>
          <w:color w:val="000000" w:themeColor="text1"/>
        </w:rPr>
        <w:t>3</w:t>
      </w:r>
      <w:r w:rsidRPr="00D816B0">
        <w:rPr>
          <w:rFonts w:asciiTheme="minorBidi" w:hAnsiTheme="minorBidi" w:cs="Cordia New"/>
          <w:color w:val="000000" w:themeColor="text1"/>
          <w:cs/>
        </w:rPr>
        <w:t xml:space="preserve"> ดาวส่วนใหญ่ตั้งเป้ารายได้ใกล้เคียงกับปีก่อน ทั้งนี้ หากพิจารณารายภูมิภาค พบว่าโรงแรมในเกือบทุกภูมิภาคตั้งเป้ารายได้เพิ่มขึ้นจากปีก่อน</w:t>
      </w:r>
      <w:r w:rsidRPr="00D816B0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Pr="00D816B0">
        <w:rPr>
          <w:rFonts w:asciiTheme="minorBidi" w:hAnsiTheme="minorBidi" w:cs="Cordia New"/>
          <w:color w:val="000000" w:themeColor="text1"/>
          <w:cs/>
        </w:rPr>
        <w:t xml:space="preserve">โดยโรงแรมในภาคตะวันออกส่วนใหญ่ตั้งเป้ารายได้เพิ่มขึ้นมากกว่า </w:t>
      </w:r>
      <w:r w:rsidRPr="00D816B0">
        <w:rPr>
          <w:rFonts w:asciiTheme="minorBidi" w:hAnsiTheme="minorBidi" w:cs="Cordia New"/>
          <w:color w:val="000000" w:themeColor="text1"/>
        </w:rPr>
        <w:t>15</w:t>
      </w:r>
      <w:r w:rsidRPr="00D816B0">
        <w:rPr>
          <w:rFonts w:asciiTheme="minorBidi" w:hAnsiTheme="minorBidi" w:cs="Cordia New"/>
          <w:color w:val="000000" w:themeColor="text1"/>
          <w:cs/>
        </w:rPr>
        <w:t>% รองลงมา คือ ภาคกลาง ซึ่งส่วน</w:t>
      </w:r>
      <w:r w:rsidRPr="00D816B0">
        <w:rPr>
          <w:rFonts w:asciiTheme="minorBidi" w:hAnsiTheme="minorBidi" w:cs="Cordia New"/>
          <w:color w:val="000000" w:themeColor="text1"/>
          <w:cs/>
        </w:rPr>
        <w:lastRenderedPageBreak/>
        <w:t xml:space="preserve">ใหญ่ตั้งเป้ารายได้เพิ่มขึ้น </w:t>
      </w:r>
      <w:r w:rsidRPr="00D816B0">
        <w:rPr>
          <w:rFonts w:asciiTheme="minorBidi" w:hAnsiTheme="minorBidi" w:cs="Cordia New"/>
          <w:color w:val="000000" w:themeColor="text1"/>
        </w:rPr>
        <w:t>11</w:t>
      </w:r>
      <w:r w:rsidRPr="00D816B0">
        <w:rPr>
          <w:rFonts w:asciiTheme="minorBidi" w:hAnsiTheme="minorBidi" w:cs="Cordia New"/>
          <w:color w:val="000000" w:themeColor="text1"/>
          <w:cs/>
        </w:rPr>
        <w:t>-</w:t>
      </w:r>
      <w:r w:rsidRPr="00D816B0">
        <w:rPr>
          <w:rFonts w:asciiTheme="minorBidi" w:hAnsiTheme="minorBidi" w:cs="Cordia New"/>
          <w:color w:val="000000" w:themeColor="text1"/>
        </w:rPr>
        <w:t>15</w:t>
      </w:r>
      <w:r w:rsidRPr="00D816B0">
        <w:rPr>
          <w:rFonts w:asciiTheme="minorBidi" w:hAnsiTheme="minorBidi" w:cs="Cordia New"/>
          <w:color w:val="000000" w:themeColor="text1"/>
          <w:cs/>
        </w:rPr>
        <w:t>% ขณะ</w:t>
      </w:r>
      <w:r w:rsidRPr="00D816B0">
        <w:rPr>
          <w:rFonts w:asciiTheme="minorBidi" w:hAnsiTheme="minorBidi" w:cs="Cordia New" w:hint="cs"/>
          <w:color w:val="000000" w:themeColor="text1"/>
          <w:cs/>
        </w:rPr>
        <w:t>ที่</w:t>
      </w:r>
      <w:r w:rsidRPr="00D816B0">
        <w:rPr>
          <w:rFonts w:asciiTheme="minorBidi" w:hAnsiTheme="minorBidi" w:cs="Cordia New"/>
          <w:color w:val="000000" w:themeColor="text1"/>
          <w:cs/>
        </w:rPr>
        <w:t xml:space="preserve">ภาคใต้และภาคเหนือตั้งเป้ารายได้เพิ่มขึ้นที่ </w:t>
      </w:r>
      <w:r w:rsidRPr="00D816B0">
        <w:rPr>
          <w:rFonts w:asciiTheme="minorBidi" w:hAnsiTheme="minorBidi" w:cs="Cordia New"/>
          <w:color w:val="000000" w:themeColor="text1"/>
        </w:rPr>
        <w:t>6</w:t>
      </w:r>
      <w:r w:rsidRPr="00D816B0">
        <w:rPr>
          <w:rFonts w:asciiTheme="minorBidi" w:hAnsiTheme="minorBidi" w:cs="Cordia New"/>
          <w:color w:val="000000" w:themeColor="text1"/>
          <w:cs/>
        </w:rPr>
        <w:t>-</w:t>
      </w:r>
      <w:r w:rsidRPr="00D816B0">
        <w:rPr>
          <w:rFonts w:asciiTheme="minorBidi" w:hAnsiTheme="minorBidi" w:cs="Cordia New"/>
          <w:color w:val="000000" w:themeColor="text1"/>
        </w:rPr>
        <w:t>10</w:t>
      </w:r>
      <w:r w:rsidRPr="00D816B0">
        <w:rPr>
          <w:rFonts w:asciiTheme="minorBidi" w:hAnsiTheme="minorBidi" w:cs="Cordia New"/>
          <w:color w:val="000000" w:themeColor="text1"/>
          <w:cs/>
        </w:rPr>
        <w:t>%</w:t>
      </w:r>
      <w:r w:rsidRPr="00D816B0">
        <w:rPr>
          <w:rFonts w:asciiTheme="minorBidi" w:hAnsiTheme="minorBidi" w:cs="Cordia New"/>
          <w:color w:val="000000" w:themeColor="text1"/>
        </w:rPr>
        <w:t xml:space="preserve"> </w:t>
      </w:r>
      <w:r w:rsidRPr="00D816B0">
        <w:rPr>
          <w:rFonts w:asciiTheme="minorBidi" w:hAnsiTheme="minorBidi" w:cs="Cordia New"/>
          <w:color w:val="000000" w:themeColor="text1"/>
          <w:cs/>
        </w:rPr>
        <w:t>ยกเว้นในภา</w:t>
      </w:r>
      <w:r w:rsidRPr="00D816B0">
        <w:rPr>
          <w:rFonts w:asciiTheme="minorBidi" w:hAnsiTheme="minorBidi" w:cs="Cordia New" w:hint="cs"/>
          <w:color w:val="000000" w:themeColor="text1"/>
          <w:cs/>
        </w:rPr>
        <w:t>ค</w:t>
      </w:r>
      <w:r w:rsidRPr="00D816B0">
        <w:rPr>
          <w:rFonts w:asciiTheme="minorBidi" w:hAnsiTheme="minorBidi" w:cs="Cordia New"/>
          <w:color w:val="000000" w:themeColor="text1"/>
          <w:cs/>
        </w:rPr>
        <w:t xml:space="preserve">ตะวันออกเฉียงเหนือที่ส่วนใหญ่ตั้งเป้ารายได้ใกล้เคียงกับปี </w:t>
      </w:r>
      <w:r w:rsidRPr="00D816B0">
        <w:rPr>
          <w:rFonts w:asciiTheme="minorBidi" w:hAnsiTheme="minorBidi" w:cs="Cordia New"/>
          <w:color w:val="000000" w:themeColor="text1"/>
        </w:rPr>
        <w:t>2566</w:t>
      </w:r>
    </w:p>
    <w:p w14:paraId="448C8C85" w14:textId="628FD696" w:rsidR="00D816B0" w:rsidRDefault="00D816B0" w:rsidP="00D816B0">
      <w:pPr>
        <w:pStyle w:val="ListParagraph"/>
        <w:numPr>
          <w:ilvl w:val="0"/>
          <w:numId w:val="27"/>
        </w:numPr>
        <w:spacing w:after="0"/>
        <w:ind w:left="284" w:hanging="284"/>
        <w:jc w:val="thaiDistribute"/>
        <w:rPr>
          <w:rFonts w:asciiTheme="minorBidi" w:hAnsiTheme="minorBidi" w:cs="Cordia New"/>
          <w:color w:val="000000" w:themeColor="text1"/>
        </w:rPr>
      </w:pPr>
      <w:r w:rsidRPr="00D816B0">
        <w:rPr>
          <w:rFonts w:asciiTheme="minorBidi" w:hAnsiTheme="minorBidi" w:cs="Cordia New" w:hint="cs"/>
          <w:color w:val="000000" w:themeColor="text1"/>
          <w:cs/>
        </w:rPr>
        <w:t xml:space="preserve">อย่างไรก็ตาม มีหลายประเด็นที่ผู้ประกอบการที่พักแรมกังวล ซึ่งส่งผลต่อการดำเนินธุรกิจโรงแรมในปี </w:t>
      </w:r>
      <w:r w:rsidRPr="00D816B0">
        <w:rPr>
          <w:rFonts w:asciiTheme="minorBidi" w:hAnsiTheme="minorBidi" w:cs="Cordia New"/>
          <w:color w:val="000000" w:themeColor="text1"/>
        </w:rPr>
        <w:t xml:space="preserve">2567 </w:t>
      </w:r>
      <w:r w:rsidRPr="00D816B0">
        <w:rPr>
          <w:rFonts w:asciiTheme="minorBidi" w:hAnsiTheme="minorBidi" w:cs="Cordia New" w:hint="cs"/>
          <w:color w:val="000000" w:themeColor="text1"/>
          <w:cs/>
        </w:rPr>
        <w:t>โดย</w:t>
      </w:r>
      <w:r w:rsidRPr="00D816B0">
        <w:rPr>
          <w:rFonts w:asciiTheme="minorBidi" w:hAnsiTheme="minorBidi" w:cs="Cordia New"/>
          <w:color w:val="000000" w:themeColor="text1"/>
          <w:cs/>
        </w:rPr>
        <w:t>ต้นทุนที่ปรับสูงขึ้นจากราคาพลังงาน</w:t>
      </w:r>
      <w:r w:rsidRPr="00D816B0">
        <w:rPr>
          <w:rFonts w:asciiTheme="minorBidi" w:hAnsiTheme="minorBidi" w:cs="Cordia New" w:hint="cs"/>
          <w:color w:val="000000" w:themeColor="text1"/>
          <w:cs/>
        </w:rPr>
        <w:t>และ</w:t>
      </w:r>
      <w:r w:rsidRPr="00D816B0">
        <w:rPr>
          <w:rFonts w:asciiTheme="minorBidi" w:hAnsiTheme="minorBidi" w:cs="Cordia New"/>
          <w:color w:val="000000" w:themeColor="text1"/>
          <w:cs/>
        </w:rPr>
        <w:t>ราคาวัตถุดิบ</w:t>
      </w:r>
      <w:r w:rsidRPr="00D816B0">
        <w:rPr>
          <w:rFonts w:asciiTheme="minorBidi" w:hAnsiTheme="minorBidi" w:cs="Cordia New" w:hint="cs"/>
          <w:color w:val="000000" w:themeColor="text1"/>
          <w:cs/>
        </w:rPr>
        <w:t xml:space="preserve">เป็นสิ่งที่ผู้ประกอบการกังวลมากที่สุด (คิดเป็น </w:t>
      </w:r>
      <w:r w:rsidRPr="00D816B0">
        <w:rPr>
          <w:rFonts w:asciiTheme="minorBidi" w:hAnsiTheme="minorBidi" w:cs="Cordia New"/>
          <w:color w:val="000000" w:themeColor="text1"/>
        </w:rPr>
        <w:t xml:space="preserve"> 60% </w:t>
      </w:r>
      <w:r w:rsidRPr="00D816B0">
        <w:rPr>
          <w:rFonts w:asciiTheme="minorBidi" w:hAnsiTheme="minorBidi" w:cs="Cordia New" w:hint="cs"/>
          <w:color w:val="000000" w:themeColor="text1"/>
          <w:cs/>
        </w:rPr>
        <w:t xml:space="preserve">ของผู้ตอบ) </w:t>
      </w:r>
      <w:r w:rsidRPr="00D816B0">
        <w:rPr>
          <w:rFonts w:asciiTheme="minorBidi" w:hAnsiTheme="minorBidi" w:cs="Cordia New"/>
          <w:color w:val="000000" w:themeColor="text1"/>
          <w:cs/>
        </w:rPr>
        <w:t>รองลงมาคือ เศรษฐกิจโลกชะลอตัวกระทบกำลังซื้อของนักท่องเที่ยว (</w:t>
      </w:r>
      <w:r w:rsidRPr="00D816B0">
        <w:rPr>
          <w:rFonts w:asciiTheme="minorBidi" w:hAnsiTheme="minorBidi" w:cs="Cordia New"/>
          <w:color w:val="000000" w:themeColor="text1"/>
        </w:rPr>
        <w:t>51</w:t>
      </w:r>
      <w:r w:rsidRPr="00D816B0">
        <w:rPr>
          <w:rFonts w:asciiTheme="minorBidi" w:hAnsiTheme="minorBidi" w:cs="Cordia New"/>
          <w:color w:val="000000" w:themeColor="text1"/>
          <w:cs/>
        </w:rPr>
        <w:t>%) และ</w:t>
      </w:r>
      <w:r w:rsidRPr="00D816B0">
        <w:rPr>
          <w:rFonts w:asciiTheme="minorBidi" w:hAnsiTheme="minorBidi" w:cs="Cordia New" w:hint="cs"/>
          <w:color w:val="000000" w:themeColor="text1"/>
          <w:cs/>
        </w:rPr>
        <w:t xml:space="preserve">ต้นทุนค่าแรงปรับสูงขึ้น </w:t>
      </w:r>
      <w:r w:rsidRPr="00D816B0">
        <w:rPr>
          <w:rFonts w:asciiTheme="minorBidi" w:hAnsiTheme="minorBidi" w:cs="Cordia New"/>
          <w:color w:val="000000" w:themeColor="text1"/>
          <w:cs/>
        </w:rPr>
        <w:t>(</w:t>
      </w:r>
      <w:r w:rsidR="00D4222C">
        <w:rPr>
          <w:rFonts w:asciiTheme="minorBidi" w:hAnsiTheme="minorBidi" w:cs="Cordia New" w:hint="cs"/>
          <w:color w:val="000000" w:themeColor="text1"/>
          <w:cs/>
        </w:rPr>
        <w:t>44</w:t>
      </w:r>
      <w:r w:rsidRPr="00D816B0">
        <w:rPr>
          <w:rFonts w:asciiTheme="minorBidi" w:hAnsiTheme="minorBidi" w:cs="Cordia New"/>
          <w:color w:val="000000" w:themeColor="text1"/>
          <w:cs/>
        </w:rPr>
        <w:t>%) ตามลำดับ</w:t>
      </w:r>
    </w:p>
    <w:p w14:paraId="3B77BBF4" w14:textId="77777777" w:rsidR="00D4222C" w:rsidRDefault="00D4222C" w:rsidP="00D4222C">
      <w:pPr>
        <w:spacing w:after="0"/>
        <w:jc w:val="thaiDistribute"/>
        <w:rPr>
          <w:rFonts w:asciiTheme="minorBidi" w:hAnsiTheme="minorBidi" w:cs="Cordia New"/>
          <w:color w:val="000000" w:themeColor="text1"/>
        </w:rPr>
      </w:pPr>
    </w:p>
    <w:p w14:paraId="01A4C3CF" w14:textId="0ADB17A5" w:rsidR="00D4222C" w:rsidRDefault="00340B53" w:rsidP="00340B53">
      <w:pPr>
        <w:spacing w:after="0"/>
        <w:ind w:firstLine="720"/>
        <w:jc w:val="thaiDistribute"/>
        <w:rPr>
          <w:rFonts w:asciiTheme="minorBidi" w:hAnsiTheme="minorBidi" w:cs="Cordia New"/>
          <w:color w:val="000000" w:themeColor="text1"/>
        </w:rPr>
      </w:pPr>
      <w:r w:rsidRPr="00340B53">
        <w:rPr>
          <w:rFonts w:asciiTheme="minorBidi" w:hAnsiTheme="minorBidi" w:cs="Cordia New"/>
          <w:color w:val="000000" w:themeColor="text1"/>
          <w:cs/>
        </w:rPr>
        <w:t>นักท่องเที่ยวต่างชาติเที่ยวไทย</w:t>
      </w:r>
      <w:r w:rsidR="00D61C34">
        <w:rPr>
          <w:rFonts w:asciiTheme="minorBidi" w:hAnsiTheme="minorBidi" w:cs="Cordia New" w:hint="cs"/>
          <w:color w:val="000000" w:themeColor="text1"/>
          <w:cs/>
        </w:rPr>
        <w:t xml:space="preserve"> ในเทศกาล</w:t>
      </w:r>
      <w:r w:rsidR="00D61C34" w:rsidRPr="00D61C34">
        <w:rPr>
          <w:rFonts w:asciiTheme="minorBidi" w:hAnsiTheme="minorBidi" w:cs="Cordia New"/>
          <w:color w:val="000000" w:themeColor="text1"/>
          <w:cs/>
        </w:rPr>
        <w:t>ตรุษจีน</w:t>
      </w:r>
      <w:r w:rsidRPr="00340B53">
        <w:rPr>
          <w:rFonts w:asciiTheme="minorBidi" w:hAnsiTheme="minorBidi" w:cs="Cordia New"/>
          <w:color w:val="000000" w:themeColor="text1"/>
          <w:cs/>
        </w:rPr>
        <w:t xml:space="preserve">ทำสถิติ </w:t>
      </w:r>
      <w:r w:rsidRPr="00340B53">
        <w:rPr>
          <w:rFonts w:asciiTheme="minorBidi" w:hAnsiTheme="minorBidi" w:cs="Cordia New"/>
          <w:color w:val="000000" w:themeColor="text1"/>
        </w:rPr>
        <w:t xml:space="preserve">New High </w:t>
      </w:r>
      <w:r w:rsidRPr="00340B53">
        <w:rPr>
          <w:rFonts w:asciiTheme="minorBidi" w:hAnsiTheme="minorBidi" w:cs="Cordia New"/>
          <w:color w:val="000000" w:themeColor="text1"/>
          <w:cs/>
        </w:rPr>
        <w:t>ทะลุ 147</w:t>
      </w:r>
      <w:r w:rsidRPr="00340B53">
        <w:rPr>
          <w:rFonts w:asciiTheme="minorBidi" w:hAnsiTheme="minorBidi" w:cs="Cordia New"/>
          <w:color w:val="000000" w:themeColor="text1"/>
        </w:rPr>
        <w:t>,</w:t>
      </w:r>
      <w:r w:rsidRPr="00340B53">
        <w:rPr>
          <w:rFonts w:asciiTheme="minorBidi" w:hAnsiTheme="minorBidi" w:cs="Cordia New"/>
          <w:color w:val="000000" w:themeColor="text1"/>
          <w:cs/>
        </w:rPr>
        <w:t>000 คนต่อวันไปแล้วเมื่อวันที่ 10 กพ. 2567</w:t>
      </w:r>
      <w:r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Pr="00340B53">
        <w:rPr>
          <w:rFonts w:asciiTheme="minorBidi" w:hAnsiTheme="minorBidi" w:cs="Cordia New"/>
          <w:color w:val="000000" w:themeColor="text1"/>
          <w:cs/>
        </w:rPr>
        <w:t xml:space="preserve">โดยมีปัจจัยจากจำนวนเที่ยวบินที่เพิ่มขึ้นของจีน การยกเว้นการตรวจลงตราหนังสือเดินทาง หรือวีซ่าฟรี </w:t>
      </w:r>
      <w:r>
        <w:rPr>
          <w:rFonts w:asciiTheme="minorBidi" w:hAnsiTheme="minorBidi" w:cs="Cordia New" w:hint="cs"/>
          <w:color w:val="000000" w:themeColor="text1"/>
          <w:cs/>
        </w:rPr>
        <w:t>และ</w:t>
      </w:r>
      <w:r w:rsidRPr="00340B53">
        <w:rPr>
          <w:rFonts w:asciiTheme="minorBidi" w:hAnsiTheme="minorBidi" w:cs="Cordia New"/>
          <w:color w:val="000000" w:themeColor="text1"/>
          <w:cs/>
        </w:rPr>
        <w:t xml:space="preserve">จากการดำเนินนโยบายต่างประเทศด้วยมิตรภาพ ความสัมพันธ์ และความร่วมมือที่ใกล้ชิดระหว่างไทยกับประเทศเพื่อนบ้านในอาเซียน ส่งเสริมความร่วมมือด้านการท่องเที่ยวระหว่างกันภายใต้แนวคิด “หกประเทศ หนึ่งจุดหมาย” (ไทย กัมพูชา มาเลเซีย เวียดนาม ลาว และเมียนมา) เพื่อส่งเสริมการท่องเที่ยวร่วมกันในภูมิภาค สร้างหมุดหมายปลายทางการท่องเที่ยวให้เป็น </w:t>
      </w:r>
      <w:r w:rsidRPr="00340B53">
        <w:rPr>
          <w:rFonts w:asciiTheme="minorBidi" w:hAnsiTheme="minorBidi" w:cs="Cordia New"/>
          <w:color w:val="000000" w:themeColor="text1"/>
        </w:rPr>
        <w:t xml:space="preserve">One Destination </w:t>
      </w:r>
      <w:r w:rsidRPr="00340B53">
        <w:rPr>
          <w:rFonts w:asciiTheme="minorBidi" w:hAnsiTheme="minorBidi" w:cs="Cordia New"/>
          <w:color w:val="000000" w:themeColor="text1"/>
          <w:cs/>
        </w:rPr>
        <w:t>ทำให้มีนักท่องเที่ยวจากอาเซียน โดยเฉพาะมาเลเซียเดินทางมาไทย</w:t>
      </w:r>
      <w:r>
        <w:rPr>
          <w:rFonts w:asciiTheme="minorBidi" w:hAnsiTheme="minorBidi" w:cs="Cordia New" w:hint="cs"/>
          <w:color w:val="000000" w:themeColor="text1"/>
          <w:cs/>
        </w:rPr>
        <w:t>เป็น</w:t>
      </w:r>
      <w:r w:rsidRPr="00340B53">
        <w:rPr>
          <w:rFonts w:asciiTheme="minorBidi" w:hAnsiTheme="minorBidi" w:cs="Cordia New"/>
          <w:color w:val="000000" w:themeColor="text1"/>
          <w:cs/>
        </w:rPr>
        <w:t>จำนวนมาก</w:t>
      </w:r>
    </w:p>
    <w:p w14:paraId="5CAA72AC" w14:textId="77777777" w:rsidR="00340B53" w:rsidRPr="00D4222C" w:rsidRDefault="00340B53" w:rsidP="00340B53">
      <w:pPr>
        <w:spacing w:after="0"/>
        <w:ind w:firstLine="720"/>
        <w:jc w:val="thaiDistribute"/>
        <w:rPr>
          <w:rFonts w:asciiTheme="minorBidi" w:hAnsiTheme="minorBidi" w:cs="Cordia New"/>
          <w:color w:val="000000" w:themeColor="text1"/>
        </w:rPr>
      </w:pPr>
    </w:p>
    <w:p w14:paraId="26A86551" w14:textId="40472992" w:rsidR="00E5338F" w:rsidRDefault="00780102" w:rsidP="00E5338F">
      <w:pPr>
        <w:spacing w:after="0"/>
        <w:ind w:firstLine="720"/>
        <w:jc w:val="thaiDistribute"/>
        <w:rPr>
          <w:rFonts w:asciiTheme="minorBidi" w:hAnsiTheme="minorBidi" w:cs="Cordia New"/>
          <w:color w:val="000000" w:themeColor="text1"/>
        </w:rPr>
      </w:pPr>
      <w:r>
        <w:rPr>
          <w:rFonts w:asciiTheme="minorBidi" w:hAnsiTheme="minorBidi" w:cs="Cordia New" w:hint="cs"/>
          <w:color w:val="000000" w:themeColor="text1"/>
          <w:cs/>
        </w:rPr>
        <w:t xml:space="preserve">สมาคมโรมแรมไทย หวังว่า </w:t>
      </w:r>
      <w:r w:rsidR="008962D8">
        <w:rPr>
          <w:rFonts w:asciiTheme="minorBidi" w:hAnsiTheme="minorBidi" w:cs="Cordia New" w:hint="cs"/>
          <w:color w:val="000000" w:themeColor="text1"/>
          <w:cs/>
        </w:rPr>
        <w:t>การ</w:t>
      </w:r>
      <w:r w:rsidR="0046109B" w:rsidRPr="007A579F">
        <w:rPr>
          <w:rFonts w:asciiTheme="minorBidi" w:hAnsiTheme="minorBidi" w:cs="Cordia New"/>
          <w:color w:val="000000" w:themeColor="text1"/>
          <w:cs/>
        </w:rPr>
        <w:t xml:space="preserve">ดำเนินนโยบาย </w:t>
      </w:r>
      <w:r w:rsidRPr="007A579F">
        <w:rPr>
          <w:rFonts w:asciiTheme="minorBidi" w:hAnsiTheme="minorBidi" w:cs="Cordia New" w:hint="cs"/>
          <w:color w:val="000000" w:themeColor="text1"/>
          <w:cs/>
        </w:rPr>
        <w:t>การ</w:t>
      </w:r>
      <w:r w:rsidR="0046109B" w:rsidRPr="007A579F">
        <w:rPr>
          <w:rFonts w:asciiTheme="minorBidi" w:hAnsiTheme="minorBidi" w:cs="Cordia New"/>
          <w:color w:val="000000" w:themeColor="text1"/>
          <w:cs/>
        </w:rPr>
        <w:t xml:space="preserve">อำนวยความสะดวกเพื่อเพิ่มตัวเลขนักท่องเที่ยว กระตุ้นกิจกรรมด้านการท่องเที่ยว </w:t>
      </w:r>
      <w:r w:rsidR="008962D8" w:rsidRPr="007A579F">
        <w:rPr>
          <w:rFonts w:asciiTheme="minorBidi" w:hAnsiTheme="minorBidi" w:cs="Cordia New"/>
          <w:color w:val="000000" w:themeColor="text1"/>
          <w:cs/>
        </w:rPr>
        <w:t>ยังคงดำเนินการอย่างต่อเนื่อง</w:t>
      </w:r>
      <w:r w:rsidR="008962D8" w:rsidRPr="007A579F">
        <w:rPr>
          <w:rFonts w:asciiTheme="minorBidi" w:hAnsiTheme="minorBidi" w:cs="Cordia New" w:hint="cs"/>
          <w:color w:val="000000" w:themeColor="text1"/>
          <w:cs/>
        </w:rPr>
        <w:t xml:space="preserve">  รวมถึง</w:t>
      </w:r>
      <w:r w:rsidR="008962D8">
        <w:rPr>
          <w:rFonts w:asciiTheme="minorBidi" w:hAnsiTheme="minorBidi" w:cs="Cordia New" w:hint="cs"/>
          <w:color w:val="000000" w:themeColor="text1"/>
          <w:cs/>
        </w:rPr>
        <w:t>การ</w:t>
      </w:r>
      <w:r w:rsidR="008962D8" w:rsidRPr="00F93575">
        <w:rPr>
          <w:rFonts w:asciiTheme="minorBidi" w:hAnsiTheme="minorBidi" w:cs="Cordia New"/>
          <w:color w:val="000000" w:themeColor="text1"/>
          <w:cs/>
        </w:rPr>
        <w:t>สื่อสาร</w:t>
      </w:r>
      <w:r w:rsidR="008962D8">
        <w:rPr>
          <w:rFonts w:asciiTheme="minorBidi" w:hAnsiTheme="minorBidi" w:cs="Cordia New" w:hint="cs"/>
          <w:color w:val="000000" w:themeColor="text1"/>
          <w:cs/>
        </w:rPr>
        <w:t>ทาง</w:t>
      </w:r>
      <w:r w:rsidR="008962D8" w:rsidRPr="00F93575">
        <w:rPr>
          <w:rFonts w:asciiTheme="minorBidi" w:hAnsiTheme="minorBidi" w:cs="Cordia New"/>
          <w:color w:val="000000" w:themeColor="text1"/>
          <w:cs/>
        </w:rPr>
        <w:t>การตลาด</w:t>
      </w:r>
      <w:r w:rsidR="00CE66BD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="008962D8">
        <w:rPr>
          <w:rFonts w:asciiTheme="minorBidi" w:hAnsiTheme="minorBidi" w:cs="Cordia New" w:hint="cs"/>
          <w:color w:val="000000" w:themeColor="text1"/>
          <w:cs/>
        </w:rPr>
        <w:t>การ</w:t>
      </w:r>
      <w:r w:rsidR="008962D8" w:rsidRPr="0046109B">
        <w:rPr>
          <w:rFonts w:asciiTheme="minorBidi" w:hAnsiTheme="minorBidi" w:cs="Cordia New"/>
          <w:color w:val="000000" w:themeColor="text1"/>
          <w:cs/>
        </w:rPr>
        <w:t>ขยายฐาน</w:t>
      </w:r>
      <w:r w:rsidR="008962D8" w:rsidRPr="00F93575">
        <w:rPr>
          <w:rFonts w:asciiTheme="minorBidi" w:hAnsiTheme="minorBidi" w:cs="Cordia New"/>
          <w:color w:val="000000" w:themeColor="text1"/>
          <w:cs/>
        </w:rPr>
        <w:t>นักท่องเที่ยวทั้งไทยและต่างชาติ</w:t>
      </w:r>
      <w:r w:rsidR="008962D8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="008962D8" w:rsidRPr="0046109B">
        <w:rPr>
          <w:rFonts w:asciiTheme="minorBidi" w:hAnsiTheme="minorBidi" w:cs="Cordia New"/>
          <w:color w:val="000000" w:themeColor="text1"/>
          <w:cs/>
        </w:rPr>
        <w:t>การให้องค์ความรู้ผู้ประกอบการ</w:t>
      </w:r>
      <w:r w:rsidR="008962D8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="008962D8" w:rsidRPr="0046109B">
        <w:rPr>
          <w:rFonts w:asciiTheme="minorBidi" w:hAnsiTheme="minorBidi" w:cs="Cordia New"/>
          <w:color w:val="000000" w:themeColor="text1"/>
          <w:cs/>
        </w:rPr>
        <w:t>เพื่อ</w:t>
      </w:r>
      <w:r w:rsidR="008962D8">
        <w:rPr>
          <w:rFonts w:asciiTheme="minorBidi" w:hAnsiTheme="minorBidi" w:cs="Cordia New" w:hint="cs"/>
          <w:color w:val="000000" w:themeColor="text1"/>
          <w:cs/>
        </w:rPr>
        <w:t>นำไป</w:t>
      </w:r>
      <w:r w:rsidR="008962D8" w:rsidRPr="0046109B">
        <w:rPr>
          <w:rFonts w:asciiTheme="minorBidi" w:hAnsiTheme="minorBidi" w:cs="Cordia New"/>
          <w:color w:val="000000" w:themeColor="text1"/>
          <w:cs/>
        </w:rPr>
        <w:t>ปรับการบริหาร</w:t>
      </w:r>
      <w:r w:rsidR="008962D8">
        <w:rPr>
          <w:rFonts w:asciiTheme="minorBidi" w:hAnsiTheme="minorBidi" w:cs="Cordia New" w:hint="cs"/>
          <w:color w:val="000000" w:themeColor="text1"/>
          <w:cs/>
        </w:rPr>
        <w:t xml:space="preserve">การดำเนินธุรกิจ </w:t>
      </w:r>
      <w:r w:rsidR="008962D8" w:rsidRPr="0046109B">
        <w:rPr>
          <w:rFonts w:asciiTheme="minorBidi" w:hAnsiTheme="minorBidi" w:cs="Cordia New"/>
          <w:color w:val="000000" w:themeColor="text1"/>
          <w:cs/>
        </w:rPr>
        <w:t xml:space="preserve">ปรับโมเดลการตลาด </w:t>
      </w:r>
      <w:r w:rsidR="008962D8" w:rsidRPr="004D5A98">
        <w:rPr>
          <w:rFonts w:asciiTheme="minorBidi" w:hAnsiTheme="minorBidi" w:cs="Cordia New"/>
          <w:color w:val="000000" w:themeColor="text1"/>
          <w:cs/>
        </w:rPr>
        <w:t>ความต้องการของผู้บริโภค รู้เทรนด์ธุรกิจ</w:t>
      </w:r>
      <w:r w:rsidR="008962D8">
        <w:rPr>
          <w:rFonts w:asciiTheme="minorBidi" w:hAnsiTheme="minorBidi" w:cs="Cordia New" w:hint="cs"/>
          <w:color w:val="000000" w:themeColor="text1"/>
          <w:cs/>
        </w:rPr>
        <w:t>นั้น จะทำ</w:t>
      </w:r>
      <w:r w:rsidR="008962D8" w:rsidRPr="0046109B">
        <w:rPr>
          <w:rFonts w:asciiTheme="minorBidi" w:hAnsiTheme="minorBidi" w:cs="Cordia New"/>
          <w:color w:val="000000" w:themeColor="text1"/>
          <w:cs/>
        </w:rPr>
        <w:t>ให้</w:t>
      </w:r>
      <w:r w:rsidR="008962D8">
        <w:rPr>
          <w:rFonts w:asciiTheme="minorBidi" w:hAnsiTheme="minorBidi" w:cs="Cordia New" w:hint="cs"/>
          <w:color w:val="000000" w:themeColor="text1"/>
          <w:cs/>
        </w:rPr>
        <w:t>ผู้ประกอบการ</w:t>
      </w:r>
      <w:r w:rsidR="008962D8" w:rsidRPr="0046109B">
        <w:rPr>
          <w:rFonts w:asciiTheme="minorBidi" w:hAnsiTheme="minorBidi" w:cs="Cordia New"/>
          <w:color w:val="000000" w:themeColor="text1"/>
          <w:cs/>
        </w:rPr>
        <w:t>สามารถขยายฐานลูกค้า</w:t>
      </w:r>
      <w:r w:rsidR="008962D8">
        <w:rPr>
          <w:rFonts w:asciiTheme="minorBidi" w:hAnsiTheme="minorBidi" w:cs="Cordia New" w:hint="cs"/>
          <w:color w:val="000000" w:themeColor="text1"/>
          <w:cs/>
        </w:rPr>
        <w:t xml:space="preserve">ต่อไป </w:t>
      </w:r>
      <w:r w:rsidR="00E5338F">
        <w:rPr>
          <w:rFonts w:asciiTheme="minorBidi" w:hAnsiTheme="minorBidi" w:cs="Cordia New" w:hint="cs"/>
          <w:color w:val="000000" w:themeColor="text1"/>
          <w:cs/>
        </w:rPr>
        <w:t xml:space="preserve">  </w:t>
      </w:r>
      <w:r w:rsidR="008962D8">
        <w:rPr>
          <w:rFonts w:asciiTheme="minorBidi" w:hAnsiTheme="minorBidi" w:cs="Cordia New" w:hint="cs"/>
          <w:color w:val="000000" w:themeColor="text1"/>
          <w:cs/>
        </w:rPr>
        <w:t>ทั้งนี้</w:t>
      </w:r>
      <w:r w:rsidR="004D5A98" w:rsidRPr="007A579F">
        <w:rPr>
          <w:rFonts w:asciiTheme="minorBidi" w:hAnsiTheme="minorBidi" w:cs="Cordia New"/>
          <w:color w:val="000000" w:themeColor="text1"/>
          <w:cs/>
        </w:rPr>
        <w:t>สำคัญ</w:t>
      </w:r>
      <w:r w:rsidR="008962D8" w:rsidRPr="007A579F">
        <w:rPr>
          <w:rFonts w:asciiTheme="minorBidi" w:hAnsiTheme="minorBidi" w:cs="Cordia New" w:hint="cs"/>
          <w:color w:val="000000" w:themeColor="text1"/>
          <w:cs/>
        </w:rPr>
        <w:t>ที่สุด</w:t>
      </w:r>
      <w:r w:rsidR="00E5338F">
        <w:rPr>
          <w:rFonts w:asciiTheme="minorBidi" w:hAnsiTheme="minorBidi" w:cs="Cordia New" w:hint="cs"/>
          <w:color w:val="000000" w:themeColor="text1"/>
          <w:cs/>
        </w:rPr>
        <w:t xml:space="preserve">ผู้ประกอบการโรงแรม </w:t>
      </w:r>
      <w:r w:rsidR="00C77E40">
        <w:rPr>
          <w:rFonts w:asciiTheme="minorBidi" w:hAnsiTheme="minorBidi" w:cs="Cordia New" w:hint="cs"/>
          <w:color w:val="000000" w:themeColor="text1"/>
          <w:cs/>
        </w:rPr>
        <w:t>ยังมีความท้าทาย</w:t>
      </w:r>
      <w:r w:rsidR="00C77E40" w:rsidRPr="00C77E40">
        <w:rPr>
          <w:rFonts w:asciiTheme="minorBidi" w:hAnsiTheme="minorBidi" w:cs="Cordia New"/>
          <w:color w:val="000000" w:themeColor="text1"/>
          <w:cs/>
        </w:rPr>
        <w:t xml:space="preserve"> ที่อาจได้รับผลกระทบจากต้นทุนค่าสาธารณูปโภค (ไฟฟ้า น้ำ) และต้นทุนวัตถุดิบอาหาร</w:t>
      </w:r>
      <w:r w:rsidR="008962D8">
        <w:rPr>
          <w:rFonts w:asciiTheme="minorBidi" w:hAnsiTheme="minorBidi" w:cs="Cordia New" w:hint="cs"/>
          <w:color w:val="000000" w:themeColor="text1"/>
          <w:cs/>
        </w:rPr>
        <w:t xml:space="preserve"> ค่าแรงมี</w:t>
      </w:r>
      <w:r w:rsidR="00C77E40" w:rsidRPr="00C77E40">
        <w:rPr>
          <w:rFonts w:asciiTheme="minorBidi" w:hAnsiTheme="minorBidi" w:cs="Cordia New"/>
          <w:color w:val="000000" w:themeColor="text1"/>
          <w:cs/>
        </w:rPr>
        <w:t>ที่ปรับตัว</w:t>
      </w:r>
      <w:r w:rsidR="00C77E40">
        <w:rPr>
          <w:rFonts w:asciiTheme="minorBidi" w:hAnsiTheme="minorBidi" w:cs="Cordia New" w:hint="cs"/>
          <w:color w:val="000000" w:themeColor="text1"/>
          <w:cs/>
        </w:rPr>
        <w:t xml:space="preserve">  </w:t>
      </w:r>
      <w:r w:rsidR="00E5338F">
        <w:rPr>
          <w:rFonts w:asciiTheme="minorBidi" w:hAnsiTheme="minorBidi" w:cs="Cordia New" w:hint="cs"/>
          <w:color w:val="000000" w:themeColor="text1"/>
          <w:cs/>
        </w:rPr>
        <w:t>ผู้ประกอบการยังคงต้องการให้</w:t>
      </w:r>
      <w:r w:rsidR="00E5338F" w:rsidRPr="00E5338F">
        <w:rPr>
          <w:rFonts w:asciiTheme="minorBidi" w:hAnsiTheme="minorBidi" w:cs="Cordia New"/>
          <w:color w:val="000000" w:themeColor="text1"/>
          <w:cs/>
        </w:rPr>
        <w:t>ภาครัฐควรสนับสนุนและช่วยเหลือผู้ประกอบ</w:t>
      </w:r>
      <w:r w:rsidR="00E5338F">
        <w:rPr>
          <w:rFonts w:asciiTheme="minorBidi" w:hAnsiTheme="minorBidi" w:cs="Cordia New" w:hint="cs"/>
          <w:color w:val="000000" w:themeColor="text1"/>
          <w:cs/>
        </w:rPr>
        <w:t>การให้</w:t>
      </w:r>
      <w:r w:rsidR="00E5338F" w:rsidRPr="00E5338F">
        <w:rPr>
          <w:rFonts w:asciiTheme="minorBidi" w:hAnsiTheme="minorBidi" w:cs="Cordia New"/>
          <w:color w:val="000000" w:themeColor="text1"/>
          <w:cs/>
        </w:rPr>
        <w:t>ฟื้นตัวกลับไปสู่ระดับก่อนโควิด</w:t>
      </w:r>
    </w:p>
    <w:p w14:paraId="09624ED9" w14:textId="77777777" w:rsidR="008F269C" w:rsidRPr="007A579F" w:rsidRDefault="008F269C" w:rsidP="00075E3C">
      <w:pPr>
        <w:spacing w:after="0"/>
        <w:jc w:val="thaiDistribute"/>
        <w:rPr>
          <w:rFonts w:asciiTheme="minorBidi" w:hAnsiTheme="minorBidi" w:cs="Cordia New"/>
          <w:color w:val="000000" w:themeColor="text1"/>
        </w:rPr>
      </w:pPr>
    </w:p>
    <w:bookmarkEnd w:id="1"/>
    <w:p w14:paraId="286DD504" w14:textId="098E23BB" w:rsidR="00167AA5" w:rsidRPr="007A395B" w:rsidRDefault="00167AA5" w:rsidP="007A395B">
      <w:pPr>
        <w:spacing w:after="0"/>
        <w:jc w:val="thaiDistribute"/>
        <w:rPr>
          <w:rFonts w:ascii="THSarabunPSK" w:hAnsi="THSarabunPSK"/>
          <w:b/>
          <w:bCs/>
          <w:color w:val="4D4D4D"/>
          <w:sz w:val="39"/>
          <w:szCs w:val="39"/>
          <w:shd w:val="clear" w:color="auto" w:fill="FFFFFF"/>
        </w:rPr>
      </w:pPr>
      <w:r w:rsidRPr="007A395B">
        <w:rPr>
          <w:rFonts w:asciiTheme="minorBidi" w:hAnsiTheme="minorBidi" w:cstheme="minorBidi" w:hint="cs"/>
          <w:color w:val="003399"/>
          <w:spacing w:val="-4"/>
          <w:sz w:val="30"/>
          <w:szCs w:val="30"/>
          <w:cs/>
        </w:rPr>
        <w:t xml:space="preserve">ที่มา </w:t>
      </w:r>
      <w:r w:rsidRPr="007A395B">
        <w:rPr>
          <w:rFonts w:asciiTheme="minorBidi" w:hAnsiTheme="minorBidi" w:cstheme="minorBidi"/>
          <w:color w:val="003399"/>
          <w:spacing w:val="-4"/>
          <w:sz w:val="30"/>
          <w:szCs w:val="30"/>
        </w:rPr>
        <w:t xml:space="preserve">: </w:t>
      </w:r>
      <w:r w:rsidRPr="007A395B">
        <w:rPr>
          <w:rFonts w:asciiTheme="minorBidi" w:hAnsiTheme="minorBidi" w:cstheme="minorBidi" w:hint="cs"/>
          <w:color w:val="003399"/>
          <w:spacing w:val="-4"/>
          <w:sz w:val="30"/>
          <w:szCs w:val="30"/>
          <w:cs/>
        </w:rPr>
        <w:t>การสำรวจความเชื่อมั่นผู้ประกอบการที่พักแรม  โดย สมาคมโรงแรมไทย ร่วมกับ ธนาคารแห่งประเทศไทย</w:t>
      </w:r>
    </w:p>
    <w:p w14:paraId="1891C323" w14:textId="77777777" w:rsidR="001C2060" w:rsidRDefault="001C2060" w:rsidP="00B84698">
      <w:pPr>
        <w:spacing w:after="0" w:line="360" w:lineRule="exact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</w:p>
    <w:p w14:paraId="2AF7D089" w14:textId="77777777" w:rsidR="00167AA5" w:rsidRPr="00547E40" w:rsidRDefault="00167AA5" w:rsidP="00B84698">
      <w:pPr>
        <w:spacing w:after="0" w:line="360" w:lineRule="exact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 xml:space="preserve">สมาคมโรงแรมไทย </w:t>
      </w:r>
    </w:p>
    <w:p w14:paraId="0007E1CE" w14:textId="77777777" w:rsidR="00167AA5" w:rsidRPr="00547E40" w:rsidRDefault="00167AA5" w:rsidP="00B84698">
      <w:pPr>
        <w:spacing w:after="0" w:line="360" w:lineRule="exact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ขอบคุณสำหรับการเผยแพร่ข่าวและหากต้องการข้อมูลเพิ่มเติม</w:t>
      </w:r>
    </w:p>
    <w:p w14:paraId="496E3AA2" w14:textId="77777777" w:rsidR="00E62FB2" w:rsidRDefault="00167AA5" w:rsidP="00B84698">
      <w:pPr>
        <w:spacing w:after="0" w:line="360" w:lineRule="exact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กรุณาติดต่อ</w:t>
      </w: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</w:rPr>
        <w:t xml:space="preserve">: </w:t>
      </w: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02 282 5277</w:t>
      </w:r>
    </w:p>
    <w:p w14:paraId="1097C4AF" w14:textId="77777777" w:rsidR="005A3EA4" w:rsidRPr="000D65CB" w:rsidRDefault="005A3EA4" w:rsidP="005A342D">
      <w:pPr>
        <w:spacing w:after="0"/>
        <w:jc w:val="thaiDistribute"/>
        <w:rPr>
          <w:rFonts w:ascii="DB Heavent" w:hAnsi="DB Heavent" w:cs="Angsana New"/>
          <w:color w:val="000000" w:themeColor="text1"/>
          <w:shd w:val="clear" w:color="auto" w:fill="FFFFFF"/>
        </w:rPr>
      </w:pPr>
    </w:p>
    <w:sectPr w:rsidR="005A3EA4" w:rsidRPr="000D65CB" w:rsidSect="00CC56E0">
      <w:footerReference w:type="default" r:id="rId9"/>
      <w:pgSz w:w="11900" w:h="16840"/>
      <w:pgMar w:top="900" w:right="1440" w:bottom="90" w:left="1440" w:header="708" w:footer="708" w:gutter="0"/>
      <w:pgBorders w:offsetFrom="page">
        <w:top w:val="thinThickSmallGap" w:sz="24" w:space="24" w:color="000099"/>
        <w:left w:val="thinThickSmallGap" w:sz="24" w:space="24" w:color="000099"/>
        <w:bottom w:val="thickThinSmallGap" w:sz="24" w:space="24" w:color="000099"/>
        <w:right w:val="thickThinSmallGap" w:sz="24" w:space="24" w:color="000099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5024AA" w14:textId="77777777" w:rsidR="00CC56E0" w:rsidRDefault="00CC56E0" w:rsidP="007B0DC3">
      <w:pPr>
        <w:spacing w:after="0" w:line="240" w:lineRule="auto"/>
      </w:pPr>
      <w:r>
        <w:separator/>
      </w:r>
    </w:p>
  </w:endnote>
  <w:endnote w:type="continuationSeparator" w:id="0">
    <w:p w14:paraId="76A95AE1" w14:textId="77777777" w:rsidR="00CC56E0" w:rsidRDefault="00CC56E0" w:rsidP="007B0D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owalliaUPC">
    <w:altName w:val="BrowalliaUPC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SarabunPSK">
    <w:altName w:val="Cambria"/>
    <w:panose1 w:val="00000000000000000000"/>
    <w:charset w:val="00"/>
    <w:family w:val="roman"/>
    <w:notTrueType/>
    <w:pitch w:val="default"/>
  </w:font>
  <w:font w:name="DB Heavent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7883738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48BC694" w14:textId="77777777" w:rsidR="007B0DC3" w:rsidRDefault="004F35DC">
        <w:pPr>
          <w:pStyle w:val="Footer"/>
          <w:jc w:val="right"/>
        </w:pPr>
        <w:r>
          <w:fldChar w:fldCharType="begin"/>
        </w:r>
        <w:r w:rsidR="007B0DC3">
          <w:instrText xml:space="preserve"> PAGE   \* MERGEFORMAT </w:instrText>
        </w:r>
        <w:r>
          <w:fldChar w:fldCharType="separate"/>
        </w:r>
        <w:r w:rsidR="006152F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14DE1AC" w14:textId="77777777" w:rsidR="007B0DC3" w:rsidRDefault="007B0D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EB5E7D" w14:textId="77777777" w:rsidR="00CC56E0" w:rsidRDefault="00CC56E0" w:rsidP="007B0DC3">
      <w:pPr>
        <w:spacing w:after="0" w:line="240" w:lineRule="auto"/>
      </w:pPr>
      <w:r>
        <w:separator/>
      </w:r>
    </w:p>
  </w:footnote>
  <w:footnote w:type="continuationSeparator" w:id="0">
    <w:p w14:paraId="63EBD767" w14:textId="77777777" w:rsidR="00CC56E0" w:rsidRDefault="00CC56E0" w:rsidP="007B0D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B3F5E"/>
    <w:multiLevelType w:val="hybridMultilevel"/>
    <w:tmpl w:val="738C1D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95CEE"/>
    <w:multiLevelType w:val="hybridMultilevel"/>
    <w:tmpl w:val="09A8E4B8"/>
    <w:lvl w:ilvl="0" w:tplc="72B4FF5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0B5B24"/>
    <w:multiLevelType w:val="hybridMultilevel"/>
    <w:tmpl w:val="DEC847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7E7796"/>
    <w:multiLevelType w:val="hybridMultilevel"/>
    <w:tmpl w:val="C1C2BE16"/>
    <w:lvl w:ilvl="0" w:tplc="F5AEA912">
      <w:start w:val="1"/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CE857DC"/>
    <w:multiLevelType w:val="hybridMultilevel"/>
    <w:tmpl w:val="968E63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BD1C6E"/>
    <w:multiLevelType w:val="hybridMultilevel"/>
    <w:tmpl w:val="167860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7E79E0"/>
    <w:multiLevelType w:val="hybridMultilevel"/>
    <w:tmpl w:val="A85423C6"/>
    <w:lvl w:ilvl="0" w:tplc="CB088DEC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  <w:color w:val="000099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7" w15:restartNumberingAfterBreak="0">
    <w:nsid w:val="201A3D46"/>
    <w:multiLevelType w:val="hybridMultilevel"/>
    <w:tmpl w:val="809ECC04"/>
    <w:lvl w:ilvl="0" w:tplc="6E4263D6">
      <w:numFmt w:val="bullet"/>
      <w:lvlText w:val=""/>
      <w:lvlJc w:val="left"/>
      <w:pPr>
        <w:ind w:left="720" w:hanging="360"/>
      </w:pPr>
      <w:rPr>
        <w:rFonts w:ascii="Symbol" w:eastAsiaTheme="minorHAnsi" w:hAnsi="Symbol" w:cs="TH Sarabun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253857"/>
    <w:multiLevelType w:val="hybridMultilevel"/>
    <w:tmpl w:val="5B0E869E"/>
    <w:lvl w:ilvl="0" w:tplc="E2BE30B8">
      <w:numFmt w:val="bullet"/>
      <w:lvlText w:val="-"/>
      <w:lvlJc w:val="left"/>
      <w:pPr>
        <w:ind w:left="720" w:hanging="360"/>
      </w:pPr>
      <w:rPr>
        <w:rFonts w:ascii="Cordia New" w:eastAsiaTheme="minorHAnsi" w:hAnsi="Cordia New" w:cs="Cord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4C4622"/>
    <w:multiLevelType w:val="hybridMultilevel"/>
    <w:tmpl w:val="AC2EF3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72414D"/>
    <w:multiLevelType w:val="hybridMultilevel"/>
    <w:tmpl w:val="3DF8CBC4"/>
    <w:lvl w:ilvl="0" w:tplc="D38408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Bidi" w:eastAsia="Times New Roman" w:hAnsiTheme="minorBidi" w:cstheme="minorBidi"/>
      </w:rPr>
    </w:lvl>
    <w:lvl w:ilvl="1" w:tplc="712648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F2252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894B3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84874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67A16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FD236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50477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BA6BF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2F2C7A69"/>
    <w:multiLevelType w:val="hybridMultilevel"/>
    <w:tmpl w:val="534CDB0A"/>
    <w:lvl w:ilvl="0" w:tplc="E362AF16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0085B9A"/>
    <w:multiLevelType w:val="hybridMultilevel"/>
    <w:tmpl w:val="FF367380"/>
    <w:lvl w:ilvl="0" w:tplc="C69619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03A7094"/>
    <w:multiLevelType w:val="hybridMultilevel"/>
    <w:tmpl w:val="6D2A67E8"/>
    <w:lvl w:ilvl="0" w:tplc="5FC69D1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D77528"/>
    <w:multiLevelType w:val="hybridMultilevel"/>
    <w:tmpl w:val="6CC8A260"/>
    <w:lvl w:ilvl="0" w:tplc="ABFA46AA">
      <w:start w:val="4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763475"/>
    <w:multiLevelType w:val="multilevel"/>
    <w:tmpl w:val="591057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370B679B"/>
    <w:multiLevelType w:val="hybridMultilevel"/>
    <w:tmpl w:val="0F6027B8"/>
    <w:lvl w:ilvl="0" w:tplc="27401918">
      <w:start w:val="1"/>
      <w:numFmt w:val="bullet"/>
      <w:lvlText w:val="-"/>
      <w:lvlJc w:val="left"/>
      <w:pPr>
        <w:ind w:left="644" w:hanging="360"/>
      </w:pPr>
      <w:rPr>
        <w:rFonts w:ascii="TH Sarabun New" w:eastAsiaTheme="minorHAns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7" w15:restartNumberingAfterBreak="0">
    <w:nsid w:val="372F4C31"/>
    <w:multiLevelType w:val="hybridMultilevel"/>
    <w:tmpl w:val="A176CD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E13B1"/>
    <w:multiLevelType w:val="hybridMultilevel"/>
    <w:tmpl w:val="38CAF752"/>
    <w:lvl w:ilvl="0" w:tplc="5FFCC452">
      <w:start w:val="4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777AAB"/>
    <w:multiLevelType w:val="hybridMultilevel"/>
    <w:tmpl w:val="AA76EAA4"/>
    <w:lvl w:ilvl="0" w:tplc="5DD637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8A469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C727B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7C22C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CD6E5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90AAF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D6002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7801C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6240B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3A371726"/>
    <w:multiLevelType w:val="hybridMultilevel"/>
    <w:tmpl w:val="EC0C1AB6"/>
    <w:lvl w:ilvl="0" w:tplc="10BA05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101165"/>
    <w:multiLevelType w:val="multilevel"/>
    <w:tmpl w:val="369437F8"/>
    <w:lvl w:ilvl="0">
      <w:start w:val="1"/>
      <w:numFmt w:val="decimal"/>
      <w:lvlText w:val="%1."/>
      <w:lvlJc w:val="left"/>
      <w:pPr>
        <w:ind w:left="720" w:hanging="360"/>
      </w:pPr>
      <w:rPr>
        <w:rFonts w:asciiTheme="minorBidi" w:eastAsia="Times New Roman" w:hAnsiTheme="minorBidi" w:cstheme="minorBidi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2" w15:restartNumberingAfterBreak="0">
    <w:nsid w:val="426607FF"/>
    <w:multiLevelType w:val="hybridMultilevel"/>
    <w:tmpl w:val="D17E8ADA"/>
    <w:lvl w:ilvl="0" w:tplc="690C85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28497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5D06D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4166F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8F037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90C49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5AC58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2E23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5F689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46591572"/>
    <w:multiLevelType w:val="hybridMultilevel"/>
    <w:tmpl w:val="79A4EB90"/>
    <w:lvl w:ilvl="0" w:tplc="E2BE30B8">
      <w:numFmt w:val="bullet"/>
      <w:lvlText w:val="-"/>
      <w:lvlJc w:val="left"/>
      <w:pPr>
        <w:ind w:left="720" w:hanging="360"/>
      </w:pPr>
      <w:rPr>
        <w:rFonts w:ascii="Cordia New" w:eastAsiaTheme="minorHAnsi" w:hAnsi="Cordia New" w:cs="Cord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C2B5467"/>
    <w:multiLevelType w:val="hybridMultilevel"/>
    <w:tmpl w:val="6ADAA3EE"/>
    <w:lvl w:ilvl="0" w:tplc="5F1AF2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488AD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97832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A5407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1D064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2166C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EFAF4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DE69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74AA5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 w15:restartNumberingAfterBreak="0">
    <w:nsid w:val="502D10E7"/>
    <w:multiLevelType w:val="hybridMultilevel"/>
    <w:tmpl w:val="57C221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13B1D25"/>
    <w:multiLevelType w:val="hybridMultilevel"/>
    <w:tmpl w:val="0FB63ED2"/>
    <w:lvl w:ilvl="0" w:tplc="7DAEDA6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9A3A01"/>
    <w:multiLevelType w:val="hybridMultilevel"/>
    <w:tmpl w:val="EB247E50"/>
    <w:lvl w:ilvl="0" w:tplc="525611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2DE50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FDE09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994F9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BEC20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2ACA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21E4D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71CF7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4E2A7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 w15:restartNumberingAfterBreak="0">
    <w:nsid w:val="571E5CDA"/>
    <w:multiLevelType w:val="hybridMultilevel"/>
    <w:tmpl w:val="94A286F0"/>
    <w:lvl w:ilvl="0" w:tplc="103C1D46">
      <w:start w:val="1"/>
      <w:numFmt w:val="decimal"/>
      <w:lvlText w:val="(%1)"/>
      <w:lvlJc w:val="left"/>
      <w:pPr>
        <w:ind w:left="644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5C365197"/>
    <w:multiLevelType w:val="hybridMultilevel"/>
    <w:tmpl w:val="B2EC7F4C"/>
    <w:lvl w:ilvl="0" w:tplc="146E31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568CF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A1EBD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87292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F02BB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0E54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96621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B227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A9AB1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 w15:restartNumberingAfterBreak="0">
    <w:nsid w:val="66E95886"/>
    <w:multiLevelType w:val="hybridMultilevel"/>
    <w:tmpl w:val="8D22CF68"/>
    <w:lvl w:ilvl="0" w:tplc="67606B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81494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6D47C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90A93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1EEF0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3A2C2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7B023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E8C7E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170B7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1" w15:restartNumberingAfterBreak="0">
    <w:nsid w:val="68D45600"/>
    <w:multiLevelType w:val="hybridMultilevel"/>
    <w:tmpl w:val="C7EE94D4"/>
    <w:lvl w:ilvl="0" w:tplc="2EE0B6EA">
      <w:start w:val="50"/>
      <w:numFmt w:val="bullet"/>
      <w:lvlText w:val=""/>
      <w:lvlJc w:val="left"/>
      <w:pPr>
        <w:ind w:left="720" w:hanging="360"/>
      </w:pPr>
      <w:rPr>
        <w:rFonts w:ascii="Symbol" w:eastAsiaTheme="minorHAnsi" w:hAnsi="Symbol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E6732D"/>
    <w:multiLevelType w:val="hybridMultilevel"/>
    <w:tmpl w:val="AA8E74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495F15"/>
    <w:multiLevelType w:val="hybridMultilevel"/>
    <w:tmpl w:val="693EE6E4"/>
    <w:lvl w:ilvl="0" w:tplc="BE74F94C">
      <w:start w:val="27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47445E5"/>
    <w:multiLevelType w:val="hybridMultilevel"/>
    <w:tmpl w:val="2C947F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E321A71"/>
    <w:multiLevelType w:val="hybridMultilevel"/>
    <w:tmpl w:val="36E6A4C6"/>
    <w:lvl w:ilvl="0" w:tplc="E8C43B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BAE2D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D7411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454D0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8BABF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ECC6B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F9CDE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FA4AF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BEA0D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6" w15:restartNumberingAfterBreak="0">
    <w:nsid w:val="7F497353"/>
    <w:multiLevelType w:val="hybridMultilevel"/>
    <w:tmpl w:val="9F843D5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219176383">
    <w:abstractNumId w:val="6"/>
  </w:num>
  <w:num w:numId="2" w16cid:durableId="997608933">
    <w:abstractNumId w:val="21"/>
  </w:num>
  <w:num w:numId="3" w16cid:durableId="174391803">
    <w:abstractNumId w:val="35"/>
  </w:num>
  <w:num w:numId="4" w16cid:durableId="179319776">
    <w:abstractNumId w:val="15"/>
  </w:num>
  <w:num w:numId="5" w16cid:durableId="1531915774">
    <w:abstractNumId w:val="19"/>
  </w:num>
  <w:num w:numId="6" w16cid:durableId="1186216990">
    <w:abstractNumId w:val="30"/>
  </w:num>
  <w:num w:numId="7" w16cid:durableId="1250581768">
    <w:abstractNumId w:val="29"/>
  </w:num>
  <w:num w:numId="8" w16cid:durableId="1102145149">
    <w:abstractNumId w:val="22"/>
  </w:num>
  <w:num w:numId="9" w16cid:durableId="67457146">
    <w:abstractNumId w:val="1"/>
  </w:num>
  <w:num w:numId="10" w16cid:durableId="1618678752">
    <w:abstractNumId w:val="5"/>
  </w:num>
  <w:num w:numId="11" w16cid:durableId="669254563">
    <w:abstractNumId w:val="17"/>
  </w:num>
  <w:num w:numId="12" w16cid:durableId="1097139547">
    <w:abstractNumId w:val="11"/>
  </w:num>
  <w:num w:numId="13" w16cid:durableId="387652816">
    <w:abstractNumId w:val="24"/>
  </w:num>
  <w:num w:numId="14" w16cid:durableId="1714109401">
    <w:abstractNumId w:val="10"/>
  </w:num>
  <w:num w:numId="15" w16cid:durableId="1647247630">
    <w:abstractNumId w:val="3"/>
  </w:num>
  <w:num w:numId="16" w16cid:durableId="251672422">
    <w:abstractNumId w:val="26"/>
  </w:num>
  <w:num w:numId="17" w16cid:durableId="2136439660">
    <w:abstractNumId w:val="32"/>
  </w:num>
  <w:num w:numId="18" w16cid:durableId="165487588">
    <w:abstractNumId w:val="0"/>
  </w:num>
  <w:num w:numId="19" w16cid:durableId="1799101635">
    <w:abstractNumId w:val="14"/>
  </w:num>
  <w:num w:numId="20" w16cid:durableId="75589483">
    <w:abstractNumId w:val="31"/>
  </w:num>
  <w:num w:numId="21" w16cid:durableId="31198600">
    <w:abstractNumId w:val="20"/>
  </w:num>
  <w:num w:numId="22" w16cid:durableId="713431900">
    <w:abstractNumId w:val="23"/>
  </w:num>
  <w:num w:numId="23" w16cid:durableId="1172573784">
    <w:abstractNumId w:val="8"/>
  </w:num>
  <w:num w:numId="24" w16cid:durableId="1486357752">
    <w:abstractNumId w:val="4"/>
  </w:num>
  <w:num w:numId="25" w16cid:durableId="706879730">
    <w:abstractNumId w:val="25"/>
  </w:num>
  <w:num w:numId="26" w16cid:durableId="1521434006">
    <w:abstractNumId w:val="7"/>
  </w:num>
  <w:num w:numId="27" w16cid:durableId="1533109802">
    <w:abstractNumId w:val="36"/>
  </w:num>
  <w:num w:numId="28" w16cid:durableId="480772263">
    <w:abstractNumId w:val="13"/>
  </w:num>
  <w:num w:numId="29" w16cid:durableId="663437300">
    <w:abstractNumId w:val="33"/>
  </w:num>
  <w:num w:numId="30" w16cid:durableId="2085100356">
    <w:abstractNumId w:val="18"/>
  </w:num>
  <w:num w:numId="31" w16cid:durableId="135414477">
    <w:abstractNumId w:val="12"/>
  </w:num>
  <w:num w:numId="32" w16cid:durableId="599678630">
    <w:abstractNumId w:val="16"/>
  </w:num>
  <w:num w:numId="33" w16cid:durableId="1195734591">
    <w:abstractNumId w:val="28"/>
  </w:num>
  <w:num w:numId="34" w16cid:durableId="1378503640">
    <w:abstractNumId w:val="2"/>
  </w:num>
  <w:num w:numId="35" w16cid:durableId="704863650">
    <w:abstractNumId w:val="27"/>
  </w:num>
  <w:num w:numId="36" w16cid:durableId="1752316455">
    <w:abstractNumId w:val="9"/>
  </w:num>
  <w:num w:numId="37" w16cid:durableId="1540241781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DE6"/>
    <w:rsid w:val="00001847"/>
    <w:rsid w:val="00002B9C"/>
    <w:rsid w:val="00004820"/>
    <w:rsid w:val="00006EB8"/>
    <w:rsid w:val="0000799D"/>
    <w:rsid w:val="00007B06"/>
    <w:rsid w:val="0001076B"/>
    <w:rsid w:val="00015977"/>
    <w:rsid w:val="00015E35"/>
    <w:rsid w:val="00016620"/>
    <w:rsid w:val="00017EBB"/>
    <w:rsid w:val="00021F32"/>
    <w:rsid w:val="00022F7E"/>
    <w:rsid w:val="00024FF8"/>
    <w:rsid w:val="00027EFE"/>
    <w:rsid w:val="00030C4D"/>
    <w:rsid w:val="00031388"/>
    <w:rsid w:val="00031D3E"/>
    <w:rsid w:val="00032379"/>
    <w:rsid w:val="000327CD"/>
    <w:rsid w:val="000328BF"/>
    <w:rsid w:val="00032E81"/>
    <w:rsid w:val="00033747"/>
    <w:rsid w:val="00033A33"/>
    <w:rsid w:val="00034141"/>
    <w:rsid w:val="00035354"/>
    <w:rsid w:val="00035C8C"/>
    <w:rsid w:val="0003635B"/>
    <w:rsid w:val="0003642C"/>
    <w:rsid w:val="00042674"/>
    <w:rsid w:val="00042816"/>
    <w:rsid w:val="000428C8"/>
    <w:rsid w:val="00042F9F"/>
    <w:rsid w:val="00043868"/>
    <w:rsid w:val="000449CE"/>
    <w:rsid w:val="00045128"/>
    <w:rsid w:val="00045195"/>
    <w:rsid w:val="00046512"/>
    <w:rsid w:val="0004731D"/>
    <w:rsid w:val="000511C9"/>
    <w:rsid w:val="0005290A"/>
    <w:rsid w:val="00054CBF"/>
    <w:rsid w:val="000561A2"/>
    <w:rsid w:val="0005794D"/>
    <w:rsid w:val="00057C07"/>
    <w:rsid w:val="00061904"/>
    <w:rsid w:val="00061CEE"/>
    <w:rsid w:val="00061EAA"/>
    <w:rsid w:val="00062D4C"/>
    <w:rsid w:val="0006362D"/>
    <w:rsid w:val="00063EC9"/>
    <w:rsid w:val="00064254"/>
    <w:rsid w:val="0006480A"/>
    <w:rsid w:val="00070381"/>
    <w:rsid w:val="000717BB"/>
    <w:rsid w:val="0007271E"/>
    <w:rsid w:val="00072F96"/>
    <w:rsid w:val="00074D36"/>
    <w:rsid w:val="00075E3C"/>
    <w:rsid w:val="000761B4"/>
    <w:rsid w:val="000763A4"/>
    <w:rsid w:val="00076E58"/>
    <w:rsid w:val="000777F0"/>
    <w:rsid w:val="0008098F"/>
    <w:rsid w:val="00080C7A"/>
    <w:rsid w:val="000811ED"/>
    <w:rsid w:val="00081288"/>
    <w:rsid w:val="0008161D"/>
    <w:rsid w:val="00081645"/>
    <w:rsid w:val="0008331B"/>
    <w:rsid w:val="000838AA"/>
    <w:rsid w:val="00084362"/>
    <w:rsid w:val="0008574C"/>
    <w:rsid w:val="00085C4D"/>
    <w:rsid w:val="00087E14"/>
    <w:rsid w:val="0009024D"/>
    <w:rsid w:val="0009144E"/>
    <w:rsid w:val="00091A55"/>
    <w:rsid w:val="00091A83"/>
    <w:rsid w:val="0009285A"/>
    <w:rsid w:val="000933BA"/>
    <w:rsid w:val="00096725"/>
    <w:rsid w:val="00097ABD"/>
    <w:rsid w:val="000A056A"/>
    <w:rsid w:val="000A1A31"/>
    <w:rsid w:val="000A35B1"/>
    <w:rsid w:val="000A3BBB"/>
    <w:rsid w:val="000A4B6E"/>
    <w:rsid w:val="000A5692"/>
    <w:rsid w:val="000A61E4"/>
    <w:rsid w:val="000A6C29"/>
    <w:rsid w:val="000A728C"/>
    <w:rsid w:val="000B0B59"/>
    <w:rsid w:val="000B1053"/>
    <w:rsid w:val="000B20C5"/>
    <w:rsid w:val="000B26AD"/>
    <w:rsid w:val="000B281A"/>
    <w:rsid w:val="000B2890"/>
    <w:rsid w:val="000B389E"/>
    <w:rsid w:val="000B4012"/>
    <w:rsid w:val="000B4137"/>
    <w:rsid w:val="000B4C5F"/>
    <w:rsid w:val="000B5118"/>
    <w:rsid w:val="000B5524"/>
    <w:rsid w:val="000B5590"/>
    <w:rsid w:val="000B5A75"/>
    <w:rsid w:val="000B6877"/>
    <w:rsid w:val="000B6A78"/>
    <w:rsid w:val="000C0359"/>
    <w:rsid w:val="000C0482"/>
    <w:rsid w:val="000C0762"/>
    <w:rsid w:val="000C0D8A"/>
    <w:rsid w:val="000C2B28"/>
    <w:rsid w:val="000C2C5F"/>
    <w:rsid w:val="000C5381"/>
    <w:rsid w:val="000C7AA0"/>
    <w:rsid w:val="000D04B0"/>
    <w:rsid w:val="000D05C0"/>
    <w:rsid w:val="000D31FE"/>
    <w:rsid w:val="000D3E62"/>
    <w:rsid w:val="000D4FD3"/>
    <w:rsid w:val="000D527C"/>
    <w:rsid w:val="000D52A7"/>
    <w:rsid w:val="000D65CB"/>
    <w:rsid w:val="000D7B35"/>
    <w:rsid w:val="000E09A2"/>
    <w:rsid w:val="000E11C3"/>
    <w:rsid w:val="000E12FD"/>
    <w:rsid w:val="000E20D1"/>
    <w:rsid w:val="000E4565"/>
    <w:rsid w:val="000E4B7D"/>
    <w:rsid w:val="000E4B82"/>
    <w:rsid w:val="000E6397"/>
    <w:rsid w:val="000F111A"/>
    <w:rsid w:val="000F1988"/>
    <w:rsid w:val="000F2C90"/>
    <w:rsid w:val="000F2D73"/>
    <w:rsid w:val="000F2E6C"/>
    <w:rsid w:val="000F344F"/>
    <w:rsid w:val="000F3F5F"/>
    <w:rsid w:val="000F57D8"/>
    <w:rsid w:val="00100664"/>
    <w:rsid w:val="00100DB0"/>
    <w:rsid w:val="00101499"/>
    <w:rsid w:val="00101BB3"/>
    <w:rsid w:val="00101E38"/>
    <w:rsid w:val="0010205E"/>
    <w:rsid w:val="00102D07"/>
    <w:rsid w:val="001037A5"/>
    <w:rsid w:val="001052DC"/>
    <w:rsid w:val="00105843"/>
    <w:rsid w:val="00106CCD"/>
    <w:rsid w:val="0010717F"/>
    <w:rsid w:val="00107AFB"/>
    <w:rsid w:val="00107B17"/>
    <w:rsid w:val="00110C8B"/>
    <w:rsid w:val="00110EF4"/>
    <w:rsid w:val="0011285A"/>
    <w:rsid w:val="00114435"/>
    <w:rsid w:val="00115230"/>
    <w:rsid w:val="0011772B"/>
    <w:rsid w:val="00117823"/>
    <w:rsid w:val="00120DF7"/>
    <w:rsid w:val="00120FB3"/>
    <w:rsid w:val="0012118A"/>
    <w:rsid w:val="00122072"/>
    <w:rsid w:val="0012363E"/>
    <w:rsid w:val="001237B4"/>
    <w:rsid w:val="0012454A"/>
    <w:rsid w:val="00124781"/>
    <w:rsid w:val="00124D15"/>
    <w:rsid w:val="00125E38"/>
    <w:rsid w:val="00126840"/>
    <w:rsid w:val="00126879"/>
    <w:rsid w:val="001303E9"/>
    <w:rsid w:val="00130F6A"/>
    <w:rsid w:val="00131201"/>
    <w:rsid w:val="00131E1D"/>
    <w:rsid w:val="00132BDD"/>
    <w:rsid w:val="00133445"/>
    <w:rsid w:val="00133AD7"/>
    <w:rsid w:val="00134E13"/>
    <w:rsid w:val="00137338"/>
    <w:rsid w:val="001405D0"/>
    <w:rsid w:val="0014165B"/>
    <w:rsid w:val="0014223F"/>
    <w:rsid w:val="001436FA"/>
    <w:rsid w:val="00144940"/>
    <w:rsid w:val="00145211"/>
    <w:rsid w:val="00145F24"/>
    <w:rsid w:val="001472E6"/>
    <w:rsid w:val="00147622"/>
    <w:rsid w:val="00147968"/>
    <w:rsid w:val="00150557"/>
    <w:rsid w:val="00150F9C"/>
    <w:rsid w:val="001511F6"/>
    <w:rsid w:val="0015208F"/>
    <w:rsid w:val="00152683"/>
    <w:rsid w:val="00152B74"/>
    <w:rsid w:val="00153AF0"/>
    <w:rsid w:val="00155CFA"/>
    <w:rsid w:val="00156418"/>
    <w:rsid w:val="00156DD9"/>
    <w:rsid w:val="00160B36"/>
    <w:rsid w:val="001614A3"/>
    <w:rsid w:val="00163549"/>
    <w:rsid w:val="00164A1A"/>
    <w:rsid w:val="001650EB"/>
    <w:rsid w:val="00166E47"/>
    <w:rsid w:val="00167AA5"/>
    <w:rsid w:val="001735C7"/>
    <w:rsid w:val="00174531"/>
    <w:rsid w:val="00174AED"/>
    <w:rsid w:val="0017707F"/>
    <w:rsid w:val="00180E5D"/>
    <w:rsid w:val="00181D99"/>
    <w:rsid w:val="001822C8"/>
    <w:rsid w:val="00182BD2"/>
    <w:rsid w:val="00183E37"/>
    <w:rsid w:val="00183F58"/>
    <w:rsid w:val="001859BF"/>
    <w:rsid w:val="0018653D"/>
    <w:rsid w:val="001908D0"/>
    <w:rsid w:val="00191245"/>
    <w:rsid w:val="00193289"/>
    <w:rsid w:val="00193C0B"/>
    <w:rsid w:val="001941B5"/>
    <w:rsid w:val="00195F73"/>
    <w:rsid w:val="00196AA8"/>
    <w:rsid w:val="001978E1"/>
    <w:rsid w:val="00197AD7"/>
    <w:rsid w:val="001A01B8"/>
    <w:rsid w:val="001A0D7F"/>
    <w:rsid w:val="001A0F71"/>
    <w:rsid w:val="001A0FB3"/>
    <w:rsid w:val="001A2323"/>
    <w:rsid w:val="001A296E"/>
    <w:rsid w:val="001A380D"/>
    <w:rsid w:val="001A443F"/>
    <w:rsid w:val="001A4A5F"/>
    <w:rsid w:val="001A52B5"/>
    <w:rsid w:val="001A5388"/>
    <w:rsid w:val="001A5C01"/>
    <w:rsid w:val="001A63FE"/>
    <w:rsid w:val="001B0560"/>
    <w:rsid w:val="001B08DC"/>
    <w:rsid w:val="001B14EC"/>
    <w:rsid w:val="001B20EC"/>
    <w:rsid w:val="001B70F7"/>
    <w:rsid w:val="001C0202"/>
    <w:rsid w:val="001C2060"/>
    <w:rsid w:val="001C2446"/>
    <w:rsid w:val="001C3562"/>
    <w:rsid w:val="001C44EC"/>
    <w:rsid w:val="001C696A"/>
    <w:rsid w:val="001D0041"/>
    <w:rsid w:val="001D01D0"/>
    <w:rsid w:val="001D4FAC"/>
    <w:rsid w:val="001D596A"/>
    <w:rsid w:val="001D617C"/>
    <w:rsid w:val="001D7F87"/>
    <w:rsid w:val="001E3077"/>
    <w:rsid w:val="001F044E"/>
    <w:rsid w:val="001F1343"/>
    <w:rsid w:val="001F3620"/>
    <w:rsid w:val="001F5EC1"/>
    <w:rsid w:val="001F5ED1"/>
    <w:rsid w:val="001F6848"/>
    <w:rsid w:val="00202338"/>
    <w:rsid w:val="00202700"/>
    <w:rsid w:val="00203C50"/>
    <w:rsid w:val="00203CCA"/>
    <w:rsid w:val="00204E38"/>
    <w:rsid w:val="0020502E"/>
    <w:rsid w:val="00205320"/>
    <w:rsid w:val="0020572D"/>
    <w:rsid w:val="00206A3E"/>
    <w:rsid w:val="002115A5"/>
    <w:rsid w:val="0021206F"/>
    <w:rsid w:val="002122DC"/>
    <w:rsid w:val="002125A1"/>
    <w:rsid w:val="002133AE"/>
    <w:rsid w:val="002146A6"/>
    <w:rsid w:val="00216A87"/>
    <w:rsid w:val="00220210"/>
    <w:rsid w:val="00221F8A"/>
    <w:rsid w:val="00221FF3"/>
    <w:rsid w:val="00223B5B"/>
    <w:rsid w:val="00223B6E"/>
    <w:rsid w:val="00224CC6"/>
    <w:rsid w:val="00226736"/>
    <w:rsid w:val="00226C0A"/>
    <w:rsid w:val="00227C28"/>
    <w:rsid w:val="00230F85"/>
    <w:rsid w:val="0023164C"/>
    <w:rsid w:val="00232373"/>
    <w:rsid w:val="0023442B"/>
    <w:rsid w:val="00234C00"/>
    <w:rsid w:val="00236680"/>
    <w:rsid w:val="002367AD"/>
    <w:rsid w:val="00236CA0"/>
    <w:rsid w:val="00237BDB"/>
    <w:rsid w:val="00240895"/>
    <w:rsid w:val="0024109E"/>
    <w:rsid w:val="0024199B"/>
    <w:rsid w:val="00242AF2"/>
    <w:rsid w:val="002449CE"/>
    <w:rsid w:val="00244F38"/>
    <w:rsid w:val="002458F3"/>
    <w:rsid w:val="00245A03"/>
    <w:rsid w:val="002464B1"/>
    <w:rsid w:val="002467D5"/>
    <w:rsid w:val="00246D50"/>
    <w:rsid w:val="00247451"/>
    <w:rsid w:val="002477C8"/>
    <w:rsid w:val="00247C9C"/>
    <w:rsid w:val="00247EEC"/>
    <w:rsid w:val="00250C40"/>
    <w:rsid w:val="002519AB"/>
    <w:rsid w:val="002540DF"/>
    <w:rsid w:val="00254B0C"/>
    <w:rsid w:val="00255D61"/>
    <w:rsid w:val="00256101"/>
    <w:rsid w:val="002568D9"/>
    <w:rsid w:val="00256BE8"/>
    <w:rsid w:val="00257958"/>
    <w:rsid w:val="00257FD3"/>
    <w:rsid w:val="00260B24"/>
    <w:rsid w:val="002618F8"/>
    <w:rsid w:val="00261DBB"/>
    <w:rsid w:val="00262E4F"/>
    <w:rsid w:val="00264D73"/>
    <w:rsid w:val="00265352"/>
    <w:rsid w:val="0026549D"/>
    <w:rsid w:val="00265EA2"/>
    <w:rsid w:val="00265F67"/>
    <w:rsid w:val="00266B93"/>
    <w:rsid w:val="00267AC6"/>
    <w:rsid w:val="00267F1A"/>
    <w:rsid w:val="002711F2"/>
    <w:rsid w:val="0027170D"/>
    <w:rsid w:val="00271C71"/>
    <w:rsid w:val="00272AE4"/>
    <w:rsid w:val="00273694"/>
    <w:rsid w:val="00273BBE"/>
    <w:rsid w:val="00273C53"/>
    <w:rsid w:val="002742B1"/>
    <w:rsid w:val="0027434D"/>
    <w:rsid w:val="00274388"/>
    <w:rsid w:val="00274711"/>
    <w:rsid w:val="00274D0F"/>
    <w:rsid w:val="00276743"/>
    <w:rsid w:val="002775E3"/>
    <w:rsid w:val="0028054F"/>
    <w:rsid w:val="00280BD4"/>
    <w:rsid w:val="00280D13"/>
    <w:rsid w:val="00281D40"/>
    <w:rsid w:val="00281F7B"/>
    <w:rsid w:val="00282B7F"/>
    <w:rsid w:val="00282EBE"/>
    <w:rsid w:val="002835B4"/>
    <w:rsid w:val="0028562D"/>
    <w:rsid w:val="00286CD8"/>
    <w:rsid w:val="00286F39"/>
    <w:rsid w:val="00294EB5"/>
    <w:rsid w:val="00295495"/>
    <w:rsid w:val="002958FD"/>
    <w:rsid w:val="00296057"/>
    <w:rsid w:val="00296922"/>
    <w:rsid w:val="002A0D39"/>
    <w:rsid w:val="002A0D8A"/>
    <w:rsid w:val="002A3129"/>
    <w:rsid w:val="002A5517"/>
    <w:rsid w:val="002A5667"/>
    <w:rsid w:val="002A5A1C"/>
    <w:rsid w:val="002A5EF2"/>
    <w:rsid w:val="002A62B6"/>
    <w:rsid w:val="002A67F3"/>
    <w:rsid w:val="002B17BA"/>
    <w:rsid w:val="002B24B5"/>
    <w:rsid w:val="002B2937"/>
    <w:rsid w:val="002B2A89"/>
    <w:rsid w:val="002B316A"/>
    <w:rsid w:val="002B3BF7"/>
    <w:rsid w:val="002B40A4"/>
    <w:rsid w:val="002B5089"/>
    <w:rsid w:val="002B5C8D"/>
    <w:rsid w:val="002B6209"/>
    <w:rsid w:val="002B6C65"/>
    <w:rsid w:val="002C01A0"/>
    <w:rsid w:val="002C1C2E"/>
    <w:rsid w:val="002C2AE9"/>
    <w:rsid w:val="002C46C4"/>
    <w:rsid w:val="002C5823"/>
    <w:rsid w:val="002C5DCB"/>
    <w:rsid w:val="002C7966"/>
    <w:rsid w:val="002D021F"/>
    <w:rsid w:val="002D0775"/>
    <w:rsid w:val="002D1306"/>
    <w:rsid w:val="002D1B60"/>
    <w:rsid w:val="002D2185"/>
    <w:rsid w:val="002D2F18"/>
    <w:rsid w:val="002D31F5"/>
    <w:rsid w:val="002D3C7F"/>
    <w:rsid w:val="002D3E36"/>
    <w:rsid w:val="002D435E"/>
    <w:rsid w:val="002D5293"/>
    <w:rsid w:val="002D5603"/>
    <w:rsid w:val="002D598A"/>
    <w:rsid w:val="002E0AEA"/>
    <w:rsid w:val="002E27DF"/>
    <w:rsid w:val="002E7590"/>
    <w:rsid w:val="002E7F0B"/>
    <w:rsid w:val="002F12EF"/>
    <w:rsid w:val="002F1888"/>
    <w:rsid w:val="002F2157"/>
    <w:rsid w:val="002F25B4"/>
    <w:rsid w:val="002F3540"/>
    <w:rsid w:val="002F3CCF"/>
    <w:rsid w:val="002F3F14"/>
    <w:rsid w:val="002F6421"/>
    <w:rsid w:val="002F6658"/>
    <w:rsid w:val="002F6E09"/>
    <w:rsid w:val="002F7B25"/>
    <w:rsid w:val="00300D93"/>
    <w:rsid w:val="0030198D"/>
    <w:rsid w:val="00301D8D"/>
    <w:rsid w:val="00301F6B"/>
    <w:rsid w:val="00302E3D"/>
    <w:rsid w:val="0030430D"/>
    <w:rsid w:val="0030560C"/>
    <w:rsid w:val="00305B6E"/>
    <w:rsid w:val="00305E8F"/>
    <w:rsid w:val="0030618C"/>
    <w:rsid w:val="003068D6"/>
    <w:rsid w:val="003073C6"/>
    <w:rsid w:val="003105F3"/>
    <w:rsid w:val="0031145A"/>
    <w:rsid w:val="00311A1F"/>
    <w:rsid w:val="00311F9B"/>
    <w:rsid w:val="003125C8"/>
    <w:rsid w:val="00312663"/>
    <w:rsid w:val="00312D17"/>
    <w:rsid w:val="00314657"/>
    <w:rsid w:val="00314F98"/>
    <w:rsid w:val="00315937"/>
    <w:rsid w:val="00315B05"/>
    <w:rsid w:val="00316596"/>
    <w:rsid w:val="00316F1A"/>
    <w:rsid w:val="003178E9"/>
    <w:rsid w:val="003222C7"/>
    <w:rsid w:val="00322A80"/>
    <w:rsid w:val="00323E7C"/>
    <w:rsid w:val="00324ACC"/>
    <w:rsid w:val="00325EB6"/>
    <w:rsid w:val="00327555"/>
    <w:rsid w:val="00327EAC"/>
    <w:rsid w:val="00330016"/>
    <w:rsid w:val="00330375"/>
    <w:rsid w:val="00332429"/>
    <w:rsid w:val="0033341E"/>
    <w:rsid w:val="0033356E"/>
    <w:rsid w:val="00333D9A"/>
    <w:rsid w:val="003350DD"/>
    <w:rsid w:val="00336CF5"/>
    <w:rsid w:val="003408F9"/>
    <w:rsid w:val="00340B53"/>
    <w:rsid w:val="00340FF9"/>
    <w:rsid w:val="0034231A"/>
    <w:rsid w:val="00343D28"/>
    <w:rsid w:val="00344457"/>
    <w:rsid w:val="0034598F"/>
    <w:rsid w:val="00345FFC"/>
    <w:rsid w:val="00347938"/>
    <w:rsid w:val="003505F1"/>
    <w:rsid w:val="003508A6"/>
    <w:rsid w:val="0035247D"/>
    <w:rsid w:val="0035297A"/>
    <w:rsid w:val="0035307A"/>
    <w:rsid w:val="00353356"/>
    <w:rsid w:val="003537FC"/>
    <w:rsid w:val="003555AC"/>
    <w:rsid w:val="003557A7"/>
    <w:rsid w:val="00360282"/>
    <w:rsid w:val="00360577"/>
    <w:rsid w:val="00360CCD"/>
    <w:rsid w:val="00360D45"/>
    <w:rsid w:val="00360DDD"/>
    <w:rsid w:val="00364BD3"/>
    <w:rsid w:val="00364C6A"/>
    <w:rsid w:val="003650F3"/>
    <w:rsid w:val="003666D8"/>
    <w:rsid w:val="003667E2"/>
    <w:rsid w:val="00366E84"/>
    <w:rsid w:val="00370AA5"/>
    <w:rsid w:val="00370C12"/>
    <w:rsid w:val="00372B65"/>
    <w:rsid w:val="00374C70"/>
    <w:rsid w:val="00375821"/>
    <w:rsid w:val="0037618A"/>
    <w:rsid w:val="00376480"/>
    <w:rsid w:val="003768D8"/>
    <w:rsid w:val="00377F17"/>
    <w:rsid w:val="0038211E"/>
    <w:rsid w:val="003827AE"/>
    <w:rsid w:val="00382B08"/>
    <w:rsid w:val="003849F7"/>
    <w:rsid w:val="0038665F"/>
    <w:rsid w:val="0038787F"/>
    <w:rsid w:val="00387A8B"/>
    <w:rsid w:val="00387DB8"/>
    <w:rsid w:val="00390E75"/>
    <w:rsid w:val="0039144B"/>
    <w:rsid w:val="0039155C"/>
    <w:rsid w:val="00391C50"/>
    <w:rsid w:val="0039387D"/>
    <w:rsid w:val="00393E6D"/>
    <w:rsid w:val="00395B31"/>
    <w:rsid w:val="00396020"/>
    <w:rsid w:val="00396E26"/>
    <w:rsid w:val="00396F4E"/>
    <w:rsid w:val="003A287D"/>
    <w:rsid w:val="003A41EE"/>
    <w:rsid w:val="003A474F"/>
    <w:rsid w:val="003A4B50"/>
    <w:rsid w:val="003A5445"/>
    <w:rsid w:val="003A625C"/>
    <w:rsid w:val="003A634C"/>
    <w:rsid w:val="003A6B8D"/>
    <w:rsid w:val="003B0812"/>
    <w:rsid w:val="003B0917"/>
    <w:rsid w:val="003B3831"/>
    <w:rsid w:val="003B3B2A"/>
    <w:rsid w:val="003B3FB8"/>
    <w:rsid w:val="003B55B3"/>
    <w:rsid w:val="003B7ADE"/>
    <w:rsid w:val="003B7F18"/>
    <w:rsid w:val="003C055D"/>
    <w:rsid w:val="003C3856"/>
    <w:rsid w:val="003C3972"/>
    <w:rsid w:val="003C4F74"/>
    <w:rsid w:val="003C65EE"/>
    <w:rsid w:val="003C6B85"/>
    <w:rsid w:val="003C71BC"/>
    <w:rsid w:val="003C7C14"/>
    <w:rsid w:val="003C7E8C"/>
    <w:rsid w:val="003D0D3E"/>
    <w:rsid w:val="003D0E5A"/>
    <w:rsid w:val="003D21CB"/>
    <w:rsid w:val="003D231C"/>
    <w:rsid w:val="003D28FA"/>
    <w:rsid w:val="003E0C92"/>
    <w:rsid w:val="003E0D52"/>
    <w:rsid w:val="003E2D5D"/>
    <w:rsid w:val="003E3898"/>
    <w:rsid w:val="003E3D6F"/>
    <w:rsid w:val="003E477B"/>
    <w:rsid w:val="003E5951"/>
    <w:rsid w:val="003E661E"/>
    <w:rsid w:val="003E7480"/>
    <w:rsid w:val="003F006A"/>
    <w:rsid w:val="003F0AA4"/>
    <w:rsid w:val="003F38C7"/>
    <w:rsid w:val="003F3F8B"/>
    <w:rsid w:val="003F4C6B"/>
    <w:rsid w:val="003F5131"/>
    <w:rsid w:val="003F51BB"/>
    <w:rsid w:val="003F52DF"/>
    <w:rsid w:val="003F67B2"/>
    <w:rsid w:val="003F6CD2"/>
    <w:rsid w:val="003F7229"/>
    <w:rsid w:val="003F72A5"/>
    <w:rsid w:val="003F77CA"/>
    <w:rsid w:val="003F78A3"/>
    <w:rsid w:val="00402D1D"/>
    <w:rsid w:val="004034C5"/>
    <w:rsid w:val="004048CA"/>
    <w:rsid w:val="004059C9"/>
    <w:rsid w:val="00405E2B"/>
    <w:rsid w:val="0040636C"/>
    <w:rsid w:val="004075DE"/>
    <w:rsid w:val="0041054B"/>
    <w:rsid w:val="00411BC1"/>
    <w:rsid w:val="00411DCC"/>
    <w:rsid w:val="00413246"/>
    <w:rsid w:val="00415C17"/>
    <w:rsid w:val="00416962"/>
    <w:rsid w:val="00416B59"/>
    <w:rsid w:val="00417144"/>
    <w:rsid w:val="004175D9"/>
    <w:rsid w:val="00417A46"/>
    <w:rsid w:val="004207A8"/>
    <w:rsid w:val="00421EC2"/>
    <w:rsid w:val="00423951"/>
    <w:rsid w:val="004242AD"/>
    <w:rsid w:val="00424410"/>
    <w:rsid w:val="00427C47"/>
    <w:rsid w:val="00430127"/>
    <w:rsid w:val="00432011"/>
    <w:rsid w:val="004345E2"/>
    <w:rsid w:val="00434758"/>
    <w:rsid w:val="00434CB7"/>
    <w:rsid w:val="004353D7"/>
    <w:rsid w:val="004359DC"/>
    <w:rsid w:val="004401BA"/>
    <w:rsid w:val="00440973"/>
    <w:rsid w:val="00440A70"/>
    <w:rsid w:val="00442052"/>
    <w:rsid w:val="00444E62"/>
    <w:rsid w:val="0044557A"/>
    <w:rsid w:val="0044652C"/>
    <w:rsid w:val="00446778"/>
    <w:rsid w:val="004500F2"/>
    <w:rsid w:val="0045161D"/>
    <w:rsid w:val="00451F7F"/>
    <w:rsid w:val="00452AFD"/>
    <w:rsid w:val="00452FED"/>
    <w:rsid w:val="00455334"/>
    <w:rsid w:val="004562E1"/>
    <w:rsid w:val="004565A8"/>
    <w:rsid w:val="0046109B"/>
    <w:rsid w:val="00461998"/>
    <w:rsid w:val="0046557D"/>
    <w:rsid w:val="00467845"/>
    <w:rsid w:val="004702BF"/>
    <w:rsid w:val="00471608"/>
    <w:rsid w:val="00472961"/>
    <w:rsid w:val="00475351"/>
    <w:rsid w:val="00476FAD"/>
    <w:rsid w:val="00477702"/>
    <w:rsid w:val="0047779D"/>
    <w:rsid w:val="00477A40"/>
    <w:rsid w:val="00477B6D"/>
    <w:rsid w:val="004802A8"/>
    <w:rsid w:val="00480C14"/>
    <w:rsid w:val="00483002"/>
    <w:rsid w:val="004836E7"/>
    <w:rsid w:val="00483966"/>
    <w:rsid w:val="00483A43"/>
    <w:rsid w:val="00484CAC"/>
    <w:rsid w:val="00485BBB"/>
    <w:rsid w:val="00487B74"/>
    <w:rsid w:val="00487F0A"/>
    <w:rsid w:val="00487F8F"/>
    <w:rsid w:val="00490C2C"/>
    <w:rsid w:val="00492775"/>
    <w:rsid w:val="00492D30"/>
    <w:rsid w:val="00492D46"/>
    <w:rsid w:val="00492EBD"/>
    <w:rsid w:val="004943A5"/>
    <w:rsid w:val="00497CC2"/>
    <w:rsid w:val="004A0A74"/>
    <w:rsid w:val="004A0BC4"/>
    <w:rsid w:val="004A18BA"/>
    <w:rsid w:val="004A1F0C"/>
    <w:rsid w:val="004A2A72"/>
    <w:rsid w:val="004A2C3E"/>
    <w:rsid w:val="004A2C59"/>
    <w:rsid w:val="004A3284"/>
    <w:rsid w:val="004A33A9"/>
    <w:rsid w:val="004A4FD7"/>
    <w:rsid w:val="004A646A"/>
    <w:rsid w:val="004A676A"/>
    <w:rsid w:val="004A6F75"/>
    <w:rsid w:val="004A77B6"/>
    <w:rsid w:val="004A7AFC"/>
    <w:rsid w:val="004B0748"/>
    <w:rsid w:val="004B080F"/>
    <w:rsid w:val="004B0BA4"/>
    <w:rsid w:val="004B165B"/>
    <w:rsid w:val="004B3A9E"/>
    <w:rsid w:val="004B4B2C"/>
    <w:rsid w:val="004B5733"/>
    <w:rsid w:val="004B5BCF"/>
    <w:rsid w:val="004B5FC8"/>
    <w:rsid w:val="004C1C82"/>
    <w:rsid w:val="004C2290"/>
    <w:rsid w:val="004C2AA5"/>
    <w:rsid w:val="004C35C0"/>
    <w:rsid w:val="004C405D"/>
    <w:rsid w:val="004C7657"/>
    <w:rsid w:val="004D00E4"/>
    <w:rsid w:val="004D04ED"/>
    <w:rsid w:val="004D1873"/>
    <w:rsid w:val="004D29F9"/>
    <w:rsid w:val="004D2C94"/>
    <w:rsid w:val="004D31D6"/>
    <w:rsid w:val="004D34EB"/>
    <w:rsid w:val="004D365E"/>
    <w:rsid w:val="004D5A98"/>
    <w:rsid w:val="004D74E6"/>
    <w:rsid w:val="004E07EC"/>
    <w:rsid w:val="004E1606"/>
    <w:rsid w:val="004E2854"/>
    <w:rsid w:val="004E28CF"/>
    <w:rsid w:val="004E2ABE"/>
    <w:rsid w:val="004E33A9"/>
    <w:rsid w:val="004E375D"/>
    <w:rsid w:val="004E378A"/>
    <w:rsid w:val="004E40A0"/>
    <w:rsid w:val="004E48C3"/>
    <w:rsid w:val="004E6FBA"/>
    <w:rsid w:val="004F10CA"/>
    <w:rsid w:val="004F1380"/>
    <w:rsid w:val="004F219E"/>
    <w:rsid w:val="004F30DA"/>
    <w:rsid w:val="004F3516"/>
    <w:rsid w:val="004F35DC"/>
    <w:rsid w:val="004F3E4D"/>
    <w:rsid w:val="004F425B"/>
    <w:rsid w:val="004F4466"/>
    <w:rsid w:val="004F5247"/>
    <w:rsid w:val="004F534D"/>
    <w:rsid w:val="004F54B9"/>
    <w:rsid w:val="004F6873"/>
    <w:rsid w:val="004F69F4"/>
    <w:rsid w:val="004F7247"/>
    <w:rsid w:val="004F7DEF"/>
    <w:rsid w:val="00501C56"/>
    <w:rsid w:val="00503A66"/>
    <w:rsid w:val="00503EA5"/>
    <w:rsid w:val="00504102"/>
    <w:rsid w:val="005041E5"/>
    <w:rsid w:val="005060BA"/>
    <w:rsid w:val="005061F0"/>
    <w:rsid w:val="005075A8"/>
    <w:rsid w:val="00510BD2"/>
    <w:rsid w:val="00512313"/>
    <w:rsid w:val="005146F6"/>
    <w:rsid w:val="00514B71"/>
    <w:rsid w:val="00516576"/>
    <w:rsid w:val="00516655"/>
    <w:rsid w:val="00516791"/>
    <w:rsid w:val="00517ADD"/>
    <w:rsid w:val="00520051"/>
    <w:rsid w:val="00520A54"/>
    <w:rsid w:val="00520EBE"/>
    <w:rsid w:val="005210CD"/>
    <w:rsid w:val="005220DA"/>
    <w:rsid w:val="005227AC"/>
    <w:rsid w:val="00522BB4"/>
    <w:rsid w:val="00523463"/>
    <w:rsid w:val="00524EEA"/>
    <w:rsid w:val="00525E54"/>
    <w:rsid w:val="00527549"/>
    <w:rsid w:val="005276D1"/>
    <w:rsid w:val="0052788E"/>
    <w:rsid w:val="005301CA"/>
    <w:rsid w:val="00530CD5"/>
    <w:rsid w:val="005322C6"/>
    <w:rsid w:val="00534C9C"/>
    <w:rsid w:val="00535D02"/>
    <w:rsid w:val="005365E6"/>
    <w:rsid w:val="00537E8E"/>
    <w:rsid w:val="005403AB"/>
    <w:rsid w:val="00540918"/>
    <w:rsid w:val="00541388"/>
    <w:rsid w:val="005414FD"/>
    <w:rsid w:val="0054341E"/>
    <w:rsid w:val="00543FE9"/>
    <w:rsid w:val="0054413E"/>
    <w:rsid w:val="00545DC0"/>
    <w:rsid w:val="0054790D"/>
    <w:rsid w:val="00547E40"/>
    <w:rsid w:val="00547E78"/>
    <w:rsid w:val="005501B0"/>
    <w:rsid w:val="00550453"/>
    <w:rsid w:val="005507FC"/>
    <w:rsid w:val="00550FF7"/>
    <w:rsid w:val="005520E4"/>
    <w:rsid w:val="0055317C"/>
    <w:rsid w:val="0055379A"/>
    <w:rsid w:val="00553F7F"/>
    <w:rsid w:val="00555359"/>
    <w:rsid w:val="0055631A"/>
    <w:rsid w:val="005575CF"/>
    <w:rsid w:val="005614C2"/>
    <w:rsid w:val="00561BF9"/>
    <w:rsid w:val="00563003"/>
    <w:rsid w:val="00563546"/>
    <w:rsid w:val="0056512D"/>
    <w:rsid w:val="005653F0"/>
    <w:rsid w:val="005661FF"/>
    <w:rsid w:val="00566C4A"/>
    <w:rsid w:val="00566E56"/>
    <w:rsid w:val="00567355"/>
    <w:rsid w:val="005706C1"/>
    <w:rsid w:val="005715B1"/>
    <w:rsid w:val="00571688"/>
    <w:rsid w:val="005727F3"/>
    <w:rsid w:val="005729F8"/>
    <w:rsid w:val="0057352D"/>
    <w:rsid w:val="005754E0"/>
    <w:rsid w:val="005756F7"/>
    <w:rsid w:val="00575E83"/>
    <w:rsid w:val="00577004"/>
    <w:rsid w:val="0057707A"/>
    <w:rsid w:val="0057769E"/>
    <w:rsid w:val="0057799C"/>
    <w:rsid w:val="005819E8"/>
    <w:rsid w:val="00581A4B"/>
    <w:rsid w:val="005820E2"/>
    <w:rsid w:val="00582285"/>
    <w:rsid w:val="005831FA"/>
    <w:rsid w:val="005834C4"/>
    <w:rsid w:val="00584A4C"/>
    <w:rsid w:val="00584AD5"/>
    <w:rsid w:val="0058504D"/>
    <w:rsid w:val="00585431"/>
    <w:rsid w:val="00585D85"/>
    <w:rsid w:val="005861FA"/>
    <w:rsid w:val="00586A34"/>
    <w:rsid w:val="0058766E"/>
    <w:rsid w:val="005908D2"/>
    <w:rsid w:val="00591330"/>
    <w:rsid w:val="00591682"/>
    <w:rsid w:val="0059243F"/>
    <w:rsid w:val="00592B40"/>
    <w:rsid w:val="00592C3C"/>
    <w:rsid w:val="0059371A"/>
    <w:rsid w:val="005937E1"/>
    <w:rsid w:val="005942A9"/>
    <w:rsid w:val="00594CD4"/>
    <w:rsid w:val="00594CE0"/>
    <w:rsid w:val="005956B1"/>
    <w:rsid w:val="005963DC"/>
    <w:rsid w:val="00597025"/>
    <w:rsid w:val="00597747"/>
    <w:rsid w:val="005A120A"/>
    <w:rsid w:val="005A1EB0"/>
    <w:rsid w:val="005A2759"/>
    <w:rsid w:val="005A2B3A"/>
    <w:rsid w:val="005A342D"/>
    <w:rsid w:val="005A3EA4"/>
    <w:rsid w:val="005A408D"/>
    <w:rsid w:val="005A5763"/>
    <w:rsid w:val="005A640E"/>
    <w:rsid w:val="005B14B0"/>
    <w:rsid w:val="005B17B8"/>
    <w:rsid w:val="005B194B"/>
    <w:rsid w:val="005B1FD5"/>
    <w:rsid w:val="005B250F"/>
    <w:rsid w:val="005B4CCD"/>
    <w:rsid w:val="005B6B79"/>
    <w:rsid w:val="005C08B8"/>
    <w:rsid w:val="005C0E1D"/>
    <w:rsid w:val="005C22FB"/>
    <w:rsid w:val="005C32ED"/>
    <w:rsid w:val="005C3FB4"/>
    <w:rsid w:val="005C6592"/>
    <w:rsid w:val="005C68D9"/>
    <w:rsid w:val="005D181C"/>
    <w:rsid w:val="005D20C3"/>
    <w:rsid w:val="005D5CC3"/>
    <w:rsid w:val="005E1C12"/>
    <w:rsid w:val="005E2677"/>
    <w:rsid w:val="005E3866"/>
    <w:rsid w:val="005E6B26"/>
    <w:rsid w:val="005F03E9"/>
    <w:rsid w:val="005F13C8"/>
    <w:rsid w:val="005F25DF"/>
    <w:rsid w:val="005F3140"/>
    <w:rsid w:val="005F31D7"/>
    <w:rsid w:val="005F3B5A"/>
    <w:rsid w:val="005F45AC"/>
    <w:rsid w:val="005F4951"/>
    <w:rsid w:val="005F5440"/>
    <w:rsid w:val="005F5550"/>
    <w:rsid w:val="005F56D5"/>
    <w:rsid w:val="005F5B61"/>
    <w:rsid w:val="005F6266"/>
    <w:rsid w:val="00600234"/>
    <w:rsid w:val="00600985"/>
    <w:rsid w:val="00604575"/>
    <w:rsid w:val="00604DF1"/>
    <w:rsid w:val="00606800"/>
    <w:rsid w:val="006074B7"/>
    <w:rsid w:val="00607E02"/>
    <w:rsid w:val="00610393"/>
    <w:rsid w:val="0061099D"/>
    <w:rsid w:val="00611333"/>
    <w:rsid w:val="00612213"/>
    <w:rsid w:val="00612B2C"/>
    <w:rsid w:val="00614258"/>
    <w:rsid w:val="00614C85"/>
    <w:rsid w:val="006152FF"/>
    <w:rsid w:val="00615D3C"/>
    <w:rsid w:val="00616359"/>
    <w:rsid w:val="00616531"/>
    <w:rsid w:val="00616930"/>
    <w:rsid w:val="00616AEF"/>
    <w:rsid w:val="00621710"/>
    <w:rsid w:val="006218D2"/>
    <w:rsid w:val="00621EB3"/>
    <w:rsid w:val="006221FB"/>
    <w:rsid w:val="00631F29"/>
    <w:rsid w:val="006323F6"/>
    <w:rsid w:val="00635058"/>
    <w:rsid w:val="006352E6"/>
    <w:rsid w:val="00635433"/>
    <w:rsid w:val="00635DE4"/>
    <w:rsid w:val="0064202A"/>
    <w:rsid w:val="006429CF"/>
    <w:rsid w:val="00644270"/>
    <w:rsid w:val="00645C5E"/>
    <w:rsid w:val="006460DC"/>
    <w:rsid w:val="00646754"/>
    <w:rsid w:val="006467DD"/>
    <w:rsid w:val="006468EF"/>
    <w:rsid w:val="00646D49"/>
    <w:rsid w:val="006475AE"/>
    <w:rsid w:val="00650F37"/>
    <w:rsid w:val="006536BF"/>
    <w:rsid w:val="0065527B"/>
    <w:rsid w:val="00657059"/>
    <w:rsid w:val="00657D19"/>
    <w:rsid w:val="00660BED"/>
    <w:rsid w:val="00661A75"/>
    <w:rsid w:val="00662128"/>
    <w:rsid w:val="00662318"/>
    <w:rsid w:val="00662DAC"/>
    <w:rsid w:val="00663396"/>
    <w:rsid w:val="0066355B"/>
    <w:rsid w:val="006635BD"/>
    <w:rsid w:val="00663893"/>
    <w:rsid w:val="00664479"/>
    <w:rsid w:val="00665708"/>
    <w:rsid w:val="00665EE0"/>
    <w:rsid w:val="00666524"/>
    <w:rsid w:val="0066734E"/>
    <w:rsid w:val="00667876"/>
    <w:rsid w:val="0067213A"/>
    <w:rsid w:val="00674418"/>
    <w:rsid w:val="00675309"/>
    <w:rsid w:val="00677709"/>
    <w:rsid w:val="006804B1"/>
    <w:rsid w:val="006810F9"/>
    <w:rsid w:val="00681414"/>
    <w:rsid w:val="006816E6"/>
    <w:rsid w:val="00681C73"/>
    <w:rsid w:val="00681D36"/>
    <w:rsid w:val="00682E8D"/>
    <w:rsid w:val="00683018"/>
    <w:rsid w:val="006839A6"/>
    <w:rsid w:val="006841B6"/>
    <w:rsid w:val="00686357"/>
    <w:rsid w:val="00686ECC"/>
    <w:rsid w:val="006916F1"/>
    <w:rsid w:val="006943C1"/>
    <w:rsid w:val="00694480"/>
    <w:rsid w:val="006946DE"/>
    <w:rsid w:val="00694E6D"/>
    <w:rsid w:val="00694E81"/>
    <w:rsid w:val="006963AD"/>
    <w:rsid w:val="00696754"/>
    <w:rsid w:val="006973F2"/>
    <w:rsid w:val="006A0380"/>
    <w:rsid w:val="006A1504"/>
    <w:rsid w:val="006A3BD0"/>
    <w:rsid w:val="006A5DD7"/>
    <w:rsid w:val="006A7BDD"/>
    <w:rsid w:val="006A7F98"/>
    <w:rsid w:val="006B04FD"/>
    <w:rsid w:val="006B1105"/>
    <w:rsid w:val="006B113C"/>
    <w:rsid w:val="006B3F29"/>
    <w:rsid w:val="006B7E38"/>
    <w:rsid w:val="006C08B0"/>
    <w:rsid w:val="006C0B87"/>
    <w:rsid w:val="006C2AC0"/>
    <w:rsid w:val="006C60B8"/>
    <w:rsid w:val="006C6E0E"/>
    <w:rsid w:val="006C76A8"/>
    <w:rsid w:val="006D4109"/>
    <w:rsid w:val="006D543D"/>
    <w:rsid w:val="006D7709"/>
    <w:rsid w:val="006E0A43"/>
    <w:rsid w:val="006E1757"/>
    <w:rsid w:val="006E1B94"/>
    <w:rsid w:val="006E215E"/>
    <w:rsid w:val="006E300C"/>
    <w:rsid w:val="006E3F85"/>
    <w:rsid w:val="006E4403"/>
    <w:rsid w:val="006E56F8"/>
    <w:rsid w:val="006E7F95"/>
    <w:rsid w:val="006F04D0"/>
    <w:rsid w:val="006F05CF"/>
    <w:rsid w:val="006F1C43"/>
    <w:rsid w:val="006F30E3"/>
    <w:rsid w:val="006F47BA"/>
    <w:rsid w:val="006F6C79"/>
    <w:rsid w:val="006F7093"/>
    <w:rsid w:val="00701CED"/>
    <w:rsid w:val="00702606"/>
    <w:rsid w:val="00704820"/>
    <w:rsid w:val="007048FC"/>
    <w:rsid w:val="00706454"/>
    <w:rsid w:val="0070658E"/>
    <w:rsid w:val="00706BAB"/>
    <w:rsid w:val="0070775D"/>
    <w:rsid w:val="00710F5F"/>
    <w:rsid w:val="0071119D"/>
    <w:rsid w:val="00711992"/>
    <w:rsid w:val="007122EB"/>
    <w:rsid w:val="0071237E"/>
    <w:rsid w:val="00716884"/>
    <w:rsid w:val="00716AA7"/>
    <w:rsid w:val="00716FEE"/>
    <w:rsid w:val="007178A9"/>
    <w:rsid w:val="007201B2"/>
    <w:rsid w:val="00721B11"/>
    <w:rsid w:val="00724B1C"/>
    <w:rsid w:val="00726DDD"/>
    <w:rsid w:val="00730E6D"/>
    <w:rsid w:val="00731F56"/>
    <w:rsid w:val="00731F69"/>
    <w:rsid w:val="00732864"/>
    <w:rsid w:val="0073382D"/>
    <w:rsid w:val="00733F92"/>
    <w:rsid w:val="00735695"/>
    <w:rsid w:val="00735723"/>
    <w:rsid w:val="007366EB"/>
    <w:rsid w:val="007366F2"/>
    <w:rsid w:val="00736CD6"/>
    <w:rsid w:val="007370CA"/>
    <w:rsid w:val="00737D38"/>
    <w:rsid w:val="00737D8C"/>
    <w:rsid w:val="00737F70"/>
    <w:rsid w:val="007404EB"/>
    <w:rsid w:val="00742948"/>
    <w:rsid w:val="0074372F"/>
    <w:rsid w:val="007442F0"/>
    <w:rsid w:val="00744C32"/>
    <w:rsid w:val="00745752"/>
    <w:rsid w:val="007464F4"/>
    <w:rsid w:val="007526C6"/>
    <w:rsid w:val="00753682"/>
    <w:rsid w:val="00755804"/>
    <w:rsid w:val="00757A87"/>
    <w:rsid w:val="00757FC9"/>
    <w:rsid w:val="0076029E"/>
    <w:rsid w:val="0076206B"/>
    <w:rsid w:val="00762232"/>
    <w:rsid w:val="007623C7"/>
    <w:rsid w:val="007623C8"/>
    <w:rsid w:val="0076320A"/>
    <w:rsid w:val="00763CE1"/>
    <w:rsid w:val="00763F70"/>
    <w:rsid w:val="00764112"/>
    <w:rsid w:val="00764401"/>
    <w:rsid w:val="00764ADC"/>
    <w:rsid w:val="007661E4"/>
    <w:rsid w:val="00766FB4"/>
    <w:rsid w:val="007670BC"/>
    <w:rsid w:val="00767142"/>
    <w:rsid w:val="00767444"/>
    <w:rsid w:val="00767488"/>
    <w:rsid w:val="00767BA7"/>
    <w:rsid w:val="00767F89"/>
    <w:rsid w:val="007707B6"/>
    <w:rsid w:val="00770B19"/>
    <w:rsid w:val="0077121A"/>
    <w:rsid w:val="007721BE"/>
    <w:rsid w:val="00774289"/>
    <w:rsid w:val="00776782"/>
    <w:rsid w:val="0077703B"/>
    <w:rsid w:val="007776FC"/>
    <w:rsid w:val="00780102"/>
    <w:rsid w:val="00780A35"/>
    <w:rsid w:val="007817D3"/>
    <w:rsid w:val="007822B9"/>
    <w:rsid w:val="007831F7"/>
    <w:rsid w:val="00784D6C"/>
    <w:rsid w:val="00785169"/>
    <w:rsid w:val="00785EB9"/>
    <w:rsid w:val="007867F6"/>
    <w:rsid w:val="00787394"/>
    <w:rsid w:val="00790C1C"/>
    <w:rsid w:val="0079127A"/>
    <w:rsid w:val="00794D37"/>
    <w:rsid w:val="00794D4B"/>
    <w:rsid w:val="00796102"/>
    <w:rsid w:val="00796F37"/>
    <w:rsid w:val="00797717"/>
    <w:rsid w:val="007A0823"/>
    <w:rsid w:val="007A0F44"/>
    <w:rsid w:val="007A17FD"/>
    <w:rsid w:val="007A395B"/>
    <w:rsid w:val="007A3A94"/>
    <w:rsid w:val="007A569D"/>
    <w:rsid w:val="007A579F"/>
    <w:rsid w:val="007A65B3"/>
    <w:rsid w:val="007A6F31"/>
    <w:rsid w:val="007A7D1A"/>
    <w:rsid w:val="007B0122"/>
    <w:rsid w:val="007B0DC3"/>
    <w:rsid w:val="007B0DC7"/>
    <w:rsid w:val="007B16ED"/>
    <w:rsid w:val="007B42B0"/>
    <w:rsid w:val="007B4C92"/>
    <w:rsid w:val="007B54AB"/>
    <w:rsid w:val="007B5A7B"/>
    <w:rsid w:val="007B65A3"/>
    <w:rsid w:val="007C1411"/>
    <w:rsid w:val="007C255F"/>
    <w:rsid w:val="007C2DAC"/>
    <w:rsid w:val="007C3F17"/>
    <w:rsid w:val="007C40CC"/>
    <w:rsid w:val="007C4250"/>
    <w:rsid w:val="007C527F"/>
    <w:rsid w:val="007C676E"/>
    <w:rsid w:val="007C70A9"/>
    <w:rsid w:val="007C70E5"/>
    <w:rsid w:val="007C76F3"/>
    <w:rsid w:val="007C7D45"/>
    <w:rsid w:val="007D2302"/>
    <w:rsid w:val="007D33AB"/>
    <w:rsid w:val="007D6898"/>
    <w:rsid w:val="007D6FAD"/>
    <w:rsid w:val="007D740A"/>
    <w:rsid w:val="007E0613"/>
    <w:rsid w:val="007E0C13"/>
    <w:rsid w:val="007E3680"/>
    <w:rsid w:val="007E4AAF"/>
    <w:rsid w:val="007E552F"/>
    <w:rsid w:val="007E6C35"/>
    <w:rsid w:val="007E70C9"/>
    <w:rsid w:val="007E792F"/>
    <w:rsid w:val="007E79F6"/>
    <w:rsid w:val="007E7B98"/>
    <w:rsid w:val="007F00A3"/>
    <w:rsid w:val="007F058A"/>
    <w:rsid w:val="007F181A"/>
    <w:rsid w:val="007F1BF8"/>
    <w:rsid w:val="007F488A"/>
    <w:rsid w:val="007F6176"/>
    <w:rsid w:val="007F6A82"/>
    <w:rsid w:val="007F6B25"/>
    <w:rsid w:val="007F7CAD"/>
    <w:rsid w:val="007F7F63"/>
    <w:rsid w:val="00800C8B"/>
    <w:rsid w:val="00801E08"/>
    <w:rsid w:val="00802063"/>
    <w:rsid w:val="008022AD"/>
    <w:rsid w:val="00803A36"/>
    <w:rsid w:val="00804468"/>
    <w:rsid w:val="00804A93"/>
    <w:rsid w:val="00805EBB"/>
    <w:rsid w:val="00813167"/>
    <w:rsid w:val="00815149"/>
    <w:rsid w:val="008168A5"/>
    <w:rsid w:val="00816F01"/>
    <w:rsid w:val="00816FEE"/>
    <w:rsid w:val="00817290"/>
    <w:rsid w:val="00817739"/>
    <w:rsid w:val="00817BBC"/>
    <w:rsid w:val="00820AE7"/>
    <w:rsid w:val="00821CD4"/>
    <w:rsid w:val="0082333B"/>
    <w:rsid w:val="008233CD"/>
    <w:rsid w:val="00823AA2"/>
    <w:rsid w:val="00824B7C"/>
    <w:rsid w:val="00824ED2"/>
    <w:rsid w:val="00825345"/>
    <w:rsid w:val="0082580F"/>
    <w:rsid w:val="00826DF1"/>
    <w:rsid w:val="008272D8"/>
    <w:rsid w:val="008273BE"/>
    <w:rsid w:val="00830D09"/>
    <w:rsid w:val="00830E25"/>
    <w:rsid w:val="00833D6E"/>
    <w:rsid w:val="00835E33"/>
    <w:rsid w:val="00837432"/>
    <w:rsid w:val="00837DF7"/>
    <w:rsid w:val="00841142"/>
    <w:rsid w:val="0084179E"/>
    <w:rsid w:val="00842301"/>
    <w:rsid w:val="0084431D"/>
    <w:rsid w:val="00844938"/>
    <w:rsid w:val="0084512B"/>
    <w:rsid w:val="0084531F"/>
    <w:rsid w:val="008471A5"/>
    <w:rsid w:val="00850157"/>
    <w:rsid w:val="0085021E"/>
    <w:rsid w:val="008504E8"/>
    <w:rsid w:val="00851F52"/>
    <w:rsid w:val="0085258F"/>
    <w:rsid w:val="00853369"/>
    <w:rsid w:val="00856166"/>
    <w:rsid w:val="008575EB"/>
    <w:rsid w:val="008604CF"/>
    <w:rsid w:val="00861963"/>
    <w:rsid w:val="00861D30"/>
    <w:rsid w:val="00861F63"/>
    <w:rsid w:val="00862972"/>
    <w:rsid w:val="008629C3"/>
    <w:rsid w:val="00862B2F"/>
    <w:rsid w:val="00862BA8"/>
    <w:rsid w:val="00863868"/>
    <w:rsid w:val="00863FB7"/>
    <w:rsid w:val="00864240"/>
    <w:rsid w:val="00864D15"/>
    <w:rsid w:val="00865AF8"/>
    <w:rsid w:val="00866065"/>
    <w:rsid w:val="008667AC"/>
    <w:rsid w:val="00867DD9"/>
    <w:rsid w:val="00867F13"/>
    <w:rsid w:val="00870ABE"/>
    <w:rsid w:val="00870F02"/>
    <w:rsid w:val="008713EE"/>
    <w:rsid w:val="00871CAA"/>
    <w:rsid w:val="00872D07"/>
    <w:rsid w:val="00873B1B"/>
    <w:rsid w:val="00874A4E"/>
    <w:rsid w:val="00874E71"/>
    <w:rsid w:val="008756D8"/>
    <w:rsid w:val="00875E51"/>
    <w:rsid w:val="008772A5"/>
    <w:rsid w:val="0088022F"/>
    <w:rsid w:val="0088252B"/>
    <w:rsid w:val="0088417C"/>
    <w:rsid w:val="0088424B"/>
    <w:rsid w:val="00885B77"/>
    <w:rsid w:val="008869C5"/>
    <w:rsid w:val="00886D7B"/>
    <w:rsid w:val="00887C8F"/>
    <w:rsid w:val="00891154"/>
    <w:rsid w:val="00891303"/>
    <w:rsid w:val="00892441"/>
    <w:rsid w:val="00893BAD"/>
    <w:rsid w:val="008952A4"/>
    <w:rsid w:val="008962D8"/>
    <w:rsid w:val="00896D1E"/>
    <w:rsid w:val="0089713F"/>
    <w:rsid w:val="008A0142"/>
    <w:rsid w:val="008A0EBF"/>
    <w:rsid w:val="008A2817"/>
    <w:rsid w:val="008A3636"/>
    <w:rsid w:val="008A4766"/>
    <w:rsid w:val="008A523A"/>
    <w:rsid w:val="008A594C"/>
    <w:rsid w:val="008A62A2"/>
    <w:rsid w:val="008B1FB6"/>
    <w:rsid w:val="008B3B0F"/>
    <w:rsid w:val="008B427B"/>
    <w:rsid w:val="008B57C3"/>
    <w:rsid w:val="008B6A9E"/>
    <w:rsid w:val="008C037A"/>
    <w:rsid w:val="008C2A54"/>
    <w:rsid w:val="008C3237"/>
    <w:rsid w:val="008C3745"/>
    <w:rsid w:val="008C504B"/>
    <w:rsid w:val="008C7688"/>
    <w:rsid w:val="008C7D25"/>
    <w:rsid w:val="008D0E9F"/>
    <w:rsid w:val="008D1F97"/>
    <w:rsid w:val="008D23D0"/>
    <w:rsid w:val="008D46E0"/>
    <w:rsid w:val="008D5411"/>
    <w:rsid w:val="008D5975"/>
    <w:rsid w:val="008D603A"/>
    <w:rsid w:val="008D7B18"/>
    <w:rsid w:val="008D7CC3"/>
    <w:rsid w:val="008E0275"/>
    <w:rsid w:val="008E11B5"/>
    <w:rsid w:val="008E15F6"/>
    <w:rsid w:val="008E20E6"/>
    <w:rsid w:val="008E2EEF"/>
    <w:rsid w:val="008E4016"/>
    <w:rsid w:val="008E4136"/>
    <w:rsid w:val="008E6585"/>
    <w:rsid w:val="008E7616"/>
    <w:rsid w:val="008E78F2"/>
    <w:rsid w:val="008F0355"/>
    <w:rsid w:val="008F049A"/>
    <w:rsid w:val="008F05B6"/>
    <w:rsid w:val="008F084C"/>
    <w:rsid w:val="008F1076"/>
    <w:rsid w:val="008F11DF"/>
    <w:rsid w:val="008F269C"/>
    <w:rsid w:val="008F346D"/>
    <w:rsid w:val="008F3E50"/>
    <w:rsid w:val="008F3F0D"/>
    <w:rsid w:val="008F4270"/>
    <w:rsid w:val="008F5C08"/>
    <w:rsid w:val="008F7C67"/>
    <w:rsid w:val="008F7F85"/>
    <w:rsid w:val="00900B0B"/>
    <w:rsid w:val="00900B80"/>
    <w:rsid w:val="009010AC"/>
    <w:rsid w:val="0090231E"/>
    <w:rsid w:val="00904204"/>
    <w:rsid w:val="009044AF"/>
    <w:rsid w:val="00904752"/>
    <w:rsid w:val="00904869"/>
    <w:rsid w:val="00904DD8"/>
    <w:rsid w:val="0090538B"/>
    <w:rsid w:val="00906EDC"/>
    <w:rsid w:val="00907842"/>
    <w:rsid w:val="00907B02"/>
    <w:rsid w:val="00910CF2"/>
    <w:rsid w:val="0091209F"/>
    <w:rsid w:val="00912C38"/>
    <w:rsid w:val="00912D8B"/>
    <w:rsid w:val="00913B8C"/>
    <w:rsid w:val="00913EE6"/>
    <w:rsid w:val="00914348"/>
    <w:rsid w:val="00914B91"/>
    <w:rsid w:val="009156AC"/>
    <w:rsid w:val="00916801"/>
    <w:rsid w:val="00916B01"/>
    <w:rsid w:val="00916EFC"/>
    <w:rsid w:val="00920430"/>
    <w:rsid w:val="00923122"/>
    <w:rsid w:val="00923841"/>
    <w:rsid w:val="00923CA6"/>
    <w:rsid w:val="009257BB"/>
    <w:rsid w:val="00925B37"/>
    <w:rsid w:val="00925C25"/>
    <w:rsid w:val="00930028"/>
    <w:rsid w:val="009302FE"/>
    <w:rsid w:val="00931A82"/>
    <w:rsid w:val="00932091"/>
    <w:rsid w:val="00932DB8"/>
    <w:rsid w:val="009347AD"/>
    <w:rsid w:val="00935085"/>
    <w:rsid w:val="0093591C"/>
    <w:rsid w:val="00936E4A"/>
    <w:rsid w:val="009407E9"/>
    <w:rsid w:val="00941C92"/>
    <w:rsid w:val="00941CF4"/>
    <w:rsid w:val="0094207E"/>
    <w:rsid w:val="00945C07"/>
    <w:rsid w:val="00945F22"/>
    <w:rsid w:val="009474AB"/>
    <w:rsid w:val="00947A1D"/>
    <w:rsid w:val="00947D37"/>
    <w:rsid w:val="0095194B"/>
    <w:rsid w:val="0095217A"/>
    <w:rsid w:val="009523E3"/>
    <w:rsid w:val="009527DC"/>
    <w:rsid w:val="0095379E"/>
    <w:rsid w:val="00953EBC"/>
    <w:rsid w:val="0095511C"/>
    <w:rsid w:val="00955D59"/>
    <w:rsid w:val="00956FDD"/>
    <w:rsid w:val="0096089C"/>
    <w:rsid w:val="00960A71"/>
    <w:rsid w:val="009612C3"/>
    <w:rsid w:val="00961942"/>
    <w:rsid w:val="00961C55"/>
    <w:rsid w:val="00964203"/>
    <w:rsid w:val="00965A48"/>
    <w:rsid w:val="009663EF"/>
    <w:rsid w:val="0096683C"/>
    <w:rsid w:val="00971C3F"/>
    <w:rsid w:val="00971CD5"/>
    <w:rsid w:val="009743BF"/>
    <w:rsid w:val="00974D7D"/>
    <w:rsid w:val="00977AD7"/>
    <w:rsid w:val="00982A48"/>
    <w:rsid w:val="009834C4"/>
    <w:rsid w:val="009839AB"/>
    <w:rsid w:val="00984075"/>
    <w:rsid w:val="0098414B"/>
    <w:rsid w:val="00984D1E"/>
    <w:rsid w:val="00984D57"/>
    <w:rsid w:val="0098515E"/>
    <w:rsid w:val="009852EC"/>
    <w:rsid w:val="00985B30"/>
    <w:rsid w:val="00985F83"/>
    <w:rsid w:val="0098602E"/>
    <w:rsid w:val="00986685"/>
    <w:rsid w:val="0098747B"/>
    <w:rsid w:val="00987955"/>
    <w:rsid w:val="00987CFA"/>
    <w:rsid w:val="00990D52"/>
    <w:rsid w:val="00991547"/>
    <w:rsid w:val="00992158"/>
    <w:rsid w:val="009921B0"/>
    <w:rsid w:val="009923E4"/>
    <w:rsid w:val="00994268"/>
    <w:rsid w:val="00995B34"/>
    <w:rsid w:val="0099691B"/>
    <w:rsid w:val="00996CB4"/>
    <w:rsid w:val="009A165C"/>
    <w:rsid w:val="009A1A59"/>
    <w:rsid w:val="009A2599"/>
    <w:rsid w:val="009A2844"/>
    <w:rsid w:val="009A3D28"/>
    <w:rsid w:val="009A3EE2"/>
    <w:rsid w:val="009A44FF"/>
    <w:rsid w:val="009A59E4"/>
    <w:rsid w:val="009A69C1"/>
    <w:rsid w:val="009A7E4E"/>
    <w:rsid w:val="009B04E1"/>
    <w:rsid w:val="009B06D3"/>
    <w:rsid w:val="009B0E7B"/>
    <w:rsid w:val="009B0F53"/>
    <w:rsid w:val="009B12B2"/>
    <w:rsid w:val="009B2B0E"/>
    <w:rsid w:val="009B2FA7"/>
    <w:rsid w:val="009B349F"/>
    <w:rsid w:val="009B594C"/>
    <w:rsid w:val="009B6534"/>
    <w:rsid w:val="009B7118"/>
    <w:rsid w:val="009C21B5"/>
    <w:rsid w:val="009C2667"/>
    <w:rsid w:val="009C3578"/>
    <w:rsid w:val="009C3E2E"/>
    <w:rsid w:val="009C4F9B"/>
    <w:rsid w:val="009C6721"/>
    <w:rsid w:val="009C68F1"/>
    <w:rsid w:val="009C69BB"/>
    <w:rsid w:val="009C739D"/>
    <w:rsid w:val="009C7A41"/>
    <w:rsid w:val="009C7F44"/>
    <w:rsid w:val="009D0388"/>
    <w:rsid w:val="009D356B"/>
    <w:rsid w:val="009D488D"/>
    <w:rsid w:val="009D63A2"/>
    <w:rsid w:val="009D6ED5"/>
    <w:rsid w:val="009D6F78"/>
    <w:rsid w:val="009D7517"/>
    <w:rsid w:val="009E02BC"/>
    <w:rsid w:val="009E09DC"/>
    <w:rsid w:val="009E0E4C"/>
    <w:rsid w:val="009E24E3"/>
    <w:rsid w:val="009E2C39"/>
    <w:rsid w:val="009E30EB"/>
    <w:rsid w:val="009E47F8"/>
    <w:rsid w:val="009E49C2"/>
    <w:rsid w:val="009E4FF8"/>
    <w:rsid w:val="009E5368"/>
    <w:rsid w:val="009E65AD"/>
    <w:rsid w:val="009E6A60"/>
    <w:rsid w:val="009E6F31"/>
    <w:rsid w:val="009E7314"/>
    <w:rsid w:val="009F0973"/>
    <w:rsid w:val="009F119B"/>
    <w:rsid w:val="009F17E7"/>
    <w:rsid w:val="009F21F7"/>
    <w:rsid w:val="009F27DB"/>
    <w:rsid w:val="009F30EC"/>
    <w:rsid w:val="009F4234"/>
    <w:rsid w:val="009F4E2C"/>
    <w:rsid w:val="009F6B04"/>
    <w:rsid w:val="009F727C"/>
    <w:rsid w:val="009F7461"/>
    <w:rsid w:val="009F778D"/>
    <w:rsid w:val="009F7D4D"/>
    <w:rsid w:val="00A00FF6"/>
    <w:rsid w:val="00A01E5A"/>
    <w:rsid w:val="00A0374D"/>
    <w:rsid w:val="00A04665"/>
    <w:rsid w:val="00A11208"/>
    <w:rsid w:val="00A11A23"/>
    <w:rsid w:val="00A15797"/>
    <w:rsid w:val="00A15B57"/>
    <w:rsid w:val="00A16080"/>
    <w:rsid w:val="00A17BA7"/>
    <w:rsid w:val="00A17C8A"/>
    <w:rsid w:val="00A20A69"/>
    <w:rsid w:val="00A20B11"/>
    <w:rsid w:val="00A21FC3"/>
    <w:rsid w:val="00A229A1"/>
    <w:rsid w:val="00A23429"/>
    <w:rsid w:val="00A24ACD"/>
    <w:rsid w:val="00A24C1E"/>
    <w:rsid w:val="00A25EE5"/>
    <w:rsid w:val="00A2626D"/>
    <w:rsid w:val="00A3022C"/>
    <w:rsid w:val="00A30A84"/>
    <w:rsid w:val="00A34C22"/>
    <w:rsid w:val="00A34E16"/>
    <w:rsid w:val="00A35E4F"/>
    <w:rsid w:val="00A37D8C"/>
    <w:rsid w:val="00A4067C"/>
    <w:rsid w:val="00A40EEB"/>
    <w:rsid w:val="00A417BA"/>
    <w:rsid w:val="00A41C12"/>
    <w:rsid w:val="00A432A5"/>
    <w:rsid w:val="00A436D8"/>
    <w:rsid w:val="00A43905"/>
    <w:rsid w:val="00A458AD"/>
    <w:rsid w:val="00A479EC"/>
    <w:rsid w:val="00A5032A"/>
    <w:rsid w:val="00A508E4"/>
    <w:rsid w:val="00A513EB"/>
    <w:rsid w:val="00A52461"/>
    <w:rsid w:val="00A52800"/>
    <w:rsid w:val="00A52969"/>
    <w:rsid w:val="00A52A10"/>
    <w:rsid w:val="00A52D1D"/>
    <w:rsid w:val="00A56631"/>
    <w:rsid w:val="00A60474"/>
    <w:rsid w:val="00A619FC"/>
    <w:rsid w:val="00A63E89"/>
    <w:rsid w:val="00A64453"/>
    <w:rsid w:val="00A65A1D"/>
    <w:rsid w:val="00A72BF9"/>
    <w:rsid w:val="00A7300C"/>
    <w:rsid w:val="00A735A4"/>
    <w:rsid w:val="00A74DD0"/>
    <w:rsid w:val="00A75597"/>
    <w:rsid w:val="00A76021"/>
    <w:rsid w:val="00A76452"/>
    <w:rsid w:val="00A773DB"/>
    <w:rsid w:val="00A77517"/>
    <w:rsid w:val="00A80099"/>
    <w:rsid w:val="00A80617"/>
    <w:rsid w:val="00A81404"/>
    <w:rsid w:val="00A82A82"/>
    <w:rsid w:val="00A8523A"/>
    <w:rsid w:val="00A855E7"/>
    <w:rsid w:val="00A85F6E"/>
    <w:rsid w:val="00A869DF"/>
    <w:rsid w:val="00A87B16"/>
    <w:rsid w:val="00A91054"/>
    <w:rsid w:val="00A911F8"/>
    <w:rsid w:val="00A91C33"/>
    <w:rsid w:val="00A92140"/>
    <w:rsid w:val="00A92AE4"/>
    <w:rsid w:val="00A94DEE"/>
    <w:rsid w:val="00A960F2"/>
    <w:rsid w:val="00AA058E"/>
    <w:rsid w:val="00AA184E"/>
    <w:rsid w:val="00AA3287"/>
    <w:rsid w:val="00AA35F8"/>
    <w:rsid w:val="00AA36B4"/>
    <w:rsid w:val="00AA4005"/>
    <w:rsid w:val="00AA5321"/>
    <w:rsid w:val="00AA53DA"/>
    <w:rsid w:val="00AA5630"/>
    <w:rsid w:val="00AA6BA0"/>
    <w:rsid w:val="00AA710F"/>
    <w:rsid w:val="00AB1815"/>
    <w:rsid w:val="00AB1B40"/>
    <w:rsid w:val="00AB3211"/>
    <w:rsid w:val="00AB5211"/>
    <w:rsid w:val="00AB53E4"/>
    <w:rsid w:val="00AB572C"/>
    <w:rsid w:val="00AB6338"/>
    <w:rsid w:val="00AB69EA"/>
    <w:rsid w:val="00AB709E"/>
    <w:rsid w:val="00AB787D"/>
    <w:rsid w:val="00AC0611"/>
    <w:rsid w:val="00AC0F53"/>
    <w:rsid w:val="00AC3171"/>
    <w:rsid w:val="00AC49CA"/>
    <w:rsid w:val="00AC50C8"/>
    <w:rsid w:val="00AC621C"/>
    <w:rsid w:val="00AC7451"/>
    <w:rsid w:val="00AC7685"/>
    <w:rsid w:val="00AD2E03"/>
    <w:rsid w:val="00AD2F9F"/>
    <w:rsid w:val="00AD30EE"/>
    <w:rsid w:val="00AD33C8"/>
    <w:rsid w:val="00AD4945"/>
    <w:rsid w:val="00AD573F"/>
    <w:rsid w:val="00AD6C34"/>
    <w:rsid w:val="00AE0146"/>
    <w:rsid w:val="00AE04C5"/>
    <w:rsid w:val="00AE0EE9"/>
    <w:rsid w:val="00AE1BE0"/>
    <w:rsid w:val="00AE20D1"/>
    <w:rsid w:val="00AE3AC6"/>
    <w:rsid w:val="00AE3FF5"/>
    <w:rsid w:val="00AE45CA"/>
    <w:rsid w:val="00AE4B30"/>
    <w:rsid w:val="00AE5C57"/>
    <w:rsid w:val="00AE6BC0"/>
    <w:rsid w:val="00AF06D2"/>
    <w:rsid w:val="00AF2110"/>
    <w:rsid w:val="00AF2183"/>
    <w:rsid w:val="00AF4134"/>
    <w:rsid w:val="00AF49BD"/>
    <w:rsid w:val="00AF4AE1"/>
    <w:rsid w:val="00AF56A2"/>
    <w:rsid w:val="00AF640C"/>
    <w:rsid w:val="00AF7900"/>
    <w:rsid w:val="00B00A26"/>
    <w:rsid w:val="00B023E9"/>
    <w:rsid w:val="00B03671"/>
    <w:rsid w:val="00B055B7"/>
    <w:rsid w:val="00B05B91"/>
    <w:rsid w:val="00B070C2"/>
    <w:rsid w:val="00B10013"/>
    <w:rsid w:val="00B10892"/>
    <w:rsid w:val="00B10F59"/>
    <w:rsid w:val="00B11427"/>
    <w:rsid w:val="00B12459"/>
    <w:rsid w:val="00B124AD"/>
    <w:rsid w:val="00B13A55"/>
    <w:rsid w:val="00B1552A"/>
    <w:rsid w:val="00B16366"/>
    <w:rsid w:val="00B163D0"/>
    <w:rsid w:val="00B170A3"/>
    <w:rsid w:val="00B17AEE"/>
    <w:rsid w:val="00B17C48"/>
    <w:rsid w:val="00B20477"/>
    <w:rsid w:val="00B223AD"/>
    <w:rsid w:val="00B2264E"/>
    <w:rsid w:val="00B22D4A"/>
    <w:rsid w:val="00B22FF7"/>
    <w:rsid w:val="00B23AFA"/>
    <w:rsid w:val="00B23CC2"/>
    <w:rsid w:val="00B2440A"/>
    <w:rsid w:val="00B251DF"/>
    <w:rsid w:val="00B256A2"/>
    <w:rsid w:val="00B27E72"/>
    <w:rsid w:val="00B342CB"/>
    <w:rsid w:val="00B36D9E"/>
    <w:rsid w:val="00B37B87"/>
    <w:rsid w:val="00B420C8"/>
    <w:rsid w:val="00B4224D"/>
    <w:rsid w:val="00B4275C"/>
    <w:rsid w:val="00B436C8"/>
    <w:rsid w:val="00B43AA5"/>
    <w:rsid w:val="00B43B12"/>
    <w:rsid w:val="00B442B1"/>
    <w:rsid w:val="00B44369"/>
    <w:rsid w:val="00B44F64"/>
    <w:rsid w:val="00B4510E"/>
    <w:rsid w:val="00B4640F"/>
    <w:rsid w:val="00B4790B"/>
    <w:rsid w:val="00B50E2C"/>
    <w:rsid w:val="00B513D2"/>
    <w:rsid w:val="00B52157"/>
    <w:rsid w:val="00B52E03"/>
    <w:rsid w:val="00B5319A"/>
    <w:rsid w:val="00B53BE6"/>
    <w:rsid w:val="00B55784"/>
    <w:rsid w:val="00B5741E"/>
    <w:rsid w:val="00B61267"/>
    <w:rsid w:val="00B649C2"/>
    <w:rsid w:val="00B65625"/>
    <w:rsid w:val="00B66319"/>
    <w:rsid w:val="00B6688C"/>
    <w:rsid w:val="00B67FB2"/>
    <w:rsid w:val="00B70117"/>
    <w:rsid w:val="00B70C02"/>
    <w:rsid w:val="00B71E67"/>
    <w:rsid w:val="00B729CA"/>
    <w:rsid w:val="00B739DD"/>
    <w:rsid w:val="00B74A4A"/>
    <w:rsid w:val="00B7681C"/>
    <w:rsid w:val="00B77DA4"/>
    <w:rsid w:val="00B8226D"/>
    <w:rsid w:val="00B83187"/>
    <w:rsid w:val="00B83371"/>
    <w:rsid w:val="00B83BE6"/>
    <w:rsid w:val="00B84698"/>
    <w:rsid w:val="00B84CAA"/>
    <w:rsid w:val="00B851DC"/>
    <w:rsid w:val="00B85F18"/>
    <w:rsid w:val="00B86824"/>
    <w:rsid w:val="00B86DD7"/>
    <w:rsid w:val="00B87067"/>
    <w:rsid w:val="00B87600"/>
    <w:rsid w:val="00B87819"/>
    <w:rsid w:val="00B908DF"/>
    <w:rsid w:val="00B91945"/>
    <w:rsid w:val="00B92A74"/>
    <w:rsid w:val="00B9359E"/>
    <w:rsid w:val="00B94098"/>
    <w:rsid w:val="00B94C97"/>
    <w:rsid w:val="00B96216"/>
    <w:rsid w:val="00BA0371"/>
    <w:rsid w:val="00BA343B"/>
    <w:rsid w:val="00BA36C8"/>
    <w:rsid w:val="00BA5229"/>
    <w:rsid w:val="00BA783E"/>
    <w:rsid w:val="00BA788F"/>
    <w:rsid w:val="00BB032B"/>
    <w:rsid w:val="00BB0D39"/>
    <w:rsid w:val="00BB20AA"/>
    <w:rsid w:val="00BB2D9D"/>
    <w:rsid w:val="00BB338B"/>
    <w:rsid w:val="00BB3564"/>
    <w:rsid w:val="00BB439F"/>
    <w:rsid w:val="00BB7BB4"/>
    <w:rsid w:val="00BC1629"/>
    <w:rsid w:val="00BC1EB3"/>
    <w:rsid w:val="00BC3ADE"/>
    <w:rsid w:val="00BC3C72"/>
    <w:rsid w:val="00BC4CCA"/>
    <w:rsid w:val="00BC544E"/>
    <w:rsid w:val="00BC6B9E"/>
    <w:rsid w:val="00BD01AF"/>
    <w:rsid w:val="00BD0442"/>
    <w:rsid w:val="00BD0891"/>
    <w:rsid w:val="00BD0F62"/>
    <w:rsid w:val="00BD159A"/>
    <w:rsid w:val="00BD195D"/>
    <w:rsid w:val="00BD2B57"/>
    <w:rsid w:val="00BD2FF8"/>
    <w:rsid w:val="00BD399C"/>
    <w:rsid w:val="00BD3F48"/>
    <w:rsid w:val="00BD60A9"/>
    <w:rsid w:val="00BE07CF"/>
    <w:rsid w:val="00BE0BC9"/>
    <w:rsid w:val="00BE262F"/>
    <w:rsid w:val="00BE303E"/>
    <w:rsid w:val="00BE371F"/>
    <w:rsid w:val="00BE5476"/>
    <w:rsid w:val="00BE6599"/>
    <w:rsid w:val="00BE6E83"/>
    <w:rsid w:val="00BE6F0D"/>
    <w:rsid w:val="00BE7232"/>
    <w:rsid w:val="00BE74F2"/>
    <w:rsid w:val="00BF1EAE"/>
    <w:rsid w:val="00BF2110"/>
    <w:rsid w:val="00BF2D53"/>
    <w:rsid w:val="00BF4E9B"/>
    <w:rsid w:val="00BF537A"/>
    <w:rsid w:val="00BF7352"/>
    <w:rsid w:val="00BF7AE8"/>
    <w:rsid w:val="00C009B6"/>
    <w:rsid w:val="00C00B20"/>
    <w:rsid w:val="00C00EF0"/>
    <w:rsid w:val="00C0124C"/>
    <w:rsid w:val="00C01663"/>
    <w:rsid w:val="00C02EA8"/>
    <w:rsid w:val="00C03D88"/>
    <w:rsid w:val="00C03DAF"/>
    <w:rsid w:val="00C046B3"/>
    <w:rsid w:val="00C05DCD"/>
    <w:rsid w:val="00C05FF9"/>
    <w:rsid w:val="00C0601B"/>
    <w:rsid w:val="00C0731D"/>
    <w:rsid w:val="00C07A1B"/>
    <w:rsid w:val="00C07B0A"/>
    <w:rsid w:val="00C10174"/>
    <w:rsid w:val="00C1089D"/>
    <w:rsid w:val="00C11373"/>
    <w:rsid w:val="00C1177F"/>
    <w:rsid w:val="00C11D65"/>
    <w:rsid w:val="00C12946"/>
    <w:rsid w:val="00C12B73"/>
    <w:rsid w:val="00C13534"/>
    <w:rsid w:val="00C1563A"/>
    <w:rsid w:val="00C169EE"/>
    <w:rsid w:val="00C16CBD"/>
    <w:rsid w:val="00C1705D"/>
    <w:rsid w:val="00C203AE"/>
    <w:rsid w:val="00C210B5"/>
    <w:rsid w:val="00C23EB2"/>
    <w:rsid w:val="00C2538F"/>
    <w:rsid w:val="00C2542F"/>
    <w:rsid w:val="00C26553"/>
    <w:rsid w:val="00C30D53"/>
    <w:rsid w:val="00C327BF"/>
    <w:rsid w:val="00C35D2A"/>
    <w:rsid w:val="00C36FD0"/>
    <w:rsid w:val="00C3775C"/>
    <w:rsid w:val="00C37808"/>
    <w:rsid w:val="00C37F0B"/>
    <w:rsid w:val="00C37F8F"/>
    <w:rsid w:val="00C40E93"/>
    <w:rsid w:val="00C41B31"/>
    <w:rsid w:val="00C4207D"/>
    <w:rsid w:val="00C45418"/>
    <w:rsid w:val="00C46679"/>
    <w:rsid w:val="00C5219D"/>
    <w:rsid w:val="00C53E48"/>
    <w:rsid w:val="00C5409D"/>
    <w:rsid w:val="00C557CF"/>
    <w:rsid w:val="00C60A5A"/>
    <w:rsid w:val="00C61815"/>
    <w:rsid w:val="00C62017"/>
    <w:rsid w:val="00C62B65"/>
    <w:rsid w:val="00C631F1"/>
    <w:rsid w:val="00C6349B"/>
    <w:rsid w:val="00C63AF5"/>
    <w:rsid w:val="00C652EA"/>
    <w:rsid w:val="00C67976"/>
    <w:rsid w:val="00C67AF3"/>
    <w:rsid w:val="00C719B3"/>
    <w:rsid w:val="00C741AD"/>
    <w:rsid w:val="00C76B1A"/>
    <w:rsid w:val="00C773AD"/>
    <w:rsid w:val="00C77A25"/>
    <w:rsid w:val="00C77E40"/>
    <w:rsid w:val="00C77ECF"/>
    <w:rsid w:val="00C807DE"/>
    <w:rsid w:val="00C80BF1"/>
    <w:rsid w:val="00C83A3D"/>
    <w:rsid w:val="00C83F7C"/>
    <w:rsid w:val="00C84196"/>
    <w:rsid w:val="00C84F47"/>
    <w:rsid w:val="00C869E2"/>
    <w:rsid w:val="00C87269"/>
    <w:rsid w:val="00C8787A"/>
    <w:rsid w:val="00C921C4"/>
    <w:rsid w:val="00C94183"/>
    <w:rsid w:val="00C9439F"/>
    <w:rsid w:val="00C943FE"/>
    <w:rsid w:val="00C95244"/>
    <w:rsid w:val="00C9671C"/>
    <w:rsid w:val="00C97302"/>
    <w:rsid w:val="00C97B61"/>
    <w:rsid w:val="00C97EB9"/>
    <w:rsid w:val="00CA083B"/>
    <w:rsid w:val="00CA0B96"/>
    <w:rsid w:val="00CA3091"/>
    <w:rsid w:val="00CA4639"/>
    <w:rsid w:val="00CA5E8E"/>
    <w:rsid w:val="00CA6EC4"/>
    <w:rsid w:val="00CA7060"/>
    <w:rsid w:val="00CA74FC"/>
    <w:rsid w:val="00CB014C"/>
    <w:rsid w:val="00CB1597"/>
    <w:rsid w:val="00CB1C20"/>
    <w:rsid w:val="00CB2F01"/>
    <w:rsid w:val="00CB3CE8"/>
    <w:rsid w:val="00CB4FDD"/>
    <w:rsid w:val="00CB5D93"/>
    <w:rsid w:val="00CC0753"/>
    <w:rsid w:val="00CC0AE9"/>
    <w:rsid w:val="00CC1E24"/>
    <w:rsid w:val="00CC29A1"/>
    <w:rsid w:val="00CC48EF"/>
    <w:rsid w:val="00CC56E0"/>
    <w:rsid w:val="00CC6446"/>
    <w:rsid w:val="00CC6509"/>
    <w:rsid w:val="00CC78E2"/>
    <w:rsid w:val="00CC7DC4"/>
    <w:rsid w:val="00CC7E3F"/>
    <w:rsid w:val="00CD0762"/>
    <w:rsid w:val="00CD0F98"/>
    <w:rsid w:val="00CD2D64"/>
    <w:rsid w:val="00CD3242"/>
    <w:rsid w:val="00CD34BA"/>
    <w:rsid w:val="00CD3ECC"/>
    <w:rsid w:val="00CD445B"/>
    <w:rsid w:val="00CD533F"/>
    <w:rsid w:val="00CD6A7D"/>
    <w:rsid w:val="00CD7F58"/>
    <w:rsid w:val="00CE0CF5"/>
    <w:rsid w:val="00CE1AB9"/>
    <w:rsid w:val="00CE1B5C"/>
    <w:rsid w:val="00CE3461"/>
    <w:rsid w:val="00CE49C4"/>
    <w:rsid w:val="00CE635C"/>
    <w:rsid w:val="00CE66BD"/>
    <w:rsid w:val="00CE6E2A"/>
    <w:rsid w:val="00CE7C7E"/>
    <w:rsid w:val="00CE7DF6"/>
    <w:rsid w:val="00CF128F"/>
    <w:rsid w:val="00CF1878"/>
    <w:rsid w:val="00CF2A55"/>
    <w:rsid w:val="00CF38B5"/>
    <w:rsid w:val="00CF3969"/>
    <w:rsid w:val="00CF3A4C"/>
    <w:rsid w:val="00CF5647"/>
    <w:rsid w:val="00CF6323"/>
    <w:rsid w:val="00CF7428"/>
    <w:rsid w:val="00CF7604"/>
    <w:rsid w:val="00D00055"/>
    <w:rsid w:val="00D013A8"/>
    <w:rsid w:val="00D01793"/>
    <w:rsid w:val="00D02140"/>
    <w:rsid w:val="00D0232F"/>
    <w:rsid w:val="00D0268D"/>
    <w:rsid w:val="00D02CCE"/>
    <w:rsid w:val="00D042B7"/>
    <w:rsid w:val="00D05CB1"/>
    <w:rsid w:val="00D07919"/>
    <w:rsid w:val="00D11CB5"/>
    <w:rsid w:val="00D12FA6"/>
    <w:rsid w:val="00D12FAE"/>
    <w:rsid w:val="00D1394F"/>
    <w:rsid w:val="00D13A93"/>
    <w:rsid w:val="00D14198"/>
    <w:rsid w:val="00D14DE6"/>
    <w:rsid w:val="00D202C3"/>
    <w:rsid w:val="00D2267F"/>
    <w:rsid w:val="00D22B0E"/>
    <w:rsid w:val="00D22B27"/>
    <w:rsid w:val="00D26BE9"/>
    <w:rsid w:val="00D27518"/>
    <w:rsid w:val="00D30FEE"/>
    <w:rsid w:val="00D32AD8"/>
    <w:rsid w:val="00D32D63"/>
    <w:rsid w:val="00D33365"/>
    <w:rsid w:val="00D34A19"/>
    <w:rsid w:val="00D35047"/>
    <w:rsid w:val="00D4222C"/>
    <w:rsid w:val="00D47234"/>
    <w:rsid w:val="00D524C7"/>
    <w:rsid w:val="00D52977"/>
    <w:rsid w:val="00D534A4"/>
    <w:rsid w:val="00D53D1C"/>
    <w:rsid w:val="00D5451B"/>
    <w:rsid w:val="00D54ACA"/>
    <w:rsid w:val="00D55D14"/>
    <w:rsid w:val="00D560F4"/>
    <w:rsid w:val="00D61C34"/>
    <w:rsid w:val="00D62ACE"/>
    <w:rsid w:val="00D63F91"/>
    <w:rsid w:val="00D65349"/>
    <w:rsid w:val="00D66B15"/>
    <w:rsid w:val="00D727BC"/>
    <w:rsid w:val="00D74249"/>
    <w:rsid w:val="00D74CB4"/>
    <w:rsid w:val="00D76753"/>
    <w:rsid w:val="00D767E0"/>
    <w:rsid w:val="00D7721A"/>
    <w:rsid w:val="00D806B7"/>
    <w:rsid w:val="00D80BA2"/>
    <w:rsid w:val="00D816B0"/>
    <w:rsid w:val="00D82119"/>
    <w:rsid w:val="00D82FAF"/>
    <w:rsid w:val="00D8386A"/>
    <w:rsid w:val="00D90863"/>
    <w:rsid w:val="00D90B8D"/>
    <w:rsid w:val="00D91556"/>
    <w:rsid w:val="00D93A97"/>
    <w:rsid w:val="00D962AC"/>
    <w:rsid w:val="00D96AFD"/>
    <w:rsid w:val="00D96D84"/>
    <w:rsid w:val="00DA0F07"/>
    <w:rsid w:val="00DA2784"/>
    <w:rsid w:val="00DA3C34"/>
    <w:rsid w:val="00DA4BA8"/>
    <w:rsid w:val="00DA5748"/>
    <w:rsid w:val="00DA5847"/>
    <w:rsid w:val="00DA5E29"/>
    <w:rsid w:val="00DA6D56"/>
    <w:rsid w:val="00DB0183"/>
    <w:rsid w:val="00DB0727"/>
    <w:rsid w:val="00DB2088"/>
    <w:rsid w:val="00DB2202"/>
    <w:rsid w:val="00DB2881"/>
    <w:rsid w:val="00DB4409"/>
    <w:rsid w:val="00DB448A"/>
    <w:rsid w:val="00DB4AC5"/>
    <w:rsid w:val="00DB4B0C"/>
    <w:rsid w:val="00DB5173"/>
    <w:rsid w:val="00DB6872"/>
    <w:rsid w:val="00DB730F"/>
    <w:rsid w:val="00DC0192"/>
    <w:rsid w:val="00DC25E3"/>
    <w:rsid w:val="00DC2CE0"/>
    <w:rsid w:val="00DC3BAC"/>
    <w:rsid w:val="00DC44E9"/>
    <w:rsid w:val="00DC69A6"/>
    <w:rsid w:val="00DC6D7E"/>
    <w:rsid w:val="00DC715C"/>
    <w:rsid w:val="00DD04DF"/>
    <w:rsid w:val="00DD1D6C"/>
    <w:rsid w:val="00DD2088"/>
    <w:rsid w:val="00DD288A"/>
    <w:rsid w:val="00DD37DB"/>
    <w:rsid w:val="00DD3BA0"/>
    <w:rsid w:val="00DD4E33"/>
    <w:rsid w:val="00DD7156"/>
    <w:rsid w:val="00DD7B01"/>
    <w:rsid w:val="00DD7B21"/>
    <w:rsid w:val="00DD7BDF"/>
    <w:rsid w:val="00DE02FF"/>
    <w:rsid w:val="00DE1756"/>
    <w:rsid w:val="00DE1C5B"/>
    <w:rsid w:val="00DE3B5C"/>
    <w:rsid w:val="00DE412A"/>
    <w:rsid w:val="00DE44A4"/>
    <w:rsid w:val="00DE758B"/>
    <w:rsid w:val="00DF0ACF"/>
    <w:rsid w:val="00DF0BDC"/>
    <w:rsid w:val="00DF15AA"/>
    <w:rsid w:val="00DF44F5"/>
    <w:rsid w:val="00DF57B1"/>
    <w:rsid w:val="00DF5D50"/>
    <w:rsid w:val="00DF5E14"/>
    <w:rsid w:val="00DF6570"/>
    <w:rsid w:val="00DF7282"/>
    <w:rsid w:val="00E001A3"/>
    <w:rsid w:val="00E00E31"/>
    <w:rsid w:val="00E01B43"/>
    <w:rsid w:val="00E02166"/>
    <w:rsid w:val="00E02D89"/>
    <w:rsid w:val="00E03701"/>
    <w:rsid w:val="00E03F4F"/>
    <w:rsid w:val="00E04C2D"/>
    <w:rsid w:val="00E04FC6"/>
    <w:rsid w:val="00E06CBB"/>
    <w:rsid w:val="00E07AB1"/>
    <w:rsid w:val="00E1018C"/>
    <w:rsid w:val="00E114B8"/>
    <w:rsid w:val="00E125F0"/>
    <w:rsid w:val="00E16444"/>
    <w:rsid w:val="00E17E34"/>
    <w:rsid w:val="00E17E7F"/>
    <w:rsid w:val="00E17FE8"/>
    <w:rsid w:val="00E20DEA"/>
    <w:rsid w:val="00E220C7"/>
    <w:rsid w:val="00E2416C"/>
    <w:rsid w:val="00E24A6C"/>
    <w:rsid w:val="00E26E11"/>
    <w:rsid w:val="00E26F25"/>
    <w:rsid w:val="00E27CE5"/>
    <w:rsid w:val="00E3131C"/>
    <w:rsid w:val="00E3220F"/>
    <w:rsid w:val="00E3246D"/>
    <w:rsid w:val="00E32FDD"/>
    <w:rsid w:val="00E334B5"/>
    <w:rsid w:val="00E33D6F"/>
    <w:rsid w:val="00E34C14"/>
    <w:rsid w:val="00E36512"/>
    <w:rsid w:val="00E41979"/>
    <w:rsid w:val="00E41B72"/>
    <w:rsid w:val="00E41C7F"/>
    <w:rsid w:val="00E4286D"/>
    <w:rsid w:val="00E42BFD"/>
    <w:rsid w:val="00E42F06"/>
    <w:rsid w:val="00E50552"/>
    <w:rsid w:val="00E5330F"/>
    <w:rsid w:val="00E5338F"/>
    <w:rsid w:val="00E53A42"/>
    <w:rsid w:val="00E55FE1"/>
    <w:rsid w:val="00E56920"/>
    <w:rsid w:val="00E56AAE"/>
    <w:rsid w:val="00E570A7"/>
    <w:rsid w:val="00E60E0B"/>
    <w:rsid w:val="00E60E83"/>
    <w:rsid w:val="00E61DD3"/>
    <w:rsid w:val="00E62FB2"/>
    <w:rsid w:val="00E64C5C"/>
    <w:rsid w:val="00E64CC6"/>
    <w:rsid w:val="00E652C5"/>
    <w:rsid w:val="00E6531D"/>
    <w:rsid w:val="00E65B69"/>
    <w:rsid w:val="00E65F44"/>
    <w:rsid w:val="00E662B2"/>
    <w:rsid w:val="00E66EC0"/>
    <w:rsid w:val="00E67316"/>
    <w:rsid w:val="00E70692"/>
    <w:rsid w:val="00E70EB9"/>
    <w:rsid w:val="00E71D05"/>
    <w:rsid w:val="00E72DA5"/>
    <w:rsid w:val="00E733E4"/>
    <w:rsid w:val="00E73DD0"/>
    <w:rsid w:val="00E73E8C"/>
    <w:rsid w:val="00E76CE4"/>
    <w:rsid w:val="00E771C2"/>
    <w:rsid w:val="00E80A15"/>
    <w:rsid w:val="00E8137D"/>
    <w:rsid w:val="00E826ED"/>
    <w:rsid w:val="00E82705"/>
    <w:rsid w:val="00E834E7"/>
    <w:rsid w:val="00E83FBB"/>
    <w:rsid w:val="00E8512B"/>
    <w:rsid w:val="00E90025"/>
    <w:rsid w:val="00E90C08"/>
    <w:rsid w:val="00E91729"/>
    <w:rsid w:val="00E917A2"/>
    <w:rsid w:val="00E918DC"/>
    <w:rsid w:val="00E91962"/>
    <w:rsid w:val="00E9451F"/>
    <w:rsid w:val="00E95719"/>
    <w:rsid w:val="00E95C19"/>
    <w:rsid w:val="00E968A2"/>
    <w:rsid w:val="00EA15C1"/>
    <w:rsid w:val="00EA410B"/>
    <w:rsid w:val="00EA60B4"/>
    <w:rsid w:val="00EA755A"/>
    <w:rsid w:val="00EB069A"/>
    <w:rsid w:val="00EB19BA"/>
    <w:rsid w:val="00EB1FD3"/>
    <w:rsid w:val="00EB2F73"/>
    <w:rsid w:val="00EB3286"/>
    <w:rsid w:val="00EB4265"/>
    <w:rsid w:val="00EB5071"/>
    <w:rsid w:val="00EB57BA"/>
    <w:rsid w:val="00EB6639"/>
    <w:rsid w:val="00EB7A8F"/>
    <w:rsid w:val="00EB7B48"/>
    <w:rsid w:val="00EC0ED2"/>
    <w:rsid w:val="00EC1DC5"/>
    <w:rsid w:val="00EC4409"/>
    <w:rsid w:val="00EC57F6"/>
    <w:rsid w:val="00EC6C58"/>
    <w:rsid w:val="00EC6EDC"/>
    <w:rsid w:val="00EC6F33"/>
    <w:rsid w:val="00ED0A9A"/>
    <w:rsid w:val="00ED0C75"/>
    <w:rsid w:val="00ED0D2F"/>
    <w:rsid w:val="00ED1059"/>
    <w:rsid w:val="00ED194B"/>
    <w:rsid w:val="00ED2411"/>
    <w:rsid w:val="00ED27B8"/>
    <w:rsid w:val="00ED5AB3"/>
    <w:rsid w:val="00ED5E1B"/>
    <w:rsid w:val="00ED7C68"/>
    <w:rsid w:val="00EE03B8"/>
    <w:rsid w:val="00EE075E"/>
    <w:rsid w:val="00EE0DE3"/>
    <w:rsid w:val="00EE17EF"/>
    <w:rsid w:val="00EE1E8E"/>
    <w:rsid w:val="00EE2A8D"/>
    <w:rsid w:val="00EE2F7D"/>
    <w:rsid w:val="00EE3C5E"/>
    <w:rsid w:val="00EE4406"/>
    <w:rsid w:val="00EE4480"/>
    <w:rsid w:val="00EE4814"/>
    <w:rsid w:val="00EE514F"/>
    <w:rsid w:val="00EE63FF"/>
    <w:rsid w:val="00EE6978"/>
    <w:rsid w:val="00EE700E"/>
    <w:rsid w:val="00EE7749"/>
    <w:rsid w:val="00EF1666"/>
    <w:rsid w:val="00EF188D"/>
    <w:rsid w:val="00EF1BEB"/>
    <w:rsid w:val="00EF1DDB"/>
    <w:rsid w:val="00EF43F7"/>
    <w:rsid w:val="00EF484D"/>
    <w:rsid w:val="00EF4C25"/>
    <w:rsid w:val="00EF4D83"/>
    <w:rsid w:val="00EF6DCF"/>
    <w:rsid w:val="00EF7F69"/>
    <w:rsid w:val="00F0222C"/>
    <w:rsid w:val="00F03E86"/>
    <w:rsid w:val="00F04AF8"/>
    <w:rsid w:val="00F05FCD"/>
    <w:rsid w:val="00F0667B"/>
    <w:rsid w:val="00F0675A"/>
    <w:rsid w:val="00F07845"/>
    <w:rsid w:val="00F0791D"/>
    <w:rsid w:val="00F07B64"/>
    <w:rsid w:val="00F10641"/>
    <w:rsid w:val="00F11BAC"/>
    <w:rsid w:val="00F11E4D"/>
    <w:rsid w:val="00F12109"/>
    <w:rsid w:val="00F1369C"/>
    <w:rsid w:val="00F13C87"/>
    <w:rsid w:val="00F1475D"/>
    <w:rsid w:val="00F14880"/>
    <w:rsid w:val="00F148C4"/>
    <w:rsid w:val="00F15810"/>
    <w:rsid w:val="00F15857"/>
    <w:rsid w:val="00F17149"/>
    <w:rsid w:val="00F176C9"/>
    <w:rsid w:val="00F2162A"/>
    <w:rsid w:val="00F21A70"/>
    <w:rsid w:val="00F2228F"/>
    <w:rsid w:val="00F2280E"/>
    <w:rsid w:val="00F23F35"/>
    <w:rsid w:val="00F245E8"/>
    <w:rsid w:val="00F2530F"/>
    <w:rsid w:val="00F25D23"/>
    <w:rsid w:val="00F266D0"/>
    <w:rsid w:val="00F27633"/>
    <w:rsid w:val="00F27C51"/>
    <w:rsid w:val="00F316F7"/>
    <w:rsid w:val="00F325F7"/>
    <w:rsid w:val="00F33439"/>
    <w:rsid w:val="00F33A8A"/>
    <w:rsid w:val="00F37B94"/>
    <w:rsid w:val="00F401B0"/>
    <w:rsid w:val="00F40487"/>
    <w:rsid w:val="00F40FC6"/>
    <w:rsid w:val="00F4189C"/>
    <w:rsid w:val="00F41E52"/>
    <w:rsid w:val="00F42C6E"/>
    <w:rsid w:val="00F44E6C"/>
    <w:rsid w:val="00F4588D"/>
    <w:rsid w:val="00F45A49"/>
    <w:rsid w:val="00F45F85"/>
    <w:rsid w:val="00F47654"/>
    <w:rsid w:val="00F51587"/>
    <w:rsid w:val="00F51A93"/>
    <w:rsid w:val="00F52375"/>
    <w:rsid w:val="00F53F62"/>
    <w:rsid w:val="00F54B31"/>
    <w:rsid w:val="00F55B85"/>
    <w:rsid w:val="00F56015"/>
    <w:rsid w:val="00F560CC"/>
    <w:rsid w:val="00F561B1"/>
    <w:rsid w:val="00F56E0F"/>
    <w:rsid w:val="00F57C2D"/>
    <w:rsid w:val="00F6027D"/>
    <w:rsid w:val="00F6062B"/>
    <w:rsid w:val="00F6544E"/>
    <w:rsid w:val="00F65A7F"/>
    <w:rsid w:val="00F673A3"/>
    <w:rsid w:val="00F71555"/>
    <w:rsid w:val="00F716C3"/>
    <w:rsid w:val="00F734FD"/>
    <w:rsid w:val="00F745F6"/>
    <w:rsid w:val="00F772BD"/>
    <w:rsid w:val="00F774E0"/>
    <w:rsid w:val="00F77875"/>
    <w:rsid w:val="00F77953"/>
    <w:rsid w:val="00F81171"/>
    <w:rsid w:val="00F84D0D"/>
    <w:rsid w:val="00F84F9E"/>
    <w:rsid w:val="00F85E99"/>
    <w:rsid w:val="00F868BE"/>
    <w:rsid w:val="00F8719A"/>
    <w:rsid w:val="00F877F3"/>
    <w:rsid w:val="00F917A2"/>
    <w:rsid w:val="00F91AB7"/>
    <w:rsid w:val="00F93135"/>
    <w:rsid w:val="00F93427"/>
    <w:rsid w:val="00F93575"/>
    <w:rsid w:val="00F93989"/>
    <w:rsid w:val="00F9403B"/>
    <w:rsid w:val="00F9496E"/>
    <w:rsid w:val="00F96F80"/>
    <w:rsid w:val="00F97566"/>
    <w:rsid w:val="00F97A58"/>
    <w:rsid w:val="00FA06DA"/>
    <w:rsid w:val="00FA1119"/>
    <w:rsid w:val="00FA2709"/>
    <w:rsid w:val="00FA30AE"/>
    <w:rsid w:val="00FA5C34"/>
    <w:rsid w:val="00FA6170"/>
    <w:rsid w:val="00FA61E6"/>
    <w:rsid w:val="00FA722C"/>
    <w:rsid w:val="00FA796A"/>
    <w:rsid w:val="00FB0C37"/>
    <w:rsid w:val="00FB116D"/>
    <w:rsid w:val="00FB154E"/>
    <w:rsid w:val="00FB1EBD"/>
    <w:rsid w:val="00FB2F9D"/>
    <w:rsid w:val="00FB3D15"/>
    <w:rsid w:val="00FB54D3"/>
    <w:rsid w:val="00FB58D4"/>
    <w:rsid w:val="00FB5CCD"/>
    <w:rsid w:val="00FB7A22"/>
    <w:rsid w:val="00FC37D9"/>
    <w:rsid w:val="00FC38DF"/>
    <w:rsid w:val="00FC3E00"/>
    <w:rsid w:val="00FC4A61"/>
    <w:rsid w:val="00FC5113"/>
    <w:rsid w:val="00FC676B"/>
    <w:rsid w:val="00FD351F"/>
    <w:rsid w:val="00FD3B91"/>
    <w:rsid w:val="00FD64E9"/>
    <w:rsid w:val="00FD69CA"/>
    <w:rsid w:val="00FD72FB"/>
    <w:rsid w:val="00FD7514"/>
    <w:rsid w:val="00FE0EE9"/>
    <w:rsid w:val="00FE155B"/>
    <w:rsid w:val="00FE28A3"/>
    <w:rsid w:val="00FE3063"/>
    <w:rsid w:val="00FE3529"/>
    <w:rsid w:val="00FE5A79"/>
    <w:rsid w:val="00FE5CB4"/>
    <w:rsid w:val="00FE6506"/>
    <w:rsid w:val="00FE663F"/>
    <w:rsid w:val="00FE669C"/>
    <w:rsid w:val="00FF12F3"/>
    <w:rsid w:val="00FF6ACD"/>
    <w:rsid w:val="00FF6E09"/>
    <w:rsid w:val="00FF7C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8B6717"/>
  <w15:docId w15:val="{2962CBBA-074B-8A4D-BD5C-1E0817FD2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30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4C2D"/>
    <w:pPr>
      <w:spacing w:after="160" w:line="259" w:lineRule="auto"/>
    </w:pPr>
    <w:rPr>
      <w:rFonts w:ascii="BrowalliaUPC" w:hAnsi="BrowalliaUPC" w:cs="BrowalliaUPC"/>
      <w:sz w:val="32"/>
      <w:szCs w:val="32"/>
    </w:rPr>
  </w:style>
  <w:style w:type="paragraph" w:styleId="Heading1">
    <w:name w:val="heading 1"/>
    <w:basedOn w:val="Normal"/>
    <w:next w:val="Normal"/>
    <w:link w:val="Heading1Char"/>
    <w:uiPriority w:val="9"/>
    <w:qFormat/>
    <w:rsid w:val="007E552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8523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paragraph" w:styleId="Heading3">
    <w:name w:val="heading 3"/>
    <w:basedOn w:val="Normal"/>
    <w:link w:val="Heading3Char"/>
    <w:uiPriority w:val="9"/>
    <w:qFormat/>
    <w:rsid w:val="00CC29A1"/>
    <w:pPr>
      <w:spacing w:before="100" w:beforeAutospacing="1" w:after="100" w:afterAutospacing="1" w:line="240" w:lineRule="auto"/>
      <w:outlineLvl w:val="2"/>
    </w:pPr>
    <w:rPr>
      <w:rFonts w:ascii="Times New Roman" w:hAnsi="Times New Roman" w:cstheme="minorBidi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4DE6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CC29A1"/>
    <w:rPr>
      <w:rFonts w:ascii="Times New Roman" w:hAnsi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unhideWhenUsed/>
    <w:rsid w:val="00CC29A1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7E552F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customStyle="1" w:styleId="Default">
    <w:name w:val="Default"/>
    <w:rsid w:val="00034141"/>
    <w:pPr>
      <w:autoSpaceDE w:val="0"/>
      <w:autoSpaceDN w:val="0"/>
      <w:adjustRightInd w:val="0"/>
    </w:pPr>
    <w:rPr>
      <w:rFonts w:ascii="BrowalliaUPC" w:hAnsi="BrowalliaUPC" w:cs="BrowalliaUPC"/>
      <w:color w:val="000000"/>
      <w:szCs w:val="24"/>
    </w:rPr>
  </w:style>
  <w:style w:type="paragraph" w:styleId="Header">
    <w:name w:val="header"/>
    <w:basedOn w:val="Normal"/>
    <w:link w:val="HeaderChar"/>
    <w:uiPriority w:val="99"/>
    <w:unhideWhenUsed/>
    <w:rsid w:val="007B0DC3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HeaderChar">
    <w:name w:val="Header Char"/>
    <w:basedOn w:val="DefaultParagraphFont"/>
    <w:link w:val="Header"/>
    <w:uiPriority w:val="99"/>
    <w:rsid w:val="007B0DC3"/>
    <w:rPr>
      <w:rFonts w:ascii="BrowalliaUPC" w:hAnsi="BrowalliaUPC" w:cs="Angsana New"/>
      <w:sz w:val="32"/>
      <w:szCs w:val="40"/>
    </w:rPr>
  </w:style>
  <w:style w:type="paragraph" w:styleId="Footer">
    <w:name w:val="footer"/>
    <w:basedOn w:val="Normal"/>
    <w:link w:val="FooterChar"/>
    <w:uiPriority w:val="99"/>
    <w:unhideWhenUsed/>
    <w:rsid w:val="007B0DC3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FooterChar">
    <w:name w:val="Footer Char"/>
    <w:basedOn w:val="DefaultParagraphFont"/>
    <w:link w:val="Footer"/>
    <w:uiPriority w:val="99"/>
    <w:rsid w:val="007B0DC3"/>
    <w:rPr>
      <w:rFonts w:ascii="BrowalliaUPC" w:hAnsi="BrowalliaUPC" w:cs="Angsana New"/>
      <w:sz w:val="32"/>
      <w:szCs w:val="4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A41EE"/>
    <w:pPr>
      <w:spacing w:after="0" w:line="240" w:lineRule="auto"/>
    </w:pPr>
    <w:rPr>
      <w:rFonts w:cs="Angsana New"/>
      <w:sz w:val="20"/>
      <w:szCs w:val="25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A41EE"/>
    <w:rPr>
      <w:rFonts w:ascii="BrowalliaUPC" w:hAnsi="BrowalliaUPC" w:cs="Angsana New"/>
      <w:sz w:val="20"/>
      <w:szCs w:val="25"/>
    </w:rPr>
  </w:style>
  <w:style w:type="character" w:styleId="FootnoteReference">
    <w:name w:val="footnote reference"/>
    <w:basedOn w:val="DefaultParagraphFont"/>
    <w:uiPriority w:val="99"/>
    <w:semiHidden/>
    <w:unhideWhenUsed/>
    <w:rsid w:val="003A41EE"/>
    <w:rPr>
      <w:sz w:val="32"/>
      <w:szCs w:val="32"/>
      <w:vertAlign w:val="superscript"/>
    </w:rPr>
  </w:style>
  <w:style w:type="character" w:styleId="Emphasis">
    <w:name w:val="Emphasis"/>
    <w:basedOn w:val="DefaultParagraphFont"/>
    <w:uiPriority w:val="20"/>
    <w:qFormat/>
    <w:rsid w:val="00C41B31"/>
    <w:rPr>
      <w:i/>
      <w:iCs/>
    </w:rPr>
  </w:style>
  <w:style w:type="table" w:styleId="TableGrid">
    <w:name w:val="Table Grid"/>
    <w:basedOn w:val="TableNormal"/>
    <w:uiPriority w:val="39"/>
    <w:rsid w:val="00535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387D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87DB8"/>
    <w:rPr>
      <w:b/>
      <w:b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E24E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C76A8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8523A"/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character" w:styleId="CommentReference">
    <w:name w:val="annotation reference"/>
    <w:basedOn w:val="DefaultParagraphFont"/>
    <w:uiPriority w:val="99"/>
    <w:semiHidden/>
    <w:unhideWhenUsed/>
    <w:rsid w:val="001978E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978E1"/>
    <w:pPr>
      <w:spacing w:line="240" w:lineRule="auto"/>
    </w:pPr>
    <w:rPr>
      <w:rFonts w:cs="Angsana New"/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978E1"/>
    <w:rPr>
      <w:rFonts w:ascii="BrowalliaUPC" w:hAnsi="BrowalliaUPC" w:cs="Angsana New"/>
      <w:sz w:val="20"/>
      <w:szCs w:val="25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978E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978E1"/>
    <w:rPr>
      <w:rFonts w:ascii="BrowalliaUPC" w:hAnsi="BrowalliaUPC" w:cs="Angsana New"/>
      <w:b/>
      <w:bCs/>
      <w:sz w:val="20"/>
      <w:szCs w:val="2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3F7F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F7F"/>
    <w:rPr>
      <w:rFonts w:ascii="Tahoma" w:hAnsi="Tahoma" w:cs="Angsana New"/>
      <w:sz w:val="16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FE306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0810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5644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910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447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0879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4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266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05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5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60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70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609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241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276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415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8846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0568025">
                                      <w:marLeft w:val="0"/>
                                      <w:marRight w:val="0"/>
                                      <w:marTop w:val="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8296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29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33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465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417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137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0920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7094901">
                                      <w:marLeft w:val="0"/>
                                      <w:marRight w:val="0"/>
                                      <w:marTop w:val="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72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14368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01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0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0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4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384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105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5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6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05586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28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8962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56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500832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09642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399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71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2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8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9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75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1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3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4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1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9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7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2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8103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785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40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5D7493-31CE-48F6-AC88-616C8D9F3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4</Pages>
  <Words>960</Words>
  <Characters>5474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Marisa Sukosol Nunbhakdi</dc:creator>
  <cp:keywords/>
  <dc:description/>
  <cp:lastModifiedBy>Thai Hotels Association</cp:lastModifiedBy>
  <cp:revision>10</cp:revision>
  <cp:lastPrinted>2023-04-05T08:31:00Z</cp:lastPrinted>
  <dcterms:created xsi:type="dcterms:W3CDTF">2024-02-12T03:33:00Z</dcterms:created>
  <dcterms:modified xsi:type="dcterms:W3CDTF">2024-02-12T06:23:00Z</dcterms:modified>
</cp:coreProperties>
</file>