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AFD61" w14:textId="191F683D" w:rsidR="00C83A3D" w:rsidRDefault="00C83A3D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1269BFFF" wp14:editId="4465972F">
            <wp:extent cx="1198418" cy="1304944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49F1" w14:textId="4563B3F5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3C65EE">
        <w:rPr>
          <w:rFonts w:asciiTheme="minorBidi" w:hAnsiTheme="minorBidi" w:cstheme="minorBidi" w:hint="cs"/>
          <w:b/>
          <w:bCs/>
          <w:color w:val="003399"/>
          <w:cs/>
        </w:rPr>
        <w:t xml:space="preserve">5 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 xml:space="preserve">เมษายน </w:t>
      </w:r>
      <w:r w:rsidR="009F4234">
        <w:rPr>
          <w:rFonts w:asciiTheme="minorBidi" w:hAnsiTheme="minorBidi" w:cstheme="minorBidi"/>
          <w:b/>
          <w:bCs/>
          <w:color w:val="003399"/>
        </w:rPr>
        <w:t>256</w:t>
      </w:r>
      <w:r w:rsidR="00C62B65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0E134D3E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78178142" w14:textId="101B9AEE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38C6B198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3997EE5C" w14:textId="2D3DE221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>มีนาคม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14A0069B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3903DE5" w14:textId="41BAC4E7" w:rsidR="00AF06D2" w:rsidRDefault="00571688" w:rsidP="0045161D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  <w:cs/>
        </w:rPr>
        <w:tab/>
      </w:r>
      <w:r w:rsidR="00C1089D">
        <w:rPr>
          <w:rFonts w:asciiTheme="minorBidi" w:hAnsiTheme="minorBidi" w:cs="Cordia New" w:hint="cs"/>
          <w:color w:val="000000" w:themeColor="text1"/>
          <w:cs/>
        </w:rPr>
        <w:t>อัตราการเข้าพัก</w:t>
      </w:r>
      <w:r w:rsidR="001303E9">
        <w:rPr>
          <w:rFonts w:asciiTheme="minorBidi" w:hAnsiTheme="minorBidi" w:cs="Cordia New" w:hint="cs"/>
          <w:color w:val="000000" w:themeColor="text1"/>
          <w:cs/>
        </w:rPr>
        <w:t xml:space="preserve">โดยเฉลี่ยใกล้เคียงกับเดือนก่อน โดยโรงแรมที่รับนักท่องเที่ยวไทยเป็นหลักมีอัตราการเข้าพักปรับดีขึ้นเล็กน้อยตามการใช้สิทธิ์โครงการเราเที่ยวด้วยกัน เฟส 5 สำหรับราคาห้องพัก มีโรงแรมบางส่วนปรับดีขึ้นได้ส่วนใหญ่เป็นโรงแรมตั้งแต่ 5 ดาวขึ้นไป ทั้งนี้ ธุรกิจโรงแรมส่วนใหญ่เห็นว่า </w:t>
      </w:r>
      <w:r w:rsidR="001303E9">
        <w:rPr>
          <w:rFonts w:asciiTheme="minorBidi" w:hAnsiTheme="minorBidi" w:cs="Cordia New"/>
          <w:color w:val="000000" w:themeColor="text1"/>
        </w:rPr>
        <w:t xml:space="preserve">Q1/66 </w:t>
      </w:r>
      <w:r w:rsidR="001303E9">
        <w:rPr>
          <w:rFonts w:asciiTheme="minorBidi" w:hAnsiTheme="minorBidi" w:cs="Cordia New" w:hint="cs"/>
          <w:color w:val="000000" w:themeColor="text1"/>
          <w:cs/>
        </w:rPr>
        <w:t xml:space="preserve">นักท่องเที่ยวจีนกลับเข้ามาไม่มากนัก ขณะที่ </w:t>
      </w:r>
      <w:r w:rsidR="001303E9">
        <w:rPr>
          <w:rFonts w:asciiTheme="minorBidi" w:hAnsiTheme="minorBidi" w:cs="Cordia New"/>
          <w:color w:val="000000" w:themeColor="text1"/>
        </w:rPr>
        <w:t>Q2/66</w:t>
      </w:r>
      <w:r w:rsidR="001303E9">
        <w:rPr>
          <w:rFonts w:asciiTheme="minorBidi" w:hAnsiTheme="minorBidi" w:cs="Cordia New" w:hint="cs"/>
          <w:color w:val="000000" w:themeColor="text1"/>
          <w:cs/>
        </w:rPr>
        <w:t xml:space="preserve"> มีแนวโน้มปรับดีขึ้น แต่คาดว่าจะยังมีสัดส่วนน้อยกว่า 40</w:t>
      </w:r>
      <w:r w:rsidR="001303E9">
        <w:rPr>
          <w:rFonts w:asciiTheme="minorBidi" w:hAnsiTheme="minorBidi" w:cs="Cordia New"/>
          <w:color w:val="000000" w:themeColor="text1"/>
        </w:rPr>
        <w:t xml:space="preserve">% </w:t>
      </w:r>
      <w:r w:rsidR="001303E9">
        <w:rPr>
          <w:rFonts w:asciiTheme="minorBidi" w:hAnsiTheme="minorBidi" w:cs="Cordia New" w:hint="cs"/>
          <w:color w:val="000000" w:themeColor="text1"/>
          <w:cs/>
        </w:rPr>
        <w:t xml:space="preserve">เทียบกับช่วงก่อน </w:t>
      </w:r>
      <w:r w:rsidR="001303E9">
        <w:rPr>
          <w:rFonts w:asciiTheme="minorBidi" w:hAnsiTheme="minorBidi" w:cs="Cordia New"/>
          <w:color w:val="000000" w:themeColor="text1"/>
        </w:rPr>
        <w:t>COVID-19</w:t>
      </w:r>
    </w:p>
    <w:p w14:paraId="303DC07F" w14:textId="77777777" w:rsidR="00571688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12090F6C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A16885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B337854" w14:textId="209DEE85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>มีนาคม</w:t>
      </w:r>
      <w:r w:rsidR="009A44FF"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="009A44FF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109C0955" w14:textId="512F9949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D32D63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9-26</w:t>
      </w:r>
      <w:r w:rsidR="008022A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D32D63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มีนาคม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D1EC683" w14:textId="460F9A76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D32D63">
        <w:rPr>
          <w:rFonts w:asciiTheme="minorBidi" w:hAnsiTheme="minorBidi" w:cstheme="minorBidi" w:hint="cs"/>
          <w:b/>
          <w:bCs/>
          <w:color w:val="003399"/>
          <w:cs/>
        </w:rPr>
        <w:t>109</w:t>
      </w:r>
      <w:r w:rsidRPr="0014521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 </w:t>
      </w:r>
    </w:p>
    <w:p w14:paraId="30B2781E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43E69812" w14:textId="2215A8F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6F0102AD" w14:textId="5C9C7684" w:rsidR="00CE1AB9" w:rsidRPr="00DB0727" w:rsidRDefault="001303E9" w:rsidP="00763F70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1303E9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1303E9">
        <w:rPr>
          <w:rFonts w:asciiTheme="minorBidi" w:hAnsiTheme="minorBidi" w:cs="Cordia New" w:hint="cs"/>
          <w:color w:val="000000" w:themeColor="text1"/>
          <w:cs/>
        </w:rPr>
        <w:t>มี.ค.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303E9">
        <w:rPr>
          <w:rFonts w:asciiTheme="minorBidi" w:hAnsiTheme="minorBidi" w:cs="Cordia New"/>
          <w:color w:val="000000" w:themeColor="text1"/>
        </w:rPr>
        <w:t xml:space="preserve">66 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อัตราการเข้าพักเฉลี่ยอยู่ที่ </w:t>
      </w:r>
      <w:r w:rsidRPr="001303E9">
        <w:rPr>
          <w:rFonts w:asciiTheme="minorBidi" w:hAnsiTheme="minorBidi" w:cs="Cordia New"/>
          <w:color w:val="000000" w:themeColor="text1"/>
        </w:rPr>
        <w:t>66</w:t>
      </w:r>
      <w:r w:rsidRPr="001303E9">
        <w:rPr>
          <w:rFonts w:asciiTheme="minorBidi" w:hAnsiTheme="minorBidi" w:cs="Cordia New"/>
          <w:color w:val="000000" w:themeColor="text1"/>
          <w:cs/>
        </w:rPr>
        <w:t>%</w:t>
      </w:r>
      <w:r w:rsidRPr="001303E9">
        <w:rPr>
          <w:rFonts w:asciiTheme="minorBidi" w:hAnsiTheme="minorBidi" w:cs="Cordia New" w:hint="cs"/>
          <w:color w:val="000000" w:themeColor="text1"/>
          <w:cs/>
        </w:rPr>
        <w:t xml:space="preserve"> ทรงตัวจากเดือน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303E9">
        <w:rPr>
          <w:rFonts w:asciiTheme="minorBidi" w:hAnsiTheme="minorBidi" w:cs="Cordia New" w:hint="cs"/>
          <w:color w:val="000000" w:themeColor="text1"/>
          <w:cs/>
        </w:rPr>
        <w:t>ก.พ.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303E9">
        <w:rPr>
          <w:rFonts w:asciiTheme="minorBidi" w:hAnsiTheme="minorBidi" w:cs="Cordia New"/>
          <w:color w:val="000000" w:themeColor="text1"/>
        </w:rPr>
        <w:t xml:space="preserve">66 </w:t>
      </w:r>
      <w:r w:rsidRPr="001303E9">
        <w:rPr>
          <w:rFonts w:asciiTheme="minorBidi" w:hAnsiTheme="minorBidi" w:cs="Cordia New" w:hint="cs"/>
          <w:color w:val="000000" w:themeColor="text1"/>
          <w:cs/>
        </w:rPr>
        <w:t>โดยอัตราการเข้าพักของโรงแรมที่รับนักท่องเที่ยวไทยเป็นหลักปรับดีขึ้นเล็กน้อยตามการใช้สิทธิโครงการเราเที่ยวด้วยกัน เฟส 5 หากพิจารณารายภูมิภาค พบว่า อัตราการเข้าพักของโรงแรมในเกือบทุกภูมิภาคเพิ่มขึ้นจากเดือนก่อน ยกเว้นภาคตะวันออกที่นักท่องเที่ยวต่างชาติทยอยเดินทางกลับประเทศ และภาคเหนือที่เผชิญปัญหหมอกควัน ทั้งนี้ คาดการณ์</w:t>
      </w:r>
      <w:r w:rsidRPr="001303E9">
        <w:rPr>
          <w:rFonts w:asciiTheme="minorBidi" w:hAnsiTheme="minorBidi" w:cs="Cordia New"/>
          <w:color w:val="000000" w:themeColor="text1"/>
          <w:cs/>
        </w:rPr>
        <w:t>อัตราการเข้าพัก</w:t>
      </w:r>
      <w:r w:rsidRPr="001303E9">
        <w:rPr>
          <w:rFonts w:asciiTheme="minorBidi" w:hAnsiTheme="minorBidi" w:cs="Cordia New" w:hint="cs"/>
          <w:color w:val="000000" w:themeColor="text1"/>
          <w:cs/>
        </w:rPr>
        <w:t>โดยรวม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ในเดือน </w:t>
      </w:r>
      <w:r w:rsidRPr="001303E9">
        <w:rPr>
          <w:rFonts w:asciiTheme="minorBidi" w:hAnsiTheme="minorBidi" w:cs="Cordia New" w:hint="cs"/>
          <w:color w:val="000000" w:themeColor="text1"/>
          <w:cs/>
        </w:rPr>
        <w:t>เม.ย.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303E9">
        <w:rPr>
          <w:rFonts w:asciiTheme="minorBidi" w:hAnsiTheme="minorBidi" w:cs="Cordia New"/>
          <w:color w:val="000000" w:themeColor="text1"/>
        </w:rPr>
        <w:t xml:space="preserve">66 </w:t>
      </w:r>
      <w:r w:rsidRPr="001303E9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1303E9">
        <w:rPr>
          <w:rFonts w:asciiTheme="minorBidi" w:hAnsiTheme="minorBidi" w:cs="Cordia New"/>
          <w:color w:val="000000" w:themeColor="text1"/>
        </w:rPr>
        <w:t xml:space="preserve">60%  </w:t>
      </w:r>
    </w:p>
    <w:p w14:paraId="560833A4" w14:textId="77777777" w:rsidR="00D32AD8" w:rsidRDefault="00D32AD8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2CEEFF10" w14:textId="77777777" w:rsidR="00D32AD8" w:rsidRDefault="00D32AD8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534D4F33" w14:textId="6003FC4C" w:rsidR="0057799C" w:rsidRPr="009A69C1" w:rsidRDefault="0057799C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 xml:space="preserve">อัตราการเข้าพักเฉลี่ย เดือน  </w:t>
      </w:r>
      <w:r w:rsidR="00830E25">
        <w:rPr>
          <w:rFonts w:asciiTheme="minorBidi" w:hAnsiTheme="minorBidi" w:cstheme="minorBidi" w:hint="cs"/>
          <w:color w:val="003399"/>
          <w:cs/>
        </w:rPr>
        <w:t>ก.พ</w:t>
      </w:r>
      <w:r w:rsidR="00C1089D">
        <w:rPr>
          <w:rFonts w:asciiTheme="minorBidi" w:hAnsiTheme="minorBidi" w:cstheme="minorBidi" w:hint="cs"/>
          <w:color w:val="003399"/>
          <w:cs/>
        </w:rPr>
        <w:t>.</w:t>
      </w:r>
      <w:r w:rsidRPr="009A69C1">
        <w:rPr>
          <w:rFonts w:asciiTheme="minorBidi" w:hAnsiTheme="minorBidi" w:cstheme="minorBidi" w:hint="cs"/>
          <w:color w:val="003399"/>
          <w:cs/>
        </w:rPr>
        <w:t>6</w:t>
      </w:r>
      <w:r w:rsidR="00C1089D">
        <w:rPr>
          <w:rFonts w:asciiTheme="minorBidi" w:hAnsiTheme="minorBidi" w:cstheme="minorBidi" w:hint="cs"/>
          <w:color w:val="003399"/>
          <w:cs/>
        </w:rPr>
        <w:t>6</w:t>
      </w:r>
      <w:r w:rsidR="001303E9">
        <w:rPr>
          <w:rFonts w:asciiTheme="minorBidi" w:hAnsiTheme="minorBidi" w:cstheme="minorBidi" w:hint="cs"/>
          <w:color w:val="003399"/>
          <w:cs/>
        </w:rPr>
        <w:t xml:space="preserve"> - มี.ค.66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AA3287" w:rsidRPr="00B7681C" w14:paraId="02CD2AB3" w14:textId="5B1AAD55" w:rsidTr="00AB4E3E">
        <w:tc>
          <w:tcPr>
            <w:tcW w:w="2884" w:type="dxa"/>
            <w:shd w:val="clear" w:color="auto" w:fill="BDD6EE" w:themeFill="accent5" w:themeFillTint="66"/>
          </w:tcPr>
          <w:p w14:paraId="57E44C0A" w14:textId="77777777" w:rsidR="00AA3287" w:rsidRPr="00B7681C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C6BEE76" w14:textId="1638A47A" w:rsidR="00AA3287" w:rsidRDefault="001303E9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ก.พ. 66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9786FA5" w14:textId="035829AC" w:rsidR="00AA3287" w:rsidRDefault="001303E9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มี</w:t>
            </w:r>
            <w:r w:rsidR="00DB072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ค.</w:t>
            </w:r>
            <w:r w:rsidR="00AA328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 </w:t>
            </w:r>
            <w:r w:rsidR="00C1089D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66</w:t>
            </w:r>
          </w:p>
        </w:tc>
      </w:tr>
      <w:tr w:rsidR="001303E9" w:rsidRPr="00B7681C" w14:paraId="23C40469" w14:textId="0C5FD7A6" w:rsidTr="00AB4E3E">
        <w:tc>
          <w:tcPr>
            <w:tcW w:w="2884" w:type="dxa"/>
          </w:tcPr>
          <w:p w14:paraId="13EBCDAD" w14:textId="77777777" w:rsidR="001303E9" w:rsidRPr="00477702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016C997" w14:textId="72952C23" w:rsidR="001303E9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57.1</w:t>
            </w:r>
          </w:p>
        </w:tc>
        <w:tc>
          <w:tcPr>
            <w:tcW w:w="1071" w:type="dxa"/>
          </w:tcPr>
          <w:p w14:paraId="53E0B273" w14:textId="499ECAD4" w:rsidR="001303E9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54.1</w:t>
            </w:r>
          </w:p>
        </w:tc>
      </w:tr>
      <w:tr w:rsidR="001303E9" w:rsidRPr="00477702" w14:paraId="36834709" w14:textId="6E2AD9FD" w:rsidTr="00AB4E3E">
        <w:tc>
          <w:tcPr>
            <w:tcW w:w="2884" w:type="dxa"/>
          </w:tcPr>
          <w:p w14:paraId="31E9EFE9" w14:textId="77777777" w:rsidR="001303E9" w:rsidRPr="00477702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38722D5" w14:textId="10C8B055" w:rsidR="001303E9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36.5</w:t>
            </w:r>
          </w:p>
        </w:tc>
        <w:tc>
          <w:tcPr>
            <w:tcW w:w="1071" w:type="dxa"/>
          </w:tcPr>
          <w:p w14:paraId="7CF9B48B" w14:textId="375A4407" w:rsidR="001303E9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47.8</w:t>
            </w:r>
          </w:p>
        </w:tc>
      </w:tr>
      <w:tr w:rsidR="001303E9" w:rsidRPr="00477702" w14:paraId="02898936" w14:textId="12903F98" w:rsidTr="00AB4E3E">
        <w:tc>
          <w:tcPr>
            <w:tcW w:w="2884" w:type="dxa"/>
          </w:tcPr>
          <w:p w14:paraId="6548F4E4" w14:textId="77777777" w:rsidR="001303E9" w:rsidRPr="00477702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55B3A58F" w14:textId="604102D3" w:rsidR="001303E9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69.8</w:t>
            </w:r>
          </w:p>
        </w:tc>
        <w:tc>
          <w:tcPr>
            <w:tcW w:w="1071" w:type="dxa"/>
          </w:tcPr>
          <w:p w14:paraId="42E470E0" w14:textId="7C582C67" w:rsidR="001303E9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61.7</w:t>
            </w:r>
          </w:p>
        </w:tc>
      </w:tr>
      <w:tr w:rsidR="001303E9" w:rsidRPr="00477702" w14:paraId="2C420C76" w14:textId="50CB263A" w:rsidTr="00AB4E3E">
        <w:tc>
          <w:tcPr>
            <w:tcW w:w="2884" w:type="dxa"/>
          </w:tcPr>
          <w:p w14:paraId="71618D2B" w14:textId="77777777" w:rsidR="001303E9" w:rsidRPr="00477702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</w:tcPr>
          <w:p w14:paraId="155F4B08" w14:textId="27A0EF26" w:rsidR="001303E9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68.8</w:t>
            </w:r>
          </w:p>
        </w:tc>
        <w:tc>
          <w:tcPr>
            <w:tcW w:w="1071" w:type="dxa"/>
          </w:tcPr>
          <w:p w14:paraId="1C866BA5" w14:textId="7C2C6084" w:rsidR="001303E9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76.3</w:t>
            </w:r>
          </w:p>
        </w:tc>
      </w:tr>
      <w:tr w:rsidR="001303E9" w:rsidRPr="00477702" w14:paraId="09AD0B79" w14:textId="6BDC53FC" w:rsidTr="00AB4E3E">
        <w:tc>
          <w:tcPr>
            <w:tcW w:w="2884" w:type="dxa"/>
          </w:tcPr>
          <w:p w14:paraId="7CE4C755" w14:textId="77777777" w:rsidR="001303E9" w:rsidRPr="00477702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</w:tcPr>
          <w:p w14:paraId="18379E5C" w14:textId="6DA0D0A6" w:rsidR="001303E9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75.3</w:t>
            </w:r>
          </w:p>
        </w:tc>
        <w:tc>
          <w:tcPr>
            <w:tcW w:w="1071" w:type="dxa"/>
          </w:tcPr>
          <w:p w14:paraId="7E8EC97A" w14:textId="206D0E87" w:rsidR="001303E9" w:rsidRDefault="001303E9" w:rsidP="001303E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</w:rPr>
              <w:t>76.4</w:t>
            </w:r>
          </w:p>
        </w:tc>
      </w:tr>
    </w:tbl>
    <w:p w14:paraId="793434CB" w14:textId="77777777" w:rsidR="0057799C" w:rsidRPr="00B61DC8" w:rsidRDefault="0057799C" w:rsidP="00BA0371">
      <w:pPr>
        <w:pStyle w:val="ListParagraph"/>
        <w:spacing w:after="0"/>
        <w:ind w:left="360"/>
        <w:jc w:val="thaiDistribute"/>
        <w:rPr>
          <w:rFonts w:ascii="TH Sarabun New" w:hAnsi="TH Sarabun New" w:cs="TH Sarabun New"/>
        </w:rPr>
      </w:pPr>
    </w:p>
    <w:p w14:paraId="29CF488B" w14:textId="77777777" w:rsidR="001303E9" w:rsidRPr="001303E9" w:rsidRDefault="001303E9" w:rsidP="001303E9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1303E9">
        <w:rPr>
          <w:rFonts w:asciiTheme="minorBidi" w:hAnsiTheme="minorBidi" w:cs="Cordia New" w:hint="cs"/>
          <w:color w:val="000000" w:themeColor="text1"/>
          <w:cs/>
        </w:rPr>
        <w:t xml:space="preserve">ลูกค้าหลักของผู้ตอบส่วนใหญ่เป็นลูกค้าต่างชาติ สะท้อนจากโรงแรมที่มีสัดส่วนลูกค้าต่างชาติมากกว่า </w:t>
      </w:r>
      <w:r w:rsidRPr="001303E9">
        <w:rPr>
          <w:rFonts w:asciiTheme="minorBidi" w:hAnsiTheme="minorBidi" w:cs="Cordia New"/>
          <w:color w:val="000000" w:themeColor="text1"/>
        </w:rPr>
        <w:t xml:space="preserve">50% </w:t>
      </w:r>
      <w:r w:rsidRPr="001303E9">
        <w:rPr>
          <w:rFonts w:asciiTheme="minorBidi" w:hAnsiTheme="minorBidi" w:cs="Cordia New" w:hint="cs"/>
          <w:color w:val="000000" w:themeColor="text1"/>
          <w:cs/>
        </w:rPr>
        <w:t>คิดเป็น 63</w:t>
      </w:r>
      <w:r w:rsidRPr="001303E9">
        <w:rPr>
          <w:rFonts w:asciiTheme="minorBidi" w:hAnsiTheme="minorBidi" w:cs="Cordia New"/>
          <w:color w:val="000000" w:themeColor="text1"/>
        </w:rPr>
        <w:t xml:space="preserve">% </w:t>
      </w:r>
      <w:r w:rsidRPr="001303E9">
        <w:rPr>
          <w:rFonts w:asciiTheme="minorBidi" w:hAnsiTheme="minorBidi" w:cs="Cordia New" w:hint="cs"/>
          <w:color w:val="000000" w:themeColor="text1"/>
          <w:cs/>
        </w:rPr>
        <w:t xml:space="preserve">ของผู้ตอบแบบสำรวจ ทั้งนี้ </w:t>
      </w:r>
      <w:r w:rsidRPr="001303E9">
        <w:rPr>
          <w:rFonts w:asciiTheme="minorBidi" w:hAnsiTheme="minorBidi" w:cs="Cordia New"/>
          <w:color w:val="000000" w:themeColor="text1"/>
          <w:cs/>
        </w:rPr>
        <w:t>หากพิจารณากลุ่มลูกค้าต่างชาติที่เข้าพักส่วนใหญ่</w:t>
      </w:r>
      <w:r w:rsidRPr="001303E9">
        <w:rPr>
          <w:rFonts w:asciiTheme="minorBidi" w:hAnsiTheme="minorBidi" w:cs="Cordia New" w:hint="cs"/>
          <w:color w:val="000000" w:themeColor="text1"/>
          <w:cs/>
        </w:rPr>
        <w:t>เป็น</w:t>
      </w:r>
      <w:r w:rsidRPr="001303E9">
        <w:rPr>
          <w:rFonts w:asciiTheme="minorBidi" w:hAnsiTheme="minorBidi" w:cs="Cordia New"/>
          <w:color w:val="000000" w:themeColor="text1"/>
          <w:cs/>
        </w:rPr>
        <w:t>ลูกค้าเอเชีย</w:t>
      </w:r>
      <w:r w:rsidRPr="001303E9">
        <w:rPr>
          <w:rFonts w:asciiTheme="minorBidi" w:hAnsiTheme="minorBidi" w:cs="Cordia New" w:hint="cs"/>
          <w:color w:val="000000" w:themeColor="text1"/>
          <w:cs/>
        </w:rPr>
        <w:t>และตะวันออกกลาง และยุโรปตะวันตก</w:t>
      </w:r>
      <w:r w:rsidRPr="001303E9">
        <w:rPr>
          <w:rFonts w:asciiTheme="minorBidi" w:hAnsiTheme="minorBidi" w:cs="Cordia New"/>
          <w:color w:val="000000" w:themeColor="text1"/>
        </w:rPr>
        <w:t xml:space="preserve"> </w:t>
      </w:r>
      <w:r w:rsidRPr="001303E9">
        <w:rPr>
          <w:rFonts w:asciiTheme="minorBidi" w:hAnsiTheme="minorBidi" w:cs="Cordia New" w:hint="cs"/>
          <w:color w:val="000000" w:themeColor="text1"/>
          <w:cs/>
        </w:rPr>
        <w:t>ตามลำดับ</w:t>
      </w:r>
    </w:p>
    <w:p w14:paraId="772B9C3F" w14:textId="77777777" w:rsidR="00B84698" w:rsidRPr="00830E25" w:rsidRDefault="00B84698" w:rsidP="00B84698">
      <w:pPr>
        <w:pStyle w:val="ListParagraph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6D0F4414" w14:textId="643A6DA2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6AA3D859" w14:textId="649FCD04" w:rsidR="00B84698" w:rsidRPr="00830E25" w:rsidRDefault="001303E9" w:rsidP="00CE1AB9">
      <w:pPr>
        <w:jc w:val="thaiDistribute"/>
        <w:rPr>
          <w:rFonts w:asciiTheme="minorBidi" w:hAnsiTheme="minorBidi" w:cs="Cordia New"/>
          <w:color w:val="000000" w:themeColor="text1"/>
        </w:rPr>
      </w:pPr>
      <w:r w:rsidRPr="001303E9">
        <w:rPr>
          <w:rFonts w:asciiTheme="minorBidi" w:hAnsiTheme="minorBidi" w:cs="Cordia New"/>
          <w:color w:val="000000" w:themeColor="text1"/>
          <w:cs/>
        </w:rPr>
        <w:t>โรงแรม</w:t>
      </w:r>
      <w:r w:rsidRPr="001303E9">
        <w:rPr>
          <w:rFonts w:asciiTheme="minorBidi" w:hAnsiTheme="minorBidi" w:cs="Cordia New" w:hint="cs"/>
          <w:color w:val="000000" w:themeColor="text1"/>
          <w:cs/>
        </w:rPr>
        <w:t>ส่วนใหญ่ยังเผชิญ</w:t>
      </w:r>
      <w:r w:rsidRPr="001303E9">
        <w:rPr>
          <w:rFonts w:asciiTheme="minorBidi" w:hAnsiTheme="minorBidi" w:cs="Cordia New"/>
          <w:color w:val="000000" w:themeColor="text1"/>
          <w:cs/>
        </w:rPr>
        <w:t>ปัญหาขาดแคลนแรงงาน</w:t>
      </w:r>
      <w:r w:rsidRPr="001303E9">
        <w:rPr>
          <w:rFonts w:asciiTheme="minorBidi" w:hAnsiTheme="minorBidi" w:cs="Cordia New" w:hint="cs"/>
          <w:color w:val="000000" w:themeColor="text1"/>
          <w:cs/>
        </w:rPr>
        <w:t xml:space="preserve"> และ 1 ใน 4 กระทบทั้งจำนวนลูกค้าและคุณภาพการให้บริการ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303E9">
        <w:rPr>
          <w:rFonts w:asciiTheme="minorBidi" w:hAnsiTheme="minorBidi" w:cs="Cordia New" w:hint="cs"/>
          <w:color w:val="000000" w:themeColor="text1"/>
          <w:cs/>
        </w:rPr>
        <w:t>โดยเฉพาะภาคที่มีอัตราการเข้าพักอยู่ในระดับสูง ได้แก่ ภาคใต้ และภาคกลาง ซึ่งมีปัญหาดังกล่าวคิดเป็นสัดส่วน 46</w:t>
      </w:r>
      <w:r w:rsidRPr="001303E9">
        <w:rPr>
          <w:rFonts w:asciiTheme="minorBidi" w:hAnsiTheme="minorBidi" w:cs="Cordia New"/>
          <w:color w:val="000000" w:themeColor="text1"/>
        </w:rPr>
        <w:t xml:space="preserve">% </w:t>
      </w:r>
      <w:r w:rsidRPr="001303E9">
        <w:rPr>
          <w:rFonts w:asciiTheme="minorBidi" w:hAnsiTheme="minorBidi" w:cs="Cordia New" w:hint="cs"/>
          <w:color w:val="000000" w:themeColor="text1"/>
          <w:cs/>
        </w:rPr>
        <w:t>และ 32</w:t>
      </w:r>
      <w:r w:rsidRPr="001303E9">
        <w:rPr>
          <w:rFonts w:asciiTheme="minorBidi" w:hAnsiTheme="minorBidi" w:cs="Cordia New"/>
          <w:color w:val="000000" w:themeColor="text1"/>
        </w:rPr>
        <w:t xml:space="preserve">% </w:t>
      </w:r>
      <w:r w:rsidRPr="001303E9">
        <w:rPr>
          <w:rFonts w:asciiTheme="minorBidi" w:hAnsiTheme="minorBidi" w:cs="Cordia New" w:hint="cs"/>
          <w:color w:val="000000" w:themeColor="text1"/>
          <w:cs/>
        </w:rPr>
        <w:t>ตามลำดับ ขณะที่ภาคตะวันออกส่วนใหญ่กระทบคุณภาพการให้บริการเป็นหลัก</w:t>
      </w:r>
    </w:p>
    <w:p w14:paraId="7355A628" w14:textId="6753FF86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27CB6C68" w14:textId="60CCF6F0" w:rsidR="00B84698" w:rsidRDefault="001303E9" w:rsidP="000A61E4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1303E9">
        <w:rPr>
          <w:rFonts w:asciiTheme="minorBidi" w:hAnsiTheme="minorBidi" w:cs="Cordia New"/>
          <w:color w:val="000000" w:themeColor="text1"/>
          <w:cs/>
        </w:rPr>
        <w:t>ไม่ต่างจากการสำรวจครั้งก่อนมากนัก</w:t>
      </w:r>
      <w:r w:rsidRPr="001303E9">
        <w:rPr>
          <w:rFonts w:asciiTheme="minorBidi" w:hAnsiTheme="minorBidi" w:cs="Cordia New" w:hint="cs"/>
          <w:color w:val="000000" w:themeColor="text1"/>
          <w:cs/>
        </w:rPr>
        <w:t xml:space="preserve"> โดย</w:t>
      </w:r>
      <w:r w:rsidRPr="001303E9">
        <w:rPr>
          <w:rFonts w:asciiTheme="minorBidi" w:hAnsiTheme="minorBidi" w:cs="Cordia New"/>
          <w:color w:val="000000" w:themeColor="text1"/>
          <w:cs/>
        </w:rPr>
        <w:t>โรงแรมส่วนใหญ่</w:t>
      </w:r>
      <w:r w:rsidRPr="001303E9">
        <w:rPr>
          <w:rFonts w:asciiTheme="minorBidi" w:hAnsiTheme="minorBidi" w:cs="Cordia New" w:hint="cs"/>
          <w:color w:val="000000" w:themeColor="text1"/>
          <w:cs/>
        </w:rPr>
        <w:t>ยัง</w:t>
      </w:r>
      <w:r w:rsidRPr="001303E9">
        <w:rPr>
          <w:rFonts w:asciiTheme="minorBidi" w:hAnsiTheme="minorBidi" w:cs="Cordia New"/>
          <w:color w:val="000000" w:themeColor="text1"/>
          <w:cs/>
        </w:rPr>
        <w:t>ต้องการมาตรการช่วยเหลือด้านต้นทุนมากที</w:t>
      </w:r>
      <w:r w:rsidR="000A61E4">
        <w:rPr>
          <w:rFonts w:asciiTheme="minorBidi" w:hAnsiTheme="minorBidi" w:cs="Cordia New" w:hint="cs"/>
          <w:color w:val="000000" w:themeColor="text1"/>
          <w:cs/>
        </w:rPr>
        <w:t>่</w:t>
      </w:r>
      <w:r w:rsidRPr="001303E9">
        <w:rPr>
          <w:rFonts w:asciiTheme="minorBidi" w:hAnsiTheme="minorBidi" w:cs="Cordia New"/>
          <w:color w:val="000000" w:themeColor="text1"/>
          <w:cs/>
        </w:rPr>
        <w:t>สุด</w:t>
      </w:r>
      <w:r w:rsidRPr="001303E9">
        <w:rPr>
          <w:rFonts w:asciiTheme="minorBidi" w:hAnsiTheme="minorBidi" w:cs="Cordia New"/>
          <w:color w:val="000000" w:themeColor="text1"/>
        </w:rPr>
        <w:t xml:space="preserve"> 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โดยเฉพาะค่าสาธารณูปโภค เช่น ค่าน้ำ ค่าไฟ </w:t>
      </w:r>
      <w:r w:rsidRPr="001303E9">
        <w:rPr>
          <w:rFonts w:asciiTheme="minorBidi" w:hAnsiTheme="minorBidi" w:cs="Cordia New" w:hint="cs"/>
          <w:color w:val="000000" w:themeColor="text1"/>
          <w:cs/>
        </w:rPr>
        <w:t xml:space="preserve">รองลงมา คือ 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การควบคุมราคาสินค้าหรือวัตถุดิบ และมาตรการลดหย่อนภาษี </w:t>
      </w:r>
      <w:r w:rsidRPr="001303E9">
        <w:rPr>
          <w:rFonts w:asciiTheme="minorBidi" w:hAnsiTheme="minorBidi" w:cs="Cordia New" w:hint="cs"/>
          <w:color w:val="000000" w:themeColor="text1"/>
          <w:cs/>
        </w:rPr>
        <w:t xml:space="preserve">ตามลำดับ 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นอกจากนี้ ธุรกิจโรงแรมยังต้องการความช่วยเหลืออื่น ๆ </w:t>
      </w:r>
      <w:r w:rsidRPr="001303E9">
        <w:rPr>
          <w:rFonts w:asciiTheme="minorBidi" w:hAnsiTheme="minorBidi" w:cs="Cordia New" w:hint="cs"/>
          <w:color w:val="000000" w:themeColor="text1"/>
          <w:cs/>
        </w:rPr>
        <w:t xml:space="preserve">เช่น </w:t>
      </w:r>
      <w:r w:rsidRPr="001303E9">
        <w:rPr>
          <w:rFonts w:asciiTheme="minorBidi" w:hAnsiTheme="minorBidi" w:cs="Cordia New"/>
          <w:color w:val="000000" w:themeColor="text1"/>
        </w:rPr>
        <w:t xml:space="preserve">(1) </w:t>
      </w:r>
      <w:r w:rsidRPr="001303E9">
        <w:rPr>
          <w:rFonts w:asciiTheme="minorBidi" w:hAnsiTheme="minorBidi" w:cs="Cordia New" w:hint="cs"/>
          <w:color w:val="000000" w:themeColor="text1"/>
          <w:cs/>
        </w:rPr>
        <w:t>จัด</w:t>
      </w:r>
      <w:r w:rsidRPr="001303E9">
        <w:rPr>
          <w:rFonts w:asciiTheme="minorBidi" w:hAnsiTheme="minorBidi" w:cs="Cordia New"/>
          <w:color w:val="000000" w:themeColor="text1"/>
          <w:cs/>
        </w:rPr>
        <w:t>อบรม</w:t>
      </w:r>
      <w:r w:rsidRPr="001303E9">
        <w:rPr>
          <w:rFonts w:asciiTheme="minorBidi" w:hAnsiTheme="minorBidi" w:cs="Cordia New" w:hint="cs"/>
          <w:color w:val="000000" w:themeColor="text1"/>
          <w:cs/>
        </w:rPr>
        <w:t>และพัฒนา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พนักงานรองรับธุรกิจโรงแรมเพิ่มเติม </w:t>
      </w:r>
      <w:r w:rsidRPr="001303E9">
        <w:rPr>
          <w:rFonts w:asciiTheme="minorBidi" w:hAnsiTheme="minorBidi" w:cs="Cordia New" w:hint="cs"/>
          <w:color w:val="000000" w:themeColor="text1"/>
          <w:cs/>
        </w:rPr>
        <w:t>รวมถึงเร่งกระบวนการและลดค่าใช้จ่ายในการนำเข้าแรงงานต่างด้าว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 เพื่อบรรเทาปัญหาขาดแคลนแรงงาน</w:t>
      </w:r>
      <w:r w:rsidRPr="001303E9">
        <w:rPr>
          <w:rFonts w:asciiTheme="minorBidi" w:hAnsiTheme="minorBidi" w:cs="Cordia New"/>
          <w:color w:val="000000" w:themeColor="text1"/>
        </w:rPr>
        <w:t xml:space="preserve"> (2) </w:t>
      </w:r>
      <w:r w:rsidRPr="001303E9">
        <w:rPr>
          <w:rFonts w:asciiTheme="minorBidi" w:hAnsiTheme="minorBidi" w:cs="Cordia New"/>
          <w:color w:val="000000" w:themeColor="text1"/>
          <w:cs/>
        </w:rPr>
        <w:t>กระตุ้นการท่องเที่ยวในเมืองรอง</w:t>
      </w:r>
      <w:r w:rsidRPr="001303E9">
        <w:rPr>
          <w:rFonts w:asciiTheme="minorBidi" w:hAnsiTheme="minorBidi" w:cs="Cordia New" w:hint="cs"/>
          <w:color w:val="000000" w:themeColor="text1"/>
          <w:cs/>
        </w:rPr>
        <w:t xml:space="preserve"> จัด </w:t>
      </w:r>
      <w:r w:rsidRPr="001303E9">
        <w:rPr>
          <w:rFonts w:asciiTheme="minorBidi" w:hAnsiTheme="minorBidi" w:cs="Cordia New"/>
          <w:color w:val="000000" w:themeColor="text1"/>
        </w:rPr>
        <w:t xml:space="preserve">Event </w:t>
      </w:r>
      <w:r w:rsidRPr="001303E9">
        <w:rPr>
          <w:rFonts w:asciiTheme="minorBidi" w:hAnsiTheme="minorBidi" w:cs="Cordia New" w:hint="cs"/>
          <w:color w:val="000000" w:themeColor="text1"/>
          <w:cs/>
        </w:rPr>
        <w:t xml:space="preserve">ให้ผู้ประกอบการท่องเที่ยวและผู้ซื้อร่วมเจรจาแลกเปลี่ยนข้อมูลสินค้าและบริการท่องเที่ยวในรูปแบบ </w:t>
      </w:r>
      <w:r w:rsidRPr="001303E9">
        <w:rPr>
          <w:rFonts w:asciiTheme="minorBidi" w:hAnsiTheme="minorBidi" w:cs="Cordia New"/>
          <w:color w:val="000000" w:themeColor="text1"/>
        </w:rPr>
        <w:t xml:space="preserve">B2B </w:t>
      </w:r>
      <w:r w:rsidRPr="001303E9">
        <w:rPr>
          <w:rFonts w:asciiTheme="minorBidi" w:hAnsiTheme="minorBidi" w:cs="Cordia New"/>
          <w:color w:val="000000" w:themeColor="text1"/>
          <w:cs/>
        </w:rPr>
        <w:t>เพื่อเพิ่มยอดขายให้แก่ธุรกิจโรงแรมมากขึ้น</w:t>
      </w:r>
      <w:r w:rsidRPr="001303E9">
        <w:rPr>
          <w:rFonts w:asciiTheme="minorBidi" w:hAnsiTheme="minorBidi" w:cs="Cordia New"/>
          <w:color w:val="000000" w:themeColor="text1"/>
        </w:rPr>
        <w:t xml:space="preserve"> (3) 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ปรับลดเงื่อนไขการปล่อยกู้จาก ธพ. </w:t>
      </w:r>
      <w:r w:rsidRPr="001303E9">
        <w:rPr>
          <w:rFonts w:asciiTheme="minorBidi" w:hAnsiTheme="minorBidi" w:cs="Cordia New" w:hint="cs"/>
          <w:color w:val="000000" w:themeColor="text1"/>
          <w:cs/>
        </w:rPr>
        <w:t>ให้</w:t>
      </w:r>
      <w:r w:rsidRPr="001303E9">
        <w:rPr>
          <w:rFonts w:asciiTheme="minorBidi" w:hAnsiTheme="minorBidi" w:cs="Cordia New"/>
          <w:color w:val="000000" w:themeColor="text1"/>
          <w:cs/>
        </w:rPr>
        <w:t>ธุรกิจ</w:t>
      </w:r>
      <w:r w:rsidRPr="001303E9">
        <w:rPr>
          <w:rFonts w:asciiTheme="minorBidi" w:hAnsiTheme="minorBidi" w:cs="Cordia New" w:hint="cs"/>
          <w:color w:val="000000" w:themeColor="text1"/>
          <w:cs/>
        </w:rPr>
        <w:t>ที่มีส่วนทุนติดลบ</w:t>
      </w:r>
      <w:r w:rsidRPr="001303E9">
        <w:rPr>
          <w:rFonts w:asciiTheme="minorBidi" w:hAnsiTheme="minorBidi" w:cs="Cordia New"/>
          <w:color w:val="000000" w:themeColor="text1"/>
          <w:cs/>
        </w:rPr>
        <w:t>ยังได้รับการพิจารณาสินเชื่อ</w:t>
      </w:r>
      <w:r w:rsidRPr="001303E9">
        <w:rPr>
          <w:rFonts w:asciiTheme="minorBidi" w:hAnsiTheme="minorBidi" w:cs="Cordia New"/>
          <w:color w:val="000000" w:themeColor="text1"/>
        </w:rPr>
        <w:t xml:space="preserve"> </w:t>
      </w:r>
      <w:r w:rsidRPr="001303E9">
        <w:rPr>
          <w:rFonts w:asciiTheme="minorBidi" w:hAnsiTheme="minorBidi" w:cs="Cordia New" w:hint="cs"/>
          <w:color w:val="000000" w:themeColor="text1"/>
          <w:cs/>
        </w:rPr>
        <w:t xml:space="preserve">และ </w:t>
      </w:r>
      <w:r w:rsidRPr="001303E9">
        <w:rPr>
          <w:rFonts w:asciiTheme="minorBidi" w:hAnsiTheme="minorBidi" w:cs="Cordia New"/>
          <w:color w:val="000000" w:themeColor="text1"/>
        </w:rPr>
        <w:t xml:space="preserve">(4) 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ออกกฎหมายควบคุมค่า </w:t>
      </w:r>
      <w:r w:rsidRPr="001303E9">
        <w:rPr>
          <w:rFonts w:asciiTheme="minorBidi" w:hAnsiTheme="minorBidi" w:cs="Cordia New"/>
          <w:color w:val="000000" w:themeColor="text1"/>
        </w:rPr>
        <w:t xml:space="preserve">Commission </w:t>
      </w:r>
      <w:r w:rsidRPr="001303E9">
        <w:rPr>
          <w:rFonts w:asciiTheme="minorBidi" w:hAnsiTheme="minorBidi" w:cs="Cordia New"/>
          <w:color w:val="000000" w:themeColor="text1"/>
          <w:cs/>
        </w:rPr>
        <w:t xml:space="preserve">ของ </w:t>
      </w:r>
      <w:r w:rsidRPr="001303E9">
        <w:rPr>
          <w:rFonts w:asciiTheme="minorBidi" w:hAnsiTheme="minorBidi" w:cs="Cordia New"/>
          <w:color w:val="000000" w:themeColor="text1"/>
        </w:rPr>
        <w:t xml:space="preserve">Online Travel Agent (OTA) </w:t>
      </w:r>
      <w:r w:rsidRPr="001303E9">
        <w:rPr>
          <w:rFonts w:asciiTheme="minorBidi" w:hAnsiTheme="minorBidi" w:cs="Cordia New" w:hint="cs"/>
          <w:color w:val="000000" w:themeColor="text1"/>
          <w:cs/>
        </w:rPr>
        <w:t>ไม่เกิน 20</w:t>
      </w:r>
      <w:r w:rsidRPr="001303E9">
        <w:rPr>
          <w:rFonts w:asciiTheme="minorBidi" w:hAnsiTheme="minorBidi" w:cs="Cordia New"/>
          <w:color w:val="000000" w:themeColor="text1"/>
        </w:rPr>
        <w:t>%</w:t>
      </w:r>
    </w:p>
    <w:p w14:paraId="322A47E7" w14:textId="77777777" w:rsidR="008F11DF" w:rsidRPr="00830E25" w:rsidRDefault="008F11DF" w:rsidP="000A61E4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7C4CB61B" w14:textId="77777777" w:rsidR="00EE7749" w:rsidRDefault="00EE7749" w:rsidP="004C2AA5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18CAE468" w14:textId="77777777" w:rsidR="009F0973" w:rsidRDefault="009F0973" w:rsidP="004C2AA5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1A89C339" w14:textId="3A097B45" w:rsidR="004C2AA5" w:rsidRPr="00830E25" w:rsidRDefault="00DB448A" w:rsidP="004C2AA5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0A61E4" w:rsidRPr="000A61E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ราคาห้องพักเฉลี่ยต่อวัน ณ เดือนปัจจุบัน เทียบกับก่อนเกิด </w:t>
      </w:r>
      <w:r w:rsidR="000A61E4"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COVID-19</w:t>
      </w:r>
    </w:p>
    <w:p w14:paraId="2105B49D" w14:textId="7F25D606" w:rsidR="000A61E4" w:rsidRDefault="000A61E4" w:rsidP="000A61E4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bookmarkStart w:id="1" w:name="_Hlk91681413"/>
      <w:r w:rsidRPr="000A61E4">
        <w:rPr>
          <w:rFonts w:asciiTheme="minorBidi" w:hAnsiTheme="minorBidi" w:cs="Cordia New" w:hint="cs"/>
          <w:cs/>
        </w:rPr>
        <w:t>การท่องเที่ยวที่ฟื้นตัวส่งผลให้โรงแรมบางส่วนสามารถปรับราคาห้องพักได้ โดยเฉพาะโรงแรมตั้งแต่ 5 ดาวขึ้นไปที่ 74</w:t>
      </w:r>
      <w:r w:rsidRPr="000A61E4">
        <w:rPr>
          <w:rFonts w:asciiTheme="minorBidi" w:hAnsiTheme="minorBidi" w:cs="Cordia New"/>
        </w:rPr>
        <w:t xml:space="preserve">% </w:t>
      </w:r>
      <w:r w:rsidRPr="000A61E4">
        <w:rPr>
          <w:rFonts w:asciiTheme="minorBidi" w:hAnsiTheme="minorBidi" w:cs="Cordia New" w:hint="cs"/>
          <w:cs/>
        </w:rPr>
        <w:t>มีราคาห้องพักเฉลี่ยสูงกว่าก่อนโควิด ขณะที่โรงแรมไม่เกิน 4 ดาวยังปรับราคาได้จำกัด</w:t>
      </w:r>
    </w:p>
    <w:p w14:paraId="69909F96" w14:textId="77777777" w:rsidR="000A61E4" w:rsidRPr="000A61E4" w:rsidRDefault="000A61E4" w:rsidP="000A61E4">
      <w:pPr>
        <w:pStyle w:val="ListParagraph"/>
        <w:spacing w:after="0"/>
        <w:ind w:left="284"/>
        <w:jc w:val="thaiDistribute"/>
        <w:rPr>
          <w:rFonts w:asciiTheme="minorBidi" w:hAnsiTheme="minorBidi" w:cs="Cordia New"/>
        </w:rPr>
      </w:pPr>
    </w:p>
    <w:p w14:paraId="16655E95" w14:textId="77777777" w:rsidR="000A61E4" w:rsidRPr="000A61E4" w:rsidRDefault="000A61E4" w:rsidP="000A61E4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0A61E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#2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 : </w:t>
      </w:r>
      <w:r w:rsidRPr="000A61E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ประเมินจำนวนลูกค้าที่เข้าพักเทียบกับไตรมาสก่อน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 </w:t>
      </w:r>
    </w:p>
    <w:p w14:paraId="49EA291C" w14:textId="5EDA2896" w:rsidR="000A61E4" w:rsidRDefault="000A61E4" w:rsidP="000A61E4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0A61E4">
        <w:rPr>
          <w:rFonts w:asciiTheme="minorBidi" w:hAnsiTheme="minorBidi" w:cs="Cordia New"/>
          <w:cs/>
        </w:rPr>
        <w:t>โรงแรมส่วนใหญ่</w:t>
      </w:r>
      <w:r w:rsidRPr="000A61E4">
        <w:rPr>
          <w:rFonts w:asciiTheme="minorBidi" w:hAnsiTheme="minorBidi" w:cs="Cordia New" w:hint="cs"/>
          <w:cs/>
        </w:rPr>
        <w:t xml:space="preserve"> ณ</w:t>
      </w:r>
      <w:r w:rsidRPr="000A61E4">
        <w:rPr>
          <w:rFonts w:asciiTheme="minorBidi" w:hAnsiTheme="minorBidi" w:cs="Cordia New"/>
          <w:cs/>
        </w:rPr>
        <w:t xml:space="preserve"> </w:t>
      </w:r>
      <w:r w:rsidRPr="000A61E4">
        <w:rPr>
          <w:rFonts w:asciiTheme="minorBidi" w:hAnsiTheme="minorBidi" w:cs="Cordia New"/>
        </w:rPr>
        <w:t xml:space="preserve">Q1/66 </w:t>
      </w:r>
      <w:r w:rsidRPr="000A61E4">
        <w:rPr>
          <w:rFonts w:asciiTheme="minorBidi" w:hAnsiTheme="minorBidi" w:cs="Cordia New"/>
          <w:cs/>
        </w:rPr>
        <w:t>มีจำนวนลูกค้าเพิ่มขึ้น</w:t>
      </w:r>
      <w:r w:rsidRPr="000A61E4">
        <w:rPr>
          <w:rFonts w:asciiTheme="minorBidi" w:hAnsiTheme="minorBidi" w:cs="Cordia New" w:hint="cs"/>
          <w:cs/>
        </w:rPr>
        <w:t xml:space="preserve">หรือใกล้เคียงกับ </w:t>
      </w:r>
      <w:r w:rsidRPr="000A61E4">
        <w:rPr>
          <w:rFonts w:asciiTheme="minorBidi" w:hAnsiTheme="minorBidi" w:cs="Cordia New"/>
        </w:rPr>
        <w:t xml:space="preserve">Q4/65 </w:t>
      </w:r>
      <w:r w:rsidRPr="000A61E4">
        <w:rPr>
          <w:rFonts w:asciiTheme="minorBidi" w:hAnsiTheme="minorBidi" w:cs="Cordia New"/>
          <w:cs/>
        </w:rPr>
        <w:t>โดยโรงแรมที่รับนักท่องเที่ยวต่างชาติเป็นหลัก (สัดส่วน</w:t>
      </w:r>
      <w:r w:rsidRPr="000A61E4">
        <w:rPr>
          <w:rFonts w:asciiTheme="minorBidi" w:hAnsiTheme="minorBidi" w:cs="Cordia New" w:hint="cs"/>
          <w:cs/>
        </w:rPr>
        <w:t>นักท่องเที่ยว</w:t>
      </w:r>
      <w:r w:rsidRPr="000A61E4">
        <w:rPr>
          <w:rFonts w:asciiTheme="minorBidi" w:hAnsiTheme="minorBidi" w:cs="Cordia New"/>
          <w:cs/>
        </w:rPr>
        <w:t xml:space="preserve">ต่างชาติมากกว่า </w:t>
      </w:r>
      <w:r w:rsidRPr="000A61E4">
        <w:rPr>
          <w:rFonts w:asciiTheme="minorBidi" w:hAnsiTheme="minorBidi" w:cs="Cordia New"/>
        </w:rPr>
        <w:t xml:space="preserve">50% </w:t>
      </w:r>
      <w:r w:rsidRPr="000A61E4">
        <w:rPr>
          <w:rFonts w:asciiTheme="minorBidi" w:hAnsiTheme="minorBidi" w:cs="Cordia New"/>
          <w:cs/>
        </w:rPr>
        <w:t xml:space="preserve">ของลูกค้า) </w:t>
      </w:r>
      <w:r w:rsidRPr="000A61E4">
        <w:rPr>
          <w:rFonts w:asciiTheme="minorBidi" w:hAnsiTheme="minorBidi" w:cs="Cordia New" w:hint="cs"/>
          <w:cs/>
        </w:rPr>
        <w:t>คาดว่าจะมีจำนวนลูกค้าเพิ่มขึ้นจากไตรมาสก่อนเป็นสัดส่วนมากกว่าโรงแรมที่รับนักท่องเที่ยวไทยเป็นหลัก</w:t>
      </w:r>
      <w:r w:rsidRPr="000A61E4">
        <w:rPr>
          <w:rFonts w:asciiTheme="minorBidi" w:hAnsiTheme="minorBidi" w:cs="Cordia New"/>
          <w:cs/>
        </w:rPr>
        <w:t xml:space="preserve"> </w:t>
      </w:r>
      <w:r w:rsidRPr="000A61E4">
        <w:rPr>
          <w:rFonts w:asciiTheme="minorBidi" w:hAnsiTheme="minorBidi" w:cs="Cordia New" w:hint="cs"/>
          <w:cs/>
        </w:rPr>
        <w:t xml:space="preserve">สำหรับ </w:t>
      </w:r>
      <w:r w:rsidRPr="000A61E4">
        <w:rPr>
          <w:rFonts w:asciiTheme="minorBidi" w:hAnsiTheme="minorBidi" w:cs="Cordia New"/>
        </w:rPr>
        <w:t xml:space="preserve">Q2/66 </w:t>
      </w:r>
      <w:r w:rsidRPr="000A61E4">
        <w:rPr>
          <w:rFonts w:asciiTheme="minorBidi" w:hAnsiTheme="minorBidi" w:cs="Cordia New" w:hint="cs"/>
          <w:cs/>
        </w:rPr>
        <w:t xml:space="preserve">จำนวนลูกค้ามีแนวโน้มชะลอลงจาก </w:t>
      </w:r>
      <w:r w:rsidRPr="000A61E4">
        <w:rPr>
          <w:rFonts w:asciiTheme="minorBidi" w:hAnsiTheme="minorBidi" w:cs="Cordia New"/>
        </w:rPr>
        <w:t xml:space="preserve">Q1/66 </w:t>
      </w:r>
      <w:r w:rsidRPr="000A61E4">
        <w:rPr>
          <w:rFonts w:asciiTheme="minorBidi" w:hAnsiTheme="minorBidi" w:cs="Cordia New" w:hint="cs"/>
          <w:cs/>
        </w:rPr>
        <w:t>หลังหมดฤดูกาลท่องเที่ยวของกลุ่มนักท่องเที่ยวยุโรปเป็นสำคัญ</w:t>
      </w:r>
    </w:p>
    <w:p w14:paraId="77C96CD5" w14:textId="77777777" w:rsidR="000A61E4" w:rsidRDefault="000A61E4" w:rsidP="000A61E4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0B7EAE5A" w14:textId="29F359D1" w:rsidR="000A61E4" w:rsidRPr="000A61E4" w:rsidRDefault="000A61E4" w:rsidP="000A61E4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0A61E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#3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 : </w:t>
      </w:r>
      <w:r w:rsidRPr="000A61E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ประเมินการกลับมาของลูกค้าจีนที่เข้าพักเทียบกับก่อนเกิด 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COVID-19</w:t>
      </w:r>
    </w:p>
    <w:p w14:paraId="15F36846" w14:textId="77777777" w:rsidR="000A61E4" w:rsidRPr="000A61E4" w:rsidRDefault="000A61E4" w:rsidP="000A61E4">
      <w:pPr>
        <w:pStyle w:val="ListParagraph"/>
        <w:numPr>
          <w:ilvl w:val="0"/>
          <w:numId w:val="27"/>
        </w:numPr>
        <w:spacing w:after="0"/>
        <w:jc w:val="thaiDistribute"/>
        <w:rPr>
          <w:rFonts w:asciiTheme="minorBidi" w:hAnsiTheme="minorBidi" w:cs="Cordia New"/>
          <w:cs/>
        </w:rPr>
      </w:pPr>
      <w:r w:rsidRPr="000A61E4">
        <w:rPr>
          <w:rFonts w:asciiTheme="minorBidi" w:hAnsiTheme="minorBidi" w:cs="Cordia New" w:hint="cs"/>
          <w:cs/>
        </w:rPr>
        <w:t>ภายหลังจีนเปิดประเทศ ผู้ประกอบการ</w:t>
      </w:r>
      <w:r w:rsidRPr="000A61E4">
        <w:rPr>
          <w:rFonts w:asciiTheme="minorBidi" w:hAnsiTheme="minorBidi" w:cs="Cordia New"/>
          <w:cs/>
        </w:rPr>
        <w:t>ส่วนใหญ่</w:t>
      </w:r>
      <w:r w:rsidRPr="000A61E4">
        <w:rPr>
          <w:rFonts w:asciiTheme="minorBidi" w:hAnsiTheme="minorBidi" w:cs="Cordia New" w:hint="cs"/>
          <w:cs/>
        </w:rPr>
        <w:t>ประเมินว่า ณ</w:t>
      </w:r>
      <w:r w:rsidRPr="000A61E4">
        <w:rPr>
          <w:rFonts w:asciiTheme="minorBidi" w:hAnsiTheme="minorBidi" w:cs="Cordia New"/>
          <w:cs/>
        </w:rPr>
        <w:t xml:space="preserve"> </w:t>
      </w:r>
      <w:r w:rsidRPr="000A61E4">
        <w:rPr>
          <w:rFonts w:asciiTheme="minorBidi" w:hAnsiTheme="minorBidi" w:cs="Cordia New"/>
        </w:rPr>
        <w:t xml:space="preserve">Q1/66 </w:t>
      </w:r>
      <w:r w:rsidRPr="000A61E4">
        <w:rPr>
          <w:rFonts w:asciiTheme="minorBidi" w:hAnsiTheme="minorBidi" w:cs="Cordia New" w:hint="cs"/>
          <w:cs/>
        </w:rPr>
        <w:t>นักท่องเที่ยวจีนยังกลับมาไม่มากนัก สะท้อนจากผู้ตอบกว่า 70</w:t>
      </w:r>
      <w:r w:rsidRPr="000A61E4">
        <w:rPr>
          <w:rFonts w:asciiTheme="minorBidi" w:hAnsiTheme="minorBidi" w:cs="Cordia New"/>
        </w:rPr>
        <w:t xml:space="preserve">% </w:t>
      </w:r>
      <w:r w:rsidRPr="000A61E4">
        <w:rPr>
          <w:rFonts w:asciiTheme="minorBidi" w:hAnsiTheme="minorBidi" w:cs="Cordia New" w:hint="cs"/>
          <w:cs/>
        </w:rPr>
        <w:t>มองว่าสัดส่วนนักท่องเที่ยวจีนที่เข้าพักยังน้อยกว่า 20</w:t>
      </w:r>
      <w:r w:rsidRPr="000A61E4">
        <w:rPr>
          <w:rFonts w:asciiTheme="minorBidi" w:hAnsiTheme="minorBidi" w:cs="Cordia New"/>
        </w:rPr>
        <w:t xml:space="preserve">% </w:t>
      </w:r>
      <w:r w:rsidRPr="000A61E4">
        <w:rPr>
          <w:rFonts w:asciiTheme="minorBidi" w:hAnsiTheme="minorBidi" w:cs="Cordia New" w:hint="cs"/>
          <w:cs/>
        </w:rPr>
        <w:t>เมื่อเทียบกับช่วงก่อนโควิด และส่วนใหญ่เป็นกลุ่ม</w:t>
      </w:r>
      <w:r w:rsidRPr="000A61E4">
        <w:rPr>
          <w:rFonts w:asciiTheme="minorBidi" w:hAnsiTheme="minorBidi" w:cs="Cordia New"/>
          <w:cs/>
        </w:rPr>
        <w:t>เดินทางท่องเที่ยวด้วยตัวเอง (</w:t>
      </w:r>
      <w:r w:rsidRPr="000A61E4">
        <w:rPr>
          <w:rFonts w:asciiTheme="minorBidi" w:hAnsiTheme="minorBidi" w:cs="Cordia New"/>
        </w:rPr>
        <w:t xml:space="preserve">Free Individual Traveler : F.I.T.) </w:t>
      </w:r>
      <w:r w:rsidRPr="000A61E4">
        <w:rPr>
          <w:rFonts w:asciiTheme="minorBidi" w:hAnsiTheme="minorBidi" w:cs="Cordia New" w:hint="cs"/>
          <w:cs/>
        </w:rPr>
        <w:t xml:space="preserve">อย่างไรก็ดี ผู้ประกอบการคาดว่าจำนวนนักท่องเที่ยวจีนใน </w:t>
      </w:r>
      <w:r w:rsidRPr="000A61E4">
        <w:rPr>
          <w:rFonts w:asciiTheme="minorBidi" w:hAnsiTheme="minorBidi" w:cs="Cordia New"/>
        </w:rPr>
        <w:t xml:space="preserve">Q2/66 </w:t>
      </w:r>
      <w:r w:rsidRPr="000A61E4">
        <w:rPr>
          <w:rFonts w:asciiTheme="minorBidi" w:hAnsiTheme="minorBidi" w:cs="Cordia New" w:hint="cs"/>
          <w:cs/>
        </w:rPr>
        <w:t>มีแนวโน้มปรับเพิ่มขึ้น แต่ประมาณ 80</w:t>
      </w:r>
      <w:r w:rsidRPr="000A61E4">
        <w:rPr>
          <w:rFonts w:asciiTheme="minorBidi" w:hAnsiTheme="minorBidi" w:cs="Cordia New"/>
        </w:rPr>
        <w:t xml:space="preserve">% </w:t>
      </w:r>
      <w:r w:rsidRPr="000A61E4">
        <w:rPr>
          <w:rFonts w:asciiTheme="minorBidi" w:hAnsiTheme="minorBidi" w:cs="Cordia New" w:hint="cs"/>
          <w:cs/>
        </w:rPr>
        <w:t xml:space="preserve">ของผู้ตอบมองว่าสัดส่วนที่กลับมาจะยังต่ำกว่า </w:t>
      </w:r>
      <w:r w:rsidRPr="000A61E4">
        <w:rPr>
          <w:rFonts w:asciiTheme="minorBidi" w:hAnsiTheme="minorBidi" w:cs="Cordia New"/>
        </w:rPr>
        <w:t xml:space="preserve">40% </w:t>
      </w:r>
      <w:r w:rsidRPr="000A61E4">
        <w:rPr>
          <w:rFonts w:asciiTheme="minorBidi" w:hAnsiTheme="minorBidi" w:cs="Cordia New" w:hint="cs"/>
          <w:cs/>
        </w:rPr>
        <w:t>เมื่อเทียบกับก่อนเกิดโควิด</w:t>
      </w:r>
    </w:p>
    <w:p w14:paraId="7253ED0A" w14:textId="522DC14E" w:rsidR="000A61E4" w:rsidRDefault="000A61E4" w:rsidP="000A61E4">
      <w:pPr>
        <w:pStyle w:val="ListParagraph"/>
        <w:spacing w:after="0"/>
        <w:ind w:left="284"/>
        <w:jc w:val="thaiDistribute"/>
        <w:rPr>
          <w:rFonts w:asciiTheme="minorBidi" w:hAnsiTheme="minorBidi" w:cs="Cordia New"/>
        </w:rPr>
      </w:pPr>
    </w:p>
    <w:p w14:paraId="319DB22D" w14:textId="498C61A4" w:rsidR="00227C28" w:rsidRDefault="00227C28" w:rsidP="00227C28">
      <w:pPr>
        <w:pStyle w:val="ListParagraph"/>
        <w:spacing w:after="0"/>
        <w:ind w:left="0" w:firstLine="720"/>
        <w:jc w:val="thaiDistribute"/>
        <w:rPr>
          <w:rFonts w:asciiTheme="minorBidi" w:hAnsiTheme="minorBidi" w:cs="Cordia New"/>
        </w:rPr>
      </w:pPr>
      <w:r w:rsidRPr="00524EEA">
        <w:rPr>
          <w:rFonts w:asciiTheme="minorBidi" w:hAnsiTheme="minorBidi" w:cs="Cordia New"/>
        </w:rPr>
        <w:t> </w:t>
      </w:r>
      <w:r w:rsidRPr="008D603A">
        <w:rPr>
          <w:rFonts w:asciiTheme="minorBidi" w:hAnsiTheme="minorBidi" w:cs="Cordia New"/>
          <w:cs/>
        </w:rPr>
        <w:t xml:space="preserve">ช่วง </w:t>
      </w:r>
      <w:r w:rsidRPr="008D603A">
        <w:rPr>
          <w:rFonts w:asciiTheme="minorBidi" w:hAnsiTheme="minorBidi" w:cs="Cordia New"/>
        </w:rPr>
        <w:t xml:space="preserve">3 </w:t>
      </w:r>
      <w:r w:rsidRPr="008D603A">
        <w:rPr>
          <w:rFonts w:asciiTheme="minorBidi" w:hAnsiTheme="minorBidi" w:cs="Cordia New"/>
          <w:cs/>
        </w:rPr>
        <w:t>เดือนแรก</w:t>
      </w:r>
      <w:r w:rsidR="00716FEE">
        <w:rPr>
          <w:rFonts w:asciiTheme="minorBidi" w:hAnsiTheme="minorBidi" w:cs="Cordia New" w:hint="cs"/>
          <w:cs/>
        </w:rPr>
        <w:t>ของ</w:t>
      </w:r>
      <w:r w:rsidRPr="008D603A">
        <w:rPr>
          <w:rFonts w:asciiTheme="minorBidi" w:hAnsiTheme="minorBidi" w:cs="Cordia New"/>
          <w:cs/>
        </w:rPr>
        <w:t xml:space="preserve">ปี </w:t>
      </w:r>
      <w:r>
        <w:rPr>
          <w:rFonts w:asciiTheme="minorBidi" w:hAnsiTheme="minorBidi" w:cs="Cordia New"/>
        </w:rPr>
        <w:t>25</w:t>
      </w:r>
      <w:r w:rsidRPr="008D603A">
        <w:rPr>
          <w:rFonts w:asciiTheme="minorBidi" w:hAnsiTheme="minorBidi" w:cs="Cordia New"/>
        </w:rPr>
        <w:t>66</w:t>
      </w:r>
      <w:r w:rsidRPr="008D603A">
        <w:rPr>
          <w:rFonts w:asciiTheme="minorBidi" w:hAnsiTheme="minorBidi" w:cs="Cordia New" w:hint="cs"/>
          <w:cs/>
        </w:rPr>
        <w:t xml:space="preserve"> </w:t>
      </w:r>
      <w:r w:rsidRPr="008D603A">
        <w:rPr>
          <w:rFonts w:asciiTheme="minorBidi" w:hAnsiTheme="minorBidi" w:cs="Cordia New"/>
          <w:cs/>
        </w:rPr>
        <w:t xml:space="preserve">สถานการณ์ท่องเที่ยวในภาพรวมยังคงปรับตัวดีขึ้นอย่างต่อเนื่อง </w:t>
      </w:r>
      <w:r w:rsidRPr="008D603A">
        <w:rPr>
          <w:rFonts w:asciiTheme="minorBidi" w:hAnsiTheme="minorBidi" w:cs="Cordia New" w:hint="cs"/>
          <w:cs/>
        </w:rPr>
        <w:t xml:space="preserve"> จากปัจ</w:t>
      </w:r>
      <w:r w:rsidRPr="008D603A">
        <w:rPr>
          <w:rFonts w:asciiTheme="minorBidi" w:hAnsiTheme="minorBidi" w:cs="Cordia New"/>
          <w:cs/>
        </w:rPr>
        <w:t xml:space="preserve">จัยสนับสนุนจากมาตรการสนับสนุนภาครัฐ โครงการ “เราเที่ยวด้วยกัน เฟส </w:t>
      </w:r>
      <w:r w:rsidRPr="008D603A">
        <w:rPr>
          <w:rFonts w:asciiTheme="minorBidi" w:hAnsiTheme="minorBidi" w:cs="Cordia New"/>
        </w:rPr>
        <w:t>5”</w:t>
      </w:r>
      <w:r>
        <w:rPr>
          <w:rFonts w:asciiTheme="minorBidi" w:hAnsiTheme="minorBidi" w:cs="Cordia New" w:hint="cs"/>
          <w:cs/>
        </w:rPr>
        <w:t xml:space="preserve">  </w:t>
      </w:r>
      <w:r w:rsidRPr="00524EEA">
        <w:rPr>
          <w:rFonts w:asciiTheme="minorBidi" w:hAnsiTheme="minorBidi" w:cs="Cordia New"/>
        </w:rPr>
        <w:t> </w:t>
      </w:r>
      <w:r>
        <w:rPr>
          <w:rFonts w:asciiTheme="minorBidi" w:hAnsiTheme="minorBidi" w:cs="Cordia New" w:hint="cs"/>
          <w:cs/>
        </w:rPr>
        <w:t>ที่</w:t>
      </w:r>
      <w:r w:rsidRPr="00524EEA">
        <w:rPr>
          <w:rFonts w:asciiTheme="minorBidi" w:hAnsiTheme="minorBidi" w:cs="Cordia New"/>
          <w:cs/>
        </w:rPr>
        <w:t>ช่วยสร้างงานสร้างรายได้ให้แก่ผู้ประกอบการในท้องถิ่น</w:t>
      </w:r>
      <w:r>
        <w:rPr>
          <w:rFonts w:asciiTheme="minorBidi" w:hAnsiTheme="minorBidi" w:cs="Cordia New" w:hint="cs"/>
          <w:cs/>
        </w:rPr>
        <w:t xml:space="preserve"> </w:t>
      </w:r>
      <w:r w:rsidR="00156DD9" w:rsidRPr="005A408D">
        <w:rPr>
          <w:rFonts w:asciiTheme="minorBidi" w:hAnsiTheme="minorBidi" w:cs="Cordia New"/>
          <w:cs/>
        </w:rPr>
        <w:t>ได้รับการตอบรับจากนักท่องเที่ยวไทย และเป็นปัจจัยหนุนการท่องเที่ยวให้เติบโตดี</w:t>
      </w:r>
      <w:r w:rsidR="006A3BD0">
        <w:rPr>
          <w:rFonts w:asciiTheme="minorBidi" w:hAnsiTheme="minorBidi" w:cs="Cordia New" w:hint="cs"/>
          <w:cs/>
        </w:rPr>
        <w:t>อย่าง</w:t>
      </w:r>
      <w:r w:rsidR="00156DD9" w:rsidRPr="005A408D">
        <w:rPr>
          <w:rFonts w:asciiTheme="minorBidi" w:hAnsiTheme="minorBidi" w:cs="Cordia New"/>
          <w:cs/>
        </w:rPr>
        <w:t>ต่อเนื่อง</w:t>
      </w:r>
      <w:r w:rsidR="00156DD9">
        <w:rPr>
          <w:rFonts w:asciiTheme="minorBidi" w:hAnsiTheme="minorBidi" w:cs="Cordia New" w:hint="cs"/>
          <w:cs/>
        </w:rPr>
        <w:t xml:space="preserve">   </w:t>
      </w:r>
      <w:r>
        <w:rPr>
          <w:rFonts w:asciiTheme="minorBidi" w:hAnsiTheme="minorBidi" w:cs="Cordia New" w:hint="cs"/>
          <w:cs/>
        </w:rPr>
        <w:t>แต่ภาคธุรกิจโรงแรมยังคงต้องเจอกับปัญหาเดิม เช่น ต้นทุนด้านวัตถุดิบ ค่าน้ำ ค่าไฟ  ต้นทุนด้านการจัดอบรมพนักงาน</w:t>
      </w:r>
      <w:r w:rsidR="00716FEE">
        <w:rPr>
          <w:rFonts w:asciiTheme="minorBidi" w:hAnsiTheme="minorBidi" w:cs="Cordia New" w:hint="cs"/>
          <w:cs/>
        </w:rPr>
        <w:t xml:space="preserve"> ค่าจ้างพนักงาน </w:t>
      </w:r>
      <w:r>
        <w:rPr>
          <w:rFonts w:asciiTheme="minorBidi" w:hAnsiTheme="minorBidi" w:cs="Cordia New" w:hint="cs"/>
          <w:cs/>
        </w:rPr>
        <w:t xml:space="preserve">เพื่อบรรเทาปัญหาการขาดแคลนแรงงาน   </w:t>
      </w:r>
      <w:r w:rsidR="00CC6509" w:rsidRPr="00C00EF0">
        <w:rPr>
          <w:rFonts w:asciiTheme="minorBidi" w:hAnsiTheme="minorBidi" w:cs="Cordia New"/>
          <w:cs/>
        </w:rPr>
        <w:t>ค่าคอมมิชชั่น</w:t>
      </w:r>
      <w:r w:rsidR="00CC6509">
        <w:rPr>
          <w:rFonts w:asciiTheme="minorBidi" w:hAnsiTheme="minorBidi" w:cs="Cordia New" w:hint="cs"/>
          <w:cs/>
        </w:rPr>
        <w:t>เพิ่มขึ้น</w:t>
      </w:r>
      <w:r w:rsidR="00CC6509" w:rsidRPr="00C00EF0">
        <w:rPr>
          <w:rFonts w:asciiTheme="minorBidi" w:hAnsiTheme="minorBidi" w:cs="Cordia New"/>
          <w:cs/>
        </w:rPr>
        <w:t>ที่ต้องจ่ายให้กับกลุ่มแพลตฟอร์ม</w:t>
      </w:r>
      <w:r w:rsidR="00CC6509">
        <w:rPr>
          <w:rFonts w:asciiTheme="minorBidi" w:hAnsiTheme="minorBidi" w:cs="Cordia New" w:hint="cs"/>
          <w:cs/>
        </w:rPr>
        <w:t>จองห้องพัก</w:t>
      </w:r>
      <w:r w:rsidR="00CC6509" w:rsidRPr="00C00EF0">
        <w:rPr>
          <w:rFonts w:asciiTheme="minorBidi" w:hAnsiTheme="minorBidi" w:cs="Cordia New"/>
          <w:cs/>
        </w:rPr>
        <w:t>ออนไลน์ (</w:t>
      </w:r>
      <w:r w:rsidR="00CC6509" w:rsidRPr="00C00EF0">
        <w:rPr>
          <w:rFonts w:asciiTheme="minorBidi" w:hAnsiTheme="minorBidi" w:cs="Cordia New"/>
        </w:rPr>
        <w:t>OTA)</w:t>
      </w:r>
      <w:r w:rsidR="00CC6509">
        <w:rPr>
          <w:rFonts w:asciiTheme="minorBidi" w:hAnsiTheme="minorBidi" w:cs="Cordia New" w:hint="cs"/>
          <w:cs/>
        </w:rPr>
        <w:t xml:space="preserve"> </w:t>
      </w:r>
      <w:r w:rsidR="00CC6509">
        <w:rPr>
          <w:rFonts w:ascii="Arial" w:hAnsi="Arial" w:cs="Arial"/>
          <w:color w:val="000000"/>
          <w:sz w:val="30"/>
          <w:szCs w:val="30"/>
          <w:shd w:val="clear" w:color="auto" w:fill="FFFFFF"/>
        </w:rPr>
        <w:t> </w:t>
      </w:r>
      <w:r w:rsidR="00CC6509" w:rsidRPr="00C00EF0">
        <w:rPr>
          <w:rFonts w:asciiTheme="minorBidi" w:hAnsiTheme="minorBidi" w:cs="Cordia New"/>
          <w:cs/>
        </w:rPr>
        <w:t xml:space="preserve"> </w:t>
      </w:r>
      <w:r>
        <w:rPr>
          <w:rFonts w:asciiTheme="minorBidi" w:hAnsiTheme="minorBidi" w:cs="Cordia New" w:hint="cs"/>
          <w:cs/>
        </w:rPr>
        <w:t xml:space="preserve">ซึ่งถือว่าเป็นความท้าทายที่ผู้ประกอบการต้องปรับตัวให้ได้ </w:t>
      </w:r>
      <w:r w:rsidRPr="00916801">
        <w:rPr>
          <w:rFonts w:asciiTheme="minorBidi" w:hAnsiTheme="minorBidi" w:cs="Cordia New" w:hint="cs"/>
          <w:cs/>
        </w:rPr>
        <w:t xml:space="preserve"> </w:t>
      </w:r>
      <w:r w:rsidR="00716FEE">
        <w:rPr>
          <w:rFonts w:asciiTheme="minorBidi" w:hAnsiTheme="minorBidi" w:cs="Cordia New" w:hint="cs"/>
          <w:cs/>
        </w:rPr>
        <w:t xml:space="preserve"> </w:t>
      </w:r>
      <w:r w:rsidR="00646754">
        <w:rPr>
          <w:rFonts w:asciiTheme="minorBidi" w:hAnsiTheme="minorBidi" w:cs="Cordia New" w:hint="cs"/>
          <w:cs/>
        </w:rPr>
        <w:t>ทั้งนี้การแข่งขันในธุรกิจโรงแรมมีแนวโน้มรุนแรงมากขึ้น คู่แข่งในกลุ่มธุรกิจเดียวกัน การแข่งขันจากบริการทดแทน อาทิ อพาร์ตเมนต์ คอนโดมิเนียม โดยยังมีการ</w:t>
      </w:r>
      <w:r w:rsidR="00646754">
        <w:rPr>
          <w:rFonts w:asciiTheme="minorBidi" w:hAnsiTheme="minorBidi" w:cs="Cordia New" w:hint="cs"/>
          <w:cs/>
        </w:rPr>
        <w:lastRenderedPageBreak/>
        <w:t>เปิดให้เช่าเป็นรายวัน (ซึ่งถือว่าผิดกฎหมายตาม พ.ร.บ.โรงแรม พ.ศ. 2547)</w:t>
      </w:r>
      <w:r w:rsidR="00C03DAF">
        <w:rPr>
          <w:rFonts w:asciiTheme="minorBidi" w:hAnsiTheme="minorBidi" w:cs="Cordia New" w:hint="cs"/>
          <w:cs/>
        </w:rPr>
        <w:t xml:space="preserve"> และ</w:t>
      </w:r>
      <w:r w:rsidR="00C03DAF" w:rsidRPr="00C03DAF">
        <w:rPr>
          <w:rFonts w:asciiTheme="minorBidi" w:hAnsiTheme="minorBidi" w:cs="Cordia New"/>
          <w:cs/>
        </w:rPr>
        <w:t>ส่วนใหญ่มีราคาค่าเช่าเฉลี่ยต่ำกว่าโรงแรม</w:t>
      </w:r>
      <w:r w:rsidR="00C03DAF">
        <w:rPr>
          <w:rFonts w:asciiTheme="minorBidi" w:hAnsiTheme="minorBidi" w:cs="Cordia New" w:hint="cs"/>
          <w:cs/>
        </w:rPr>
        <w:t xml:space="preserve"> </w:t>
      </w:r>
      <w:r w:rsidR="00C03DAF" w:rsidRPr="00C03DAF">
        <w:rPr>
          <w:rFonts w:asciiTheme="minorBidi" w:hAnsiTheme="minorBidi" w:cs="Cordia New"/>
          <w:cs/>
        </w:rPr>
        <w:t xml:space="preserve">สร้างแรงกดดันต่อรายได้ของธุรกิจโรงแรมโดยเฉพาะกลุ่ม </w:t>
      </w:r>
      <w:r w:rsidR="00C03DAF" w:rsidRPr="00C03DAF">
        <w:rPr>
          <w:rFonts w:asciiTheme="minorBidi" w:hAnsiTheme="minorBidi" w:cs="Cordia New"/>
        </w:rPr>
        <w:t xml:space="preserve">SMEs </w:t>
      </w:r>
      <w:r w:rsidR="00C03DAF" w:rsidRPr="00C03DAF">
        <w:rPr>
          <w:rFonts w:asciiTheme="minorBidi" w:hAnsiTheme="minorBidi" w:cs="Cordia New"/>
          <w:cs/>
        </w:rPr>
        <w:t>เนื่องจากต้องใช้กลยุทธ์ด้านราคาดึงดูดลูกค้า</w:t>
      </w:r>
    </w:p>
    <w:p w14:paraId="16E83D75" w14:textId="77777777" w:rsidR="00C03DAF" w:rsidRPr="008D603A" w:rsidRDefault="00C03DAF" w:rsidP="00227C28">
      <w:pPr>
        <w:pStyle w:val="ListParagraph"/>
        <w:spacing w:after="0"/>
        <w:ind w:left="0" w:firstLine="720"/>
        <w:jc w:val="thaiDistribute"/>
        <w:rPr>
          <w:rFonts w:asciiTheme="minorBidi" w:hAnsiTheme="minorBidi" w:cs="Cordia New"/>
        </w:rPr>
      </w:pPr>
    </w:p>
    <w:p w14:paraId="09C93F0B" w14:textId="6F81B5AC" w:rsidR="00227C28" w:rsidRPr="00916801" w:rsidRDefault="00D65349" w:rsidP="00646754">
      <w:pPr>
        <w:spacing w:after="0"/>
        <w:ind w:firstLine="720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สมาคมโรงแรมไทย หวังว่า โครงการกระตุ้นการท่องเที่ยวเพื่อฟื้นฟูเศรษฐกิจจากภาครัฐ เช่น การนำเสนอ </w:t>
      </w:r>
      <w:r>
        <w:rPr>
          <w:rFonts w:asciiTheme="minorBidi" w:hAnsiTheme="minorBidi" w:cs="Cordia New"/>
        </w:rPr>
        <w:t xml:space="preserve">Soft Power </w:t>
      </w:r>
      <w:r>
        <w:rPr>
          <w:rFonts w:asciiTheme="minorBidi" w:hAnsiTheme="minorBidi" w:cs="Cordia New" w:hint="cs"/>
          <w:cs/>
        </w:rPr>
        <w:t>5</w:t>
      </w:r>
      <w:r>
        <w:rPr>
          <w:rFonts w:asciiTheme="minorBidi" w:hAnsiTheme="minorBidi" w:cs="Cordia New"/>
        </w:rPr>
        <w:t>F</w:t>
      </w:r>
      <w:r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/>
        </w:rPr>
        <w:t xml:space="preserve"> </w:t>
      </w:r>
      <w:r>
        <w:rPr>
          <w:rFonts w:asciiTheme="minorBidi" w:hAnsiTheme="minorBidi" w:cs="Cordia New" w:hint="cs"/>
          <w:cs/>
        </w:rPr>
        <w:t>ได้แก่</w:t>
      </w:r>
      <w:r w:rsidR="00227C28" w:rsidRPr="00916801">
        <w:rPr>
          <w:rFonts w:asciiTheme="minorBidi" w:hAnsiTheme="minorBidi" w:cs="Cordia New"/>
        </w:rPr>
        <w:t xml:space="preserve"> </w:t>
      </w:r>
      <w:r w:rsidRPr="00D65349">
        <w:rPr>
          <w:rFonts w:asciiTheme="minorBidi" w:hAnsiTheme="minorBidi" w:cs="Cordia New"/>
        </w:rPr>
        <w:t>Food, Film, Fashion,  Fighting,  Festival</w:t>
      </w:r>
      <w:r>
        <w:rPr>
          <w:rFonts w:ascii="Arial" w:hAnsi="Arial" w:cs="Arial"/>
          <w:color w:val="1B1B1B"/>
          <w:spacing w:val="4"/>
          <w:shd w:val="clear" w:color="auto" w:fill="FFFFFF"/>
        </w:rPr>
        <w:t> </w:t>
      </w:r>
      <w:r w:rsidR="00227C28" w:rsidRPr="00916801">
        <w:rPr>
          <w:rFonts w:asciiTheme="minorBidi" w:hAnsiTheme="minorBidi" w:cs="Cordia New" w:hint="cs"/>
          <w:cs/>
        </w:rPr>
        <w:t>เพื่อกระตุ้นให้นักท่องเที่ยวต่างชาติเดินทางเข้ามาในประเทศไทย</w:t>
      </w:r>
      <w:r w:rsidR="00227C28" w:rsidRPr="00916801">
        <w:rPr>
          <w:rFonts w:asciiTheme="minorBidi" w:hAnsiTheme="minorBidi" w:cs="Cordia New"/>
          <w:cs/>
        </w:rPr>
        <w:t xml:space="preserve"> </w:t>
      </w:r>
      <w:r>
        <w:rPr>
          <w:rFonts w:asciiTheme="minorBidi" w:hAnsiTheme="minorBidi" w:cs="Cordia New" w:hint="cs"/>
          <w:cs/>
        </w:rPr>
        <w:t xml:space="preserve">  </w:t>
      </w:r>
      <w:r w:rsidR="00227C28" w:rsidRPr="00916801">
        <w:rPr>
          <w:rFonts w:asciiTheme="minorBidi" w:hAnsiTheme="minorBidi" w:cs="Cordia New"/>
          <w:cs/>
        </w:rPr>
        <w:t>การประชาสัมพันธ์ ภายใต้แคมเป</w:t>
      </w:r>
      <w:r w:rsidR="00FE5CB4">
        <w:rPr>
          <w:rFonts w:asciiTheme="minorBidi" w:hAnsiTheme="minorBidi" w:cs="Cordia New" w:hint="cs"/>
          <w:cs/>
        </w:rPr>
        <w:t xml:space="preserve">ญ </w:t>
      </w:r>
      <w:r w:rsidR="00227C28" w:rsidRPr="00916801">
        <w:rPr>
          <w:rFonts w:asciiTheme="minorBidi" w:hAnsiTheme="minorBidi" w:cs="Cordia New"/>
          <w:cs/>
        </w:rPr>
        <w:t xml:space="preserve"> </w:t>
      </w:r>
      <w:r w:rsidR="00227C28" w:rsidRPr="00916801">
        <w:rPr>
          <w:rFonts w:asciiTheme="minorBidi" w:hAnsiTheme="minorBidi" w:cs="Cordia New"/>
        </w:rPr>
        <w:t>Amazing Thailand, Amazing New Chapters</w:t>
      </w:r>
      <w:r w:rsidR="00227C28" w:rsidRPr="00916801">
        <w:rPr>
          <w:rFonts w:asciiTheme="minorBidi" w:hAnsiTheme="minorBidi" w:cs="Cordia New" w:hint="cs"/>
          <w:cs/>
        </w:rPr>
        <w:t xml:space="preserve">  </w:t>
      </w:r>
      <w:r w:rsidR="00646754">
        <w:rPr>
          <w:rFonts w:asciiTheme="minorBidi" w:hAnsiTheme="minorBidi" w:cs="Cordia New" w:hint="cs"/>
          <w:cs/>
        </w:rPr>
        <w:t xml:space="preserve">  </w:t>
      </w:r>
      <w:r w:rsidR="00156DD9">
        <w:rPr>
          <w:rFonts w:asciiTheme="minorBidi" w:hAnsiTheme="minorBidi" w:cs="Cordia New" w:hint="cs"/>
          <w:cs/>
        </w:rPr>
        <w:t>และ</w:t>
      </w:r>
      <w:r w:rsidR="00646754" w:rsidRPr="00646754">
        <w:rPr>
          <w:rFonts w:asciiTheme="minorBidi" w:hAnsiTheme="minorBidi" w:cs="Cordia New"/>
          <w:cs/>
        </w:rPr>
        <w:t>ในปีนี้หน่วยงานภาครัฐและเอกชนในหลายพื้นที่</w:t>
      </w:r>
      <w:r w:rsidR="00156DD9">
        <w:rPr>
          <w:rFonts w:asciiTheme="minorBidi" w:hAnsiTheme="minorBidi" w:cs="Cordia New" w:hint="cs"/>
          <w:cs/>
        </w:rPr>
        <w:t xml:space="preserve"> </w:t>
      </w:r>
      <w:r w:rsidR="00646754" w:rsidRPr="00646754">
        <w:rPr>
          <w:rFonts w:asciiTheme="minorBidi" w:hAnsiTheme="minorBidi" w:cs="Cordia New"/>
          <w:cs/>
        </w:rPr>
        <w:t>กลับมาจัดงานประเพณีสงกรานต์อย่างเต็มรูปแบบ</w:t>
      </w:r>
      <w:r w:rsidR="00227C28" w:rsidRPr="00916801">
        <w:rPr>
          <w:rFonts w:asciiTheme="minorBidi" w:hAnsiTheme="minorBidi" w:cs="Cordia New" w:hint="cs"/>
          <w:cs/>
        </w:rPr>
        <w:t>จะช่วยสร้างสีสันดึงดูดให้นักท่องเที่ยวทั้งไทยและต่างชาติ</w:t>
      </w:r>
      <w:r w:rsidR="00D63F91">
        <w:rPr>
          <w:rFonts w:asciiTheme="minorBidi" w:hAnsiTheme="minorBidi" w:cs="Cordia New" w:hint="cs"/>
          <w:cs/>
        </w:rPr>
        <w:t xml:space="preserve"> </w:t>
      </w:r>
      <w:r w:rsidR="00227C28" w:rsidRPr="00916801">
        <w:rPr>
          <w:rFonts w:asciiTheme="minorBidi" w:hAnsiTheme="minorBidi" w:cs="Cordia New" w:hint="cs"/>
          <w:cs/>
        </w:rPr>
        <w:t xml:space="preserve">คึกคักมากขึ้น </w:t>
      </w:r>
      <w:r w:rsidR="00156DD9" w:rsidRPr="00C97EB9">
        <w:rPr>
          <w:rFonts w:asciiTheme="minorBidi" w:hAnsiTheme="minorBidi" w:cs="Cordia New"/>
          <w:cs/>
        </w:rPr>
        <w:t>ซึ่งถือเป็นโอกาสที่ดี</w:t>
      </w:r>
      <w:r w:rsidR="00227C28" w:rsidRPr="00916801">
        <w:rPr>
          <w:rFonts w:asciiTheme="minorBidi" w:hAnsiTheme="minorBidi" w:cs="Cordia New" w:hint="cs"/>
          <w:cs/>
        </w:rPr>
        <w:t>ต่อ</w:t>
      </w:r>
      <w:r w:rsidR="000E20D1">
        <w:rPr>
          <w:rFonts w:asciiTheme="minorBidi" w:hAnsiTheme="minorBidi" w:cs="Cordia New" w:hint="cs"/>
          <w:cs/>
        </w:rPr>
        <w:t xml:space="preserve"> </w:t>
      </w:r>
      <w:r w:rsidR="00227C28" w:rsidRPr="00916801">
        <w:rPr>
          <w:rFonts w:asciiTheme="minorBidi" w:hAnsiTheme="minorBidi" w:cs="Cordia New" w:hint="cs"/>
          <w:cs/>
        </w:rPr>
        <w:t>ภาคธุรกิจโรงแรม</w:t>
      </w:r>
      <w:r w:rsidR="00434758">
        <w:rPr>
          <w:rFonts w:asciiTheme="minorBidi" w:hAnsiTheme="minorBidi" w:cs="Cordia New" w:hint="cs"/>
          <w:cs/>
        </w:rPr>
        <w:t xml:space="preserve">และธุรกิจเชื่อมโยง </w:t>
      </w:r>
      <w:r w:rsidR="000E20D1">
        <w:rPr>
          <w:rFonts w:asciiTheme="minorBidi" w:hAnsiTheme="minorBidi" w:cs="Cordia New" w:hint="cs"/>
          <w:cs/>
        </w:rPr>
        <w:t>ขับเคลื่อน</w:t>
      </w:r>
      <w:r w:rsidR="00C97EB9" w:rsidRPr="00C97EB9">
        <w:rPr>
          <w:rFonts w:asciiTheme="minorBidi" w:hAnsiTheme="minorBidi" w:cs="Cordia New"/>
          <w:cs/>
        </w:rPr>
        <w:t>การจ้างงาน</w:t>
      </w:r>
      <w:r w:rsidR="00227C28" w:rsidRPr="00916801">
        <w:rPr>
          <w:rFonts w:asciiTheme="minorBidi" w:hAnsiTheme="minorBidi" w:cs="Cordia New"/>
          <w:cs/>
        </w:rPr>
        <w:t>ได้อย่างมาก</w:t>
      </w:r>
      <w:r w:rsidR="00227C28" w:rsidRPr="00916801">
        <w:rPr>
          <w:rFonts w:asciiTheme="minorBidi" w:hAnsiTheme="minorBidi" w:cs="Cordia New" w:hint="cs"/>
          <w:cs/>
        </w:rPr>
        <w:t xml:space="preserve">   </w:t>
      </w:r>
    </w:p>
    <w:p w14:paraId="38F7C922" w14:textId="4E055069" w:rsidR="00156DD9" w:rsidRPr="00D63F91" w:rsidRDefault="0047779D" w:rsidP="000E20D1">
      <w:pPr>
        <w:pStyle w:val="ListParagraph"/>
        <w:spacing w:after="0"/>
        <w:ind w:left="284" w:firstLine="256"/>
        <w:jc w:val="thaiDistribute"/>
        <w:rPr>
          <w:rFonts w:ascii="THSarabunPSK" w:hAnsi="THSarabunPSK"/>
          <w:b/>
          <w:bCs/>
          <w:color w:val="4D4D4D"/>
          <w:sz w:val="39"/>
          <w:szCs w:val="39"/>
          <w:shd w:val="clear" w:color="auto" w:fill="FFFFFF"/>
        </w:rPr>
      </w:pPr>
      <w:r>
        <w:rPr>
          <w:rFonts w:ascii="THSarabunPSK" w:hAnsi="THSarabunPSK"/>
          <w:color w:val="4D4D4D"/>
          <w:sz w:val="39"/>
          <w:szCs w:val="39"/>
          <w:shd w:val="clear" w:color="auto" w:fill="FFFFFF"/>
        </w:rPr>
        <w:t> </w:t>
      </w:r>
    </w:p>
    <w:p w14:paraId="47727183" w14:textId="77777777" w:rsidR="00156DD9" w:rsidRPr="003768D8" w:rsidRDefault="00156DD9" w:rsidP="00D74CB4">
      <w:pPr>
        <w:pStyle w:val="ListParagraph"/>
        <w:spacing w:after="0"/>
        <w:ind w:left="284" w:firstLine="256"/>
        <w:jc w:val="thaiDistribute"/>
        <w:rPr>
          <w:rFonts w:asciiTheme="minorBidi" w:hAnsiTheme="minorBidi" w:cstheme="minorBidi"/>
        </w:rPr>
      </w:pPr>
    </w:p>
    <w:bookmarkEnd w:id="1"/>
    <w:p w14:paraId="4EC43AB2" w14:textId="01239F2F" w:rsidR="00167AA5" w:rsidRPr="00AA184E" w:rsidRDefault="00167AA5" w:rsidP="00B84698">
      <w:pPr>
        <w:pStyle w:val="NormalWeb"/>
        <w:shd w:val="clear" w:color="auto" w:fill="FFFFFF"/>
        <w:spacing w:before="0" w:beforeAutospacing="0" w:after="0" w:afterAutospacing="0" w:line="360" w:lineRule="exact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0E5F4FEF" w14:textId="77777777" w:rsidR="001C206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590C974E" w14:textId="6367561C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5315609A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</w:t>
      </w:r>
      <w:r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และหากต้องการข้อมูลเพิ่มเติม</w:t>
      </w:r>
    </w:p>
    <w:p w14:paraId="43D34CE8" w14:textId="0B99A31C" w:rsidR="00E62FB2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20132F62" w14:textId="1B0D8926" w:rsidR="008D603A" w:rsidRDefault="008D603A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3A30E9BF" w14:textId="77777777" w:rsidR="00227C28" w:rsidRPr="00227C28" w:rsidRDefault="00227C28" w:rsidP="00F15857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olor w:val="000000" w:themeColor="text1"/>
          <w:cs/>
        </w:rPr>
      </w:pPr>
    </w:p>
    <w:sectPr w:rsidR="00227C28" w:rsidRPr="00227C28" w:rsidSect="00B84698">
      <w:footerReference w:type="default" r:id="rId9"/>
      <w:pgSz w:w="11900" w:h="16840"/>
      <w:pgMar w:top="900" w:right="1440" w:bottom="18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FDB61" w14:textId="77777777" w:rsidR="008D7CC3" w:rsidRDefault="008D7CC3" w:rsidP="007B0DC3">
      <w:pPr>
        <w:spacing w:after="0" w:line="240" w:lineRule="auto"/>
      </w:pPr>
      <w:r>
        <w:separator/>
      </w:r>
    </w:p>
  </w:endnote>
  <w:endnote w:type="continuationSeparator" w:id="0">
    <w:p w14:paraId="2CA1A316" w14:textId="77777777" w:rsidR="008D7CC3" w:rsidRDefault="008D7CC3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PSK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96B0" w14:textId="017B8276" w:rsidR="007B0DC3" w:rsidRDefault="007B0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6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A50C6F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2A4C5" w14:textId="77777777" w:rsidR="008D7CC3" w:rsidRDefault="008D7CC3" w:rsidP="007B0DC3">
      <w:pPr>
        <w:spacing w:after="0" w:line="240" w:lineRule="auto"/>
      </w:pPr>
      <w:r>
        <w:separator/>
      </w:r>
    </w:p>
  </w:footnote>
  <w:footnote w:type="continuationSeparator" w:id="0">
    <w:p w14:paraId="7D9DEC87" w14:textId="77777777" w:rsidR="008D7CC3" w:rsidRDefault="008D7CC3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906C2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5953298">
    <w:abstractNumId w:val="6"/>
  </w:num>
  <w:num w:numId="2" w16cid:durableId="186061040">
    <w:abstractNumId w:val="20"/>
  </w:num>
  <w:num w:numId="3" w16cid:durableId="2029014748">
    <w:abstractNumId w:val="32"/>
  </w:num>
  <w:num w:numId="4" w16cid:durableId="2093046969">
    <w:abstractNumId w:val="14"/>
  </w:num>
  <w:num w:numId="5" w16cid:durableId="1410418844">
    <w:abstractNumId w:val="18"/>
  </w:num>
  <w:num w:numId="6" w16cid:durableId="1774324224">
    <w:abstractNumId w:val="28"/>
  </w:num>
  <w:num w:numId="7" w16cid:durableId="1483034906">
    <w:abstractNumId w:val="27"/>
  </w:num>
  <w:num w:numId="8" w16cid:durableId="488405562">
    <w:abstractNumId w:val="21"/>
  </w:num>
  <w:num w:numId="9" w16cid:durableId="396824998">
    <w:abstractNumId w:val="1"/>
  </w:num>
  <w:num w:numId="10" w16cid:durableId="1799374756">
    <w:abstractNumId w:val="5"/>
  </w:num>
  <w:num w:numId="11" w16cid:durableId="1055466803">
    <w:abstractNumId w:val="16"/>
  </w:num>
  <w:num w:numId="12" w16cid:durableId="868757916">
    <w:abstractNumId w:val="10"/>
  </w:num>
  <w:num w:numId="13" w16cid:durableId="1614703756">
    <w:abstractNumId w:val="23"/>
  </w:num>
  <w:num w:numId="14" w16cid:durableId="924533444">
    <w:abstractNumId w:val="9"/>
  </w:num>
  <w:num w:numId="15" w16cid:durableId="512375239">
    <w:abstractNumId w:val="3"/>
  </w:num>
  <w:num w:numId="16" w16cid:durableId="1123694214">
    <w:abstractNumId w:val="25"/>
  </w:num>
  <w:num w:numId="17" w16cid:durableId="1066684146">
    <w:abstractNumId w:val="30"/>
  </w:num>
  <w:num w:numId="18" w16cid:durableId="1528521404">
    <w:abstractNumId w:val="0"/>
  </w:num>
  <w:num w:numId="19" w16cid:durableId="796142814">
    <w:abstractNumId w:val="13"/>
  </w:num>
  <w:num w:numId="20" w16cid:durableId="751466448">
    <w:abstractNumId w:val="29"/>
  </w:num>
  <w:num w:numId="21" w16cid:durableId="866452588">
    <w:abstractNumId w:val="19"/>
  </w:num>
  <w:num w:numId="22" w16cid:durableId="995189443">
    <w:abstractNumId w:val="22"/>
  </w:num>
  <w:num w:numId="23" w16cid:durableId="951086945">
    <w:abstractNumId w:val="8"/>
  </w:num>
  <w:num w:numId="24" w16cid:durableId="1185631251">
    <w:abstractNumId w:val="4"/>
  </w:num>
  <w:num w:numId="25" w16cid:durableId="2028209025">
    <w:abstractNumId w:val="24"/>
  </w:num>
  <w:num w:numId="26" w16cid:durableId="2028212153">
    <w:abstractNumId w:val="7"/>
  </w:num>
  <w:num w:numId="27" w16cid:durableId="208684710">
    <w:abstractNumId w:val="33"/>
  </w:num>
  <w:num w:numId="28" w16cid:durableId="1389257596">
    <w:abstractNumId w:val="12"/>
  </w:num>
  <w:num w:numId="29" w16cid:durableId="1929850963">
    <w:abstractNumId w:val="31"/>
  </w:num>
  <w:num w:numId="30" w16cid:durableId="1413234689">
    <w:abstractNumId w:val="17"/>
  </w:num>
  <w:num w:numId="31" w16cid:durableId="1393578505">
    <w:abstractNumId w:val="11"/>
  </w:num>
  <w:num w:numId="32" w16cid:durableId="763184345">
    <w:abstractNumId w:val="15"/>
  </w:num>
  <w:num w:numId="33" w16cid:durableId="345058875">
    <w:abstractNumId w:val="26"/>
  </w:num>
  <w:num w:numId="34" w16cid:durableId="1164891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2379"/>
    <w:rsid w:val="000327CD"/>
    <w:rsid w:val="000328BF"/>
    <w:rsid w:val="00032E81"/>
    <w:rsid w:val="00033747"/>
    <w:rsid w:val="00033A33"/>
    <w:rsid w:val="00034141"/>
    <w:rsid w:val="00035354"/>
    <w:rsid w:val="0003635B"/>
    <w:rsid w:val="0003642C"/>
    <w:rsid w:val="00042674"/>
    <w:rsid w:val="00042816"/>
    <w:rsid w:val="000428C8"/>
    <w:rsid w:val="00043868"/>
    <w:rsid w:val="000449CE"/>
    <w:rsid w:val="00045195"/>
    <w:rsid w:val="00046512"/>
    <w:rsid w:val="0004731D"/>
    <w:rsid w:val="0005290A"/>
    <w:rsid w:val="00054CBF"/>
    <w:rsid w:val="000561A2"/>
    <w:rsid w:val="0005794D"/>
    <w:rsid w:val="00057C07"/>
    <w:rsid w:val="00061904"/>
    <w:rsid w:val="00061CEE"/>
    <w:rsid w:val="00061EAA"/>
    <w:rsid w:val="00062D4C"/>
    <w:rsid w:val="0006362D"/>
    <w:rsid w:val="00063EC9"/>
    <w:rsid w:val="00064254"/>
    <w:rsid w:val="00070381"/>
    <w:rsid w:val="000717BB"/>
    <w:rsid w:val="000763A4"/>
    <w:rsid w:val="00076E58"/>
    <w:rsid w:val="000777F0"/>
    <w:rsid w:val="00080C7A"/>
    <w:rsid w:val="000811ED"/>
    <w:rsid w:val="00081288"/>
    <w:rsid w:val="0008161D"/>
    <w:rsid w:val="00081645"/>
    <w:rsid w:val="000838AA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5692"/>
    <w:rsid w:val="000A61E4"/>
    <w:rsid w:val="000A6C29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5381"/>
    <w:rsid w:val="000C7AA0"/>
    <w:rsid w:val="000D05C0"/>
    <w:rsid w:val="000D31FE"/>
    <w:rsid w:val="000D3E62"/>
    <w:rsid w:val="000D4FD3"/>
    <w:rsid w:val="000D52A7"/>
    <w:rsid w:val="000E09A2"/>
    <w:rsid w:val="000E11C3"/>
    <w:rsid w:val="000E12FD"/>
    <w:rsid w:val="000E20D1"/>
    <w:rsid w:val="000E4565"/>
    <w:rsid w:val="000E4B82"/>
    <w:rsid w:val="000E6397"/>
    <w:rsid w:val="000F111A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10C8B"/>
    <w:rsid w:val="00110EF4"/>
    <w:rsid w:val="0011285A"/>
    <w:rsid w:val="00114435"/>
    <w:rsid w:val="0011772B"/>
    <w:rsid w:val="00117823"/>
    <w:rsid w:val="00120DF7"/>
    <w:rsid w:val="00120FB3"/>
    <w:rsid w:val="00122072"/>
    <w:rsid w:val="0012363E"/>
    <w:rsid w:val="001237B4"/>
    <w:rsid w:val="00125E38"/>
    <w:rsid w:val="00126840"/>
    <w:rsid w:val="001303E9"/>
    <w:rsid w:val="00131201"/>
    <w:rsid w:val="00132BDD"/>
    <w:rsid w:val="00133445"/>
    <w:rsid w:val="00133AD7"/>
    <w:rsid w:val="00137338"/>
    <w:rsid w:val="001405D0"/>
    <w:rsid w:val="0014223F"/>
    <w:rsid w:val="001436FA"/>
    <w:rsid w:val="00144940"/>
    <w:rsid w:val="00145211"/>
    <w:rsid w:val="00145F24"/>
    <w:rsid w:val="001472E6"/>
    <w:rsid w:val="00147968"/>
    <w:rsid w:val="001511F6"/>
    <w:rsid w:val="0015208F"/>
    <w:rsid w:val="00152683"/>
    <w:rsid w:val="00152B74"/>
    <w:rsid w:val="00155CFA"/>
    <w:rsid w:val="00156418"/>
    <w:rsid w:val="00156DD9"/>
    <w:rsid w:val="00160B36"/>
    <w:rsid w:val="00163549"/>
    <w:rsid w:val="00164A1A"/>
    <w:rsid w:val="001650EB"/>
    <w:rsid w:val="00166E47"/>
    <w:rsid w:val="00167AA5"/>
    <w:rsid w:val="00174531"/>
    <w:rsid w:val="0017707F"/>
    <w:rsid w:val="00180E5D"/>
    <w:rsid w:val="00181D99"/>
    <w:rsid w:val="001822C8"/>
    <w:rsid w:val="00183E37"/>
    <w:rsid w:val="00183F58"/>
    <w:rsid w:val="001859BF"/>
    <w:rsid w:val="0018653D"/>
    <w:rsid w:val="001908D0"/>
    <w:rsid w:val="00191245"/>
    <w:rsid w:val="00193289"/>
    <w:rsid w:val="001941B5"/>
    <w:rsid w:val="00197AD7"/>
    <w:rsid w:val="001A01B8"/>
    <w:rsid w:val="001A0D7F"/>
    <w:rsid w:val="001A0F71"/>
    <w:rsid w:val="001A0FB3"/>
    <w:rsid w:val="001A296E"/>
    <w:rsid w:val="001A443F"/>
    <w:rsid w:val="001A4A5F"/>
    <w:rsid w:val="001A5388"/>
    <w:rsid w:val="001A63FE"/>
    <w:rsid w:val="001B0560"/>
    <w:rsid w:val="001B08DC"/>
    <w:rsid w:val="001B14EC"/>
    <w:rsid w:val="001B70F7"/>
    <w:rsid w:val="001C0202"/>
    <w:rsid w:val="001C2060"/>
    <w:rsid w:val="001C2446"/>
    <w:rsid w:val="001C3562"/>
    <w:rsid w:val="001C696A"/>
    <w:rsid w:val="001D0041"/>
    <w:rsid w:val="001D01D0"/>
    <w:rsid w:val="001D4FAC"/>
    <w:rsid w:val="001D596A"/>
    <w:rsid w:val="001D617C"/>
    <w:rsid w:val="001E3077"/>
    <w:rsid w:val="001F044E"/>
    <w:rsid w:val="001F1343"/>
    <w:rsid w:val="001F3620"/>
    <w:rsid w:val="001F5EC1"/>
    <w:rsid w:val="001F5ED1"/>
    <w:rsid w:val="00203C50"/>
    <w:rsid w:val="00203CCA"/>
    <w:rsid w:val="00204E38"/>
    <w:rsid w:val="00205320"/>
    <w:rsid w:val="0020572D"/>
    <w:rsid w:val="00206A3E"/>
    <w:rsid w:val="002115A5"/>
    <w:rsid w:val="002146A6"/>
    <w:rsid w:val="00216A87"/>
    <w:rsid w:val="00221F8A"/>
    <w:rsid w:val="00221FF3"/>
    <w:rsid w:val="00223B5B"/>
    <w:rsid w:val="00223B6E"/>
    <w:rsid w:val="00224CC6"/>
    <w:rsid w:val="00226C0A"/>
    <w:rsid w:val="00227C28"/>
    <w:rsid w:val="00230F85"/>
    <w:rsid w:val="00232373"/>
    <w:rsid w:val="0023442B"/>
    <w:rsid w:val="00234C00"/>
    <w:rsid w:val="00236680"/>
    <w:rsid w:val="002367AD"/>
    <w:rsid w:val="00237BDB"/>
    <w:rsid w:val="00240895"/>
    <w:rsid w:val="0024109E"/>
    <w:rsid w:val="00244F38"/>
    <w:rsid w:val="002458F3"/>
    <w:rsid w:val="00245A03"/>
    <w:rsid w:val="002467D5"/>
    <w:rsid w:val="00246D50"/>
    <w:rsid w:val="00247451"/>
    <w:rsid w:val="002477C8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49D"/>
    <w:rsid w:val="00265EA2"/>
    <w:rsid w:val="00266B93"/>
    <w:rsid w:val="00267AC6"/>
    <w:rsid w:val="00267F1A"/>
    <w:rsid w:val="002711F2"/>
    <w:rsid w:val="0027170D"/>
    <w:rsid w:val="00272AE4"/>
    <w:rsid w:val="00273BBE"/>
    <w:rsid w:val="002742B1"/>
    <w:rsid w:val="0027434D"/>
    <w:rsid w:val="00274388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A3129"/>
    <w:rsid w:val="002A5517"/>
    <w:rsid w:val="002A5A1C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6209"/>
    <w:rsid w:val="002B6C65"/>
    <w:rsid w:val="002C1C2E"/>
    <w:rsid w:val="002C2AE9"/>
    <w:rsid w:val="002C46C4"/>
    <w:rsid w:val="002C5823"/>
    <w:rsid w:val="002C5DCB"/>
    <w:rsid w:val="002D021F"/>
    <w:rsid w:val="002D0775"/>
    <w:rsid w:val="002D1306"/>
    <w:rsid w:val="002D1B60"/>
    <w:rsid w:val="002D2185"/>
    <w:rsid w:val="002D2F18"/>
    <w:rsid w:val="002D31F5"/>
    <w:rsid w:val="002D3E36"/>
    <w:rsid w:val="002D435E"/>
    <w:rsid w:val="002D5293"/>
    <w:rsid w:val="002D5603"/>
    <w:rsid w:val="002D598A"/>
    <w:rsid w:val="002E0AEA"/>
    <w:rsid w:val="002E7590"/>
    <w:rsid w:val="002E7F0B"/>
    <w:rsid w:val="002F12EF"/>
    <w:rsid w:val="002F25B4"/>
    <w:rsid w:val="002F3540"/>
    <w:rsid w:val="002F3F14"/>
    <w:rsid w:val="002F6421"/>
    <w:rsid w:val="002F6658"/>
    <w:rsid w:val="002F6E09"/>
    <w:rsid w:val="002F7B25"/>
    <w:rsid w:val="00300D93"/>
    <w:rsid w:val="0030198D"/>
    <w:rsid w:val="00301F6B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4657"/>
    <w:rsid w:val="00314F98"/>
    <w:rsid w:val="00315937"/>
    <w:rsid w:val="00315B05"/>
    <w:rsid w:val="00316596"/>
    <w:rsid w:val="00316F1A"/>
    <w:rsid w:val="003178E9"/>
    <w:rsid w:val="003222C7"/>
    <w:rsid w:val="00323E7C"/>
    <w:rsid w:val="00325EB6"/>
    <w:rsid w:val="00327555"/>
    <w:rsid w:val="00330375"/>
    <w:rsid w:val="00332429"/>
    <w:rsid w:val="0033356E"/>
    <w:rsid w:val="003350DD"/>
    <w:rsid w:val="00336CF5"/>
    <w:rsid w:val="003408F9"/>
    <w:rsid w:val="00340FF9"/>
    <w:rsid w:val="0034231A"/>
    <w:rsid w:val="00343D28"/>
    <w:rsid w:val="00344457"/>
    <w:rsid w:val="0034598F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50F3"/>
    <w:rsid w:val="003666D8"/>
    <w:rsid w:val="00366E84"/>
    <w:rsid w:val="00370AA5"/>
    <w:rsid w:val="00370C12"/>
    <w:rsid w:val="00372B65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787F"/>
    <w:rsid w:val="00387A8B"/>
    <w:rsid w:val="00387DB8"/>
    <w:rsid w:val="00390E75"/>
    <w:rsid w:val="0039155C"/>
    <w:rsid w:val="00391C50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3831"/>
    <w:rsid w:val="003B3B2A"/>
    <w:rsid w:val="003B55B3"/>
    <w:rsid w:val="003B7ADE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477B"/>
    <w:rsid w:val="003E5951"/>
    <w:rsid w:val="003E7480"/>
    <w:rsid w:val="003F0AA4"/>
    <w:rsid w:val="003F38C7"/>
    <w:rsid w:val="003F3F8B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5E2B"/>
    <w:rsid w:val="0040636C"/>
    <w:rsid w:val="004075DE"/>
    <w:rsid w:val="00411BC1"/>
    <w:rsid w:val="00411DCC"/>
    <w:rsid w:val="00413246"/>
    <w:rsid w:val="00415C17"/>
    <w:rsid w:val="00416B59"/>
    <w:rsid w:val="00417144"/>
    <w:rsid w:val="004175D9"/>
    <w:rsid w:val="00417A46"/>
    <w:rsid w:val="004207A8"/>
    <w:rsid w:val="004242AD"/>
    <w:rsid w:val="00427C47"/>
    <w:rsid w:val="00430127"/>
    <w:rsid w:val="004345E2"/>
    <w:rsid w:val="00434758"/>
    <w:rsid w:val="00434CB7"/>
    <w:rsid w:val="004353D7"/>
    <w:rsid w:val="004359DC"/>
    <w:rsid w:val="004401BA"/>
    <w:rsid w:val="00440973"/>
    <w:rsid w:val="00442052"/>
    <w:rsid w:val="00444E62"/>
    <w:rsid w:val="0044652C"/>
    <w:rsid w:val="00446778"/>
    <w:rsid w:val="004500F2"/>
    <w:rsid w:val="0045161D"/>
    <w:rsid w:val="00452AFD"/>
    <w:rsid w:val="00452FED"/>
    <w:rsid w:val="00455334"/>
    <w:rsid w:val="004562E1"/>
    <w:rsid w:val="004565A8"/>
    <w:rsid w:val="0046557D"/>
    <w:rsid w:val="00467845"/>
    <w:rsid w:val="004702BF"/>
    <w:rsid w:val="00472961"/>
    <w:rsid w:val="00475351"/>
    <w:rsid w:val="00476FAD"/>
    <w:rsid w:val="00477702"/>
    <w:rsid w:val="0047779D"/>
    <w:rsid w:val="00477A40"/>
    <w:rsid w:val="004802A8"/>
    <w:rsid w:val="00483002"/>
    <w:rsid w:val="004836E7"/>
    <w:rsid w:val="00483966"/>
    <w:rsid w:val="00483A43"/>
    <w:rsid w:val="00484CAC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C3E"/>
    <w:rsid w:val="004A2C59"/>
    <w:rsid w:val="004A3284"/>
    <w:rsid w:val="004A33A9"/>
    <w:rsid w:val="004A4FD7"/>
    <w:rsid w:val="004A676A"/>
    <w:rsid w:val="004A6F75"/>
    <w:rsid w:val="004A77B6"/>
    <w:rsid w:val="004A7AFC"/>
    <w:rsid w:val="004B0748"/>
    <w:rsid w:val="004B080F"/>
    <w:rsid w:val="004B165B"/>
    <w:rsid w:val="004B3A9E"/>
    <w:rsid w:val="004B4B2C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65E"/>
    <w:rsid w:val="004D74E6"/>
    <w:rsid w:val="004E1606"/>
    <w:rsid w:val="004E2854"/>
    <w:rsid w:val="004E28CF"/>
    <w:rsid w:val="004E2ABE"/>
    <w:rsid w:val="004E33A9"/>
    <w:rsid w:val="004E375D"/>
    <w:rsid w:val="004E378A"/>
    <w:rsid w:val="004E48C3"/>
    <w:rsid w:val="004F10CA"/>
    <w:rsid w:val="004F1380"/>
    <w:rsid w:val="004F219E"/>
    <w:rsid w:val="004F30DA"/>
    <w:rsid w:val="004F3516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655"/>
    <w:rsid w:val="00516791"/>
    <w:rsid w:val="00517ADD"/>
    <w:rsid w:val="00520A54"/>
    <w:rsid w:val="00520EBE"/>
    <w:rsid w:val="005220DA"/>
    <w:rsid w:val="005227AC"/>
    <w:rsid w:val="00522BB4"/>
    <w:rsid w:val="00523463"/>
    <w:rsid w:val="00524EEA"/>
    <w:rsid w:val="00525E54"/>
    <w:rsid w:val="00527549"/>
    <w:rsid w:val="0052788E"/>
    <w:rsid w:val="005301CA"/>
    <w:rsid w:val="00530CD5"/>
    <w:rsid w:val="005322C6"/>
    <w:rsid w:val="00534C9C"/>
    <w:rsid w:val="00535D02"/>
    <w:rsid w:val="005365E6"/>
    <w:rsid w:val="00537E8E"/>
    <w:rsid w:val="00540918"/>
    <w:rsid w:val="00541388"/>
    <w:rsid w:val="005414FD"/>
    <w:rsid w:val="0054413E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5B1"/>
    <w:rsid w:val="00571688"/>
    <w:rsid w:val="005754E0"/>
    <w:rsid w:val="00575E83"/>
    <w:rsid w:val="00577004"/>
    <w:rsid w:val="0057707A"/>
    <w:rsid w:val="0057769E"/>
    <w:rsid w:val="0057799C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766E"/>
    <w:rsid w:val="005908D2"/>
    <w:rsid w:val="00591682"/>
    <w:rsid w:val="0059243F"/>
    <w:rsid w:val="00592B40"/>
    <w:rsid w:val="005937E1"/>
    <w:rsid w:val="005942A9"/>
    <w:rsid w:val="00594CE0"/>
    <w:rsid w:val="005956B1"/>
    <w:rsid w:val="005963DC"/>
    <w:rsid w:val="00597025"/>
    <w:rsid w:val="005A120A"/>
    <w:rsid w:val="005A1EB0"/>
    <w:rsid w:val="005A2B3A"/>
    <w:rsid w:val="005A408D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E6B26"/>
    <w:rsid w:val="005F03E9"/>
    <w:rsid w:val="005F25DF"/>
    <w:rsid w:val="005F3140"/>
    <w:rsid w:val="005F31D7"/>
    <w:rsid w:val="005F3B5A"/>
    <w:rsid w:val="005F45AC"/>
    <w:rsid w:val="005F4951"/>
    <w:rsid w:val="005F5550"/>
    <w:rsid w:val="005F56D5"/>
    <w:rsid w:val="00600234"/>
    <w:rsid w:val="00604575"/>
    <w:rsid w:val="00604DF1"/>
    <w:rsid w:val="00606800"/>
    <w:rsid w:val="006074B7"/>
    <w:rsid w:val="00610393"/>
    <w:rsid w:val="0061099D"/>
    <w:rsid w:val="00611333"/>
    <w:rsid w:val="00612213"/>
    <w:rsid w:val="00612B2C"/>
    <w:rsid w:val="00614258"/>
    <w:rsid w:val="00614C85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0DC"/>
    <w:rsid w:val="00646754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2318"/>
    <w:rsid w:val="00662DAC"/>
    <w:rsid w:val="0066355B"/>
    <w:rsid w:val="006635BD"/>
    <w:rsid w:val="00664479"/>
    <w:rsid w:val="00665EE0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73F2"/>
    <w:rsid w:val="006A1504"/>
    <w:rsid w:val="006A3BD0"/>
    <w:rsid w:val="006A5DD7"/>
    <w:rsid w:val="006A7BDD"/>
    <w:rsid w:val="006A7F98"/>
    <w:rsid w:val="006B04FD"/>
    <w:rsid w:val="006B3F29"/>
    <w:rsid w:val="006B7E38"/>
    <w:rsid w:val="006C08B0"/>
    <w:rsid w:val="006C0B87"/>
    <w:rsid w:val="006C60B8"/>
    <w:rsid w:val="006C6E0E"/>
    <w:rsid w:val="006C76A8"/>
    <w:rsid w:val="006D4109"/>
    <w:rsid w:val="006D543D"/>
    <w:rsid w:val="006D7709"/>
    <w:rsid w:val="006E0A43"/>
    <w:rsid w:val="006E1B94"/>
    <w:rsid w:val="006E215E"/>
    <w:rsid w:val="006E300C"/>
    <w:rsid w:val="006E4403"/>
    <w:rsid w:val="006E56F8"/>
    <w:rsid w:val="006E7F95"/>
    <w:rsid w:val="006F1C43"/>
    <w:rsid w:val="006F30E3"/>
    <w:rsid w:val="006F6C79"/>
    <w:rsid w:val="006F7093"/>
    <w:rsid w:val="00701CED"/>
    <w:rsid w:val="00702606"/>
    <w:rsid w:val="00704820"/>
    <w:rsid w:val="00706454"/>
    <w:rsid w:val="0070658E"/>
    <w:rsid w:val="00706BAB"/>
    <w:rsid w:val="00710F5F"/>
    <w:rsid w:val="007122EB"/>
    <w:rsid w:val="0071237E"/>
    <w:rsid w:val="00716884"/>
    <w:rsid w:val="00716AA7"/>
    <w:rsid w:val="00716FEE"/>
    <w:rsid w:val="007178A9"/>
    <w:rsid w:val="007201B2"/>
    <w:rsid w:val="00721B11"/>
    <w:rsid w:val="00726DDD"/>
    <w:rsid w:val="00730E6D"/>
    <w:rsid w:val="00732864"/>
    <w:rsid w:val="00733F92"/>
    <w:rsid w:val="00735695"/>
    <w:rsid w:val="00735723"/>
    <w:rsid w:val="007366EB"/>
    <w:rsid w:val="007366F2"/>
    <w:rsid w:val="00736CD6"/>
    <w:rsid w:val="00737D8C"/>
    <w:rsid w:val="00737F70"/>
    <w:rsid w:val="00742948"/>
    <w:rsid w:val="007442F0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707B6"/>
    <w:rsid w:val="00770B19"/>
    <w:rsid w:val="0077121A"/>
    <w:rsid w:val="007721BE"/>
    <w:rsid w:val="00774289"/>
    <w:rsid w:val="00776782"/>
    <w:rsid w:val="0077703B"/>
    <w:rsid w:val="007776FC"/>
    <w:rsid w:val="00780A35"/>
    <w:rsid w:val="007817D3"/>
    <w:rsid w:val="007822B9"/>
    <w:rsid w:val="007831F7"/>
    <w:rsid w:val="00784D6C"/>
    <w:rsid w:val="00785EB9"/>
    <w:rsid w:val="007867F6"/>
    <w:rsid w:val="00790C1C"/>
    <w:rsid w:val="00794D4B"/>
    <w:rsid w:val="00796102"/>
    <w:rsid w:val="00796F37"/>
    <w:rsid w:val="00797717"/>
    <w:rsid w:val="007A0823"/>
    <w:rsid w:val="007A0F44"/>
    <w:rsid w:val="007A17FD"/>
    <w:rsid w:val="007A3A94"/>
    <w:rsid w:val="007A569D"/>
    <w:rsid w:val="007A65B3"/>
    <w:rsid w:val="007A6F31"/>
    <w:rsid w:val="007A7D1A"/>
    <w:rsid w:val="007B0DC3"/>
    <w:rsid w:val="007B0DC7"/>
    <w:rsid w:val="007B16ED"/>
    <w:rsid w:val="007B42B0"/>
    <w:rsid w:val="007B5A7B"/>
    <w:rsid w:val="007C1411"/>
    <w:rsid w:val="007C3F17"/>
    <w:rsid w:val="007C4250"/>
    <w:rsid w:val="007C527F"/>
    <w:rsid w:val="007C676E"/>
    <w:rsid w:val="007C70A9"/>
    <w:rsid w:val="007C76F3"/>
    <w:rsid w:val="007C7D45"/>
    <w:rsid w:val="007D2302"/>
    <w:rsid w:val="007D33AB"/>
    <w:rsid w:val="007D6898"/>
    <w:rsid w:val="007D6FAD"/>
    <w:rsid w:val="007D740A"/>
    <w:rsid w:val="007E0613"/>
    <w:rsid w:val="007E4AAF"/>
    <w:rsid w:val="007E552F"/>
    <w:rsid w:val="007E6C35"/>
    <w:rsid w:val="007E70C9"/>
    <w:rsid w:val="007E792F"/>
    <w:rsid w:val="007E7B98"/>
    <w:rsid w:val="007F00A3"/>
    <w:rsid w:val="007F058A"/>
    <w:rsid w:val="007F181A"/>
    <w:rsid w:val="007F1BF8"/>
    <w:rsid w:val="007F488A"/>
    <w:rsid w:val="007F6176"/>
    <w:rsid w:val="007F6B25"/>
    <w:rsid w:val="007F7CAD"/>
    <w:rsid w:val="00801E08"/>
    <w:rsid w:val="008022AD"/>
    <w:rsid w:val="00803A36"/>
    <w:rsid w:val="00804A93"/>
    <w:rsid w:val="00813167"/>
    <w:rsid w:val="00815149"/>
    <w:rsid w:val="008168A5"/>
    <w:rsid w:val="00816F01"/>
    <w:rsid w:val="00816FEE"/>
    <w:rsid w:val="00817290"/>
    <w:rsid w:val="00817739"/>
    <w:rsid w:val="00817BBC"/>
    <w:rsid w:val="00821CD4"/>
    <w:rsid w:val="0082333B"/>
    <w:rsid w:val="008233CD"/>
    <w:rsid w:val="00823AA2"/>
    <w:rsid w:val="00824B7C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79E"/>
    <w:rsid w:val="00842301"/>
    <w:rsid w:val="0084431D"/>
    <w:rsid w:val="00844938"/>
    <w:rsid w:val="0084512B"/>
    <w:rsid w:val="0084531F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3FB7"/>
    <w:rsid w:val="00865AF8"/>
    <w:rsid w:val="00866065"/>
    <w:rsid w:val="008667AC"/>
    <w:rsid w:val="00867F13"/>
    <w:rsid w:val="00870ABE"/>
    <w:rsid w:val="008713EE"/>
    <w:rsid w:val="00871CAA"/>
    <w:rsid w:val="00872D07"/>
    <w:rsid w:val="00873B1B"/>
    <w:rsid w:val="00874A4E"/>
    <w:rsid w:val="00874E71"/>
    <w:rsid w:val="008756D8"/>
    <w:rsid w:val="00875E51"/>
    <w:rsid w:val="0088252B"/>
    <w:rsid w:val="0088417C"/>
    <w:rsid w:val="0088424B"/>
    <w:rsid w:val="008869C5"/>
    <w:rsid w:val="00886D7B"/>
    <w:rsid w:val="00887C8F"/>
    <w:rsid w:val="00891154"/>
    <w:rsid w:val="00891303"/>
    <w:rsid w:val="00892441"/>
    <w:rsid w:val="00893BAD"/>
    <w:rsid w:val="008952A4"/>
    <w:rsid w:val="00896D1E"/>
    <w:rsid w:val="0089713F"/>
    <w:rsid w:val="008A0142"/>
    <w:rsid w:val="008A0EBF"/>
    <w:rsid w:val="008A3636"/>
    <w:rsid w:val="008A523A"/>
    <w:rsid w:val="008A594C"/>
    <w:rsid w:val="008A62A2"/>
    <w:rsid w:val="008B1FB6"/>
    <w:rsid w:val="008B3B0F"/>
    <w:rsid w:val="008B427B"/>
    <w:rsid w:val="008B6A9E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D603A"/>
    <w:rsid w:val="008D7CC3"/>
    <w:rsid w:val="008E0275"/>
    <w:rsid w:val="008E15F6"/>
    <w:rsid w:val="008E20E6"/>
    <w:rsid w:val="008E4016"/>
    <w:rsid w:val="008E4136"/>
    <w:rsid w:val="008E7616"/>
    <w:rsid w:val="008E78F2"/>
    <w:rsid w:val="008F0355"/>
    <w:rsid w:val="008F049A"/>
    <w:rsid w:val="008F05B6"/>
    <w:rsid w:val="008F1076"/>
    <w:rsid w:val="008F11DF"/>
    <w:rsid w:val="008F3E50"/>
    <w:rsid w:val="008F3F0D"/>
    <w:rsid w:val="008F4270"/>
    <w:rsid w:val="008F5C08"/>
    <w:rsid w:val="008F7C67"/>
    <w:rsid w:val="00900B0B"/>
    <w:rsid w:val="00900B80"/>
    <w:rsid w:val="009010AC"/>
    <w:rsid w:val="00904204"/>
    <w:rsid w:val="009044AF"/>
    <w:rsid w:val="00904752"/>
    <w:rsid w:val="0090538B"/>
    <w:rsid w:val="00906EDC"/>
    <w:rsid w:val="00907842"/>
    <w:rsid w:val="00907B02"/>
    <w:rsid w:val="0091209F"/>
    <w:rsid w:val="00912C38"/>
    <w:rsid w:val="00912D8B"/>
    <w:rsid w:val="00913B8C"/>
    <w:rsid w:val="00913EE6"/>
    <w:rsid w:val="00914348"/>
    <w:rsid w:val="00914B91"/>
    <w:rsid w:val="009156AC"/>
    <w:rsid w:val="00916801"/>
    <w:rsid w:val="00916EFC"/>
    <w:rsid w:val="00920430"/>
    <w:rsid w:val="00923122"/>
    <w:rsid w:val="009257BB"/>
    <w:rsid w:val="00925C25"/>
    <w:rsid w:val="00930028"/>
    <w:rsid w:val="009302FE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F22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4203"/>
    <w:rsid w:val="00965A48"/>
    <w:rsid w:val="00971CD5"/>
    <w:rsid w:val="00977AD7"/>
    <w:rsid w:val="00982A48"/>
    <w:rsid w:val="009834C4"/>
    <w:rsid w:val="009839AB"/>
    <w:rsid w:val="00984075"/>
    <w:rsid w:val="0098414B"/>
    <w:rsid w:val="00984D1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844"/>
    <w:rsid w:val="009A44FF"/>
    <w:rsid w:val="009A59E4"/>
    <w:rsid w:val="009A69C1"/>
    <w:rsid w:val="009A7E4E"/>
    <w:rsid w:val="009B06D3"/>
    <w:rsid w:val="009B0E7B"/>
    <w:rsid w:val="009B2B0E"/>
    <w:rsid w:val="009B349F"/>
    <w:rsid w:val="009B594C"/>
    <w:rsid w:val="009B6534"/>
    <w:rsid w:val="009B7118"/>
    <w:rsid w:val="009C21B5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24E3"/>
    <w:rsid w:val="009E2C39"/>
    <w:rsid w:val="009E30EB"/>
    <w:rsid w:val="009E47F8"/>
    <w:rsid w:val="009E49C2"/>
    <w:rsid w:val="009E4FF8"/>
    <w:rsid w:val="009E65AD"/>
    <w:rsid w:val="009E6A60"/>
    <w:rsid w:val="009F0973"/>
    <w:rsid w:val="009F119B"/>
    <w:rsid w:val="009F17E7"/>
    <w:rsid w:val="009F21F7"/>
    <w:rsid w:val="009F30EC"/>
    <w:rsid w:val="009F4234"/>
    <w:rsid w:val="009F4E2C"/>
    <w:rsid w:val="009F6B04"/>
    <w:rsid w:val="009F727C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1FC3"/>
    <w:rsid w:val="00A229A1"/>
    <w:rsid w:val="00A23429"/>
    <w:rsid w:val="00A24ACD"/>
    <w:rsid w:val="00A24C1E"/>
    <w:rsid w:val="00A25EE5"/>
    <w:rsid w:val="00A2626D"/>
    <w:rsid w:val="00A3022C"/>
    <w:rsid w:val="00A34E16"/>
    <w:rsid w:val="00A37D8C"/>
    <w:rsid w:val="00A40EEB"/>
    <w:rsid w:val="00A417BA"/>
    <w:rsid w:val="00A41C12"/>
    <w:rsid w:val="00A432A5"/>
    <w:rsid w:val="00A436D8"/>
    <w:rsid w:val="00A458AD"/>
    <w:rsid w:val="00A5032A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65A1D"/>
    <w:rsid w:val="00A72BF9"/>
    <w:rsid w:val="00A7300C"/>
    <w:rsid w:val="00A735A4"/>
    <w:rsid w:val="00A75597"/>
    <w:rsid w:val="00A76452"/>
    <w:rsid w:val="00A773DB"/>
    <w:rsid w:val="00A80099"/>
    <w:rsid w:val="00A81404"/>
    <w:rsid w:val="00A82A82"/>
    <w:rsid w:val="00A8523A"/>
    <w:rsid w:val="00A855E7"/>
    <w:rsid w:val="00A85F6E"/>
    <w:rsid w:val="00A869DF"/>
    <w:rsid w:val="00A87B16"/>
    <w:rsid w:val="00A911F8"/>
    <w:rsid w:val="00A91C33"/>
    <w:rsid w:val="00AA058E"/>
    <w:rsid w:val="00AA184E"/>
    <w:rsid w:val="00AA3287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9EA"/>
    <w:rsid w:val="00AB787D"/>
    <w:rsid w:val="00AC0611"/>
    <w:rsid w:val="00AC0F53"/>
    <w:rsid w:val="00AC49CA"/>
    <w:rsid w:val="00AC621C"/>
    <w:rsid w:val="00AC7685"/>
    <w:rsid w:val="00AD2E03"/>
    <w:rsid w:val="00AD2F9F"/>
    <w:rsid w:val="00AD33C8"/>
    <w:rsid w:val="00AD6C34"/>
    <w:rsid w:val="00AE0146"/>
    <w:rsid w:val="00AE1BE0"/>
    <w:rsid w:val="00AE20D1"/>
    <w:rsid w:val="00AE3AC6"/>
    <w:rsid w:val="00AE3FF5"/>
    <w:rsid w:val="00AE45CA"/>
    <w:rsid w:val="00AE4B30"/>
    <w:rsid w:val="00AE5C57"/>
    <w:rsid w:val="00AF06D2"/>
    <w:rsid w:val="00AF2110"/>
    <w:rsid w:val="00AF2183"/>
    <w:rsid w:val="00AF4AE1"/>
    <w:rsid w:val="00AF56A2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223AD"/>
    <w:rsid w:val="00B2264E"/>
    <w:rsid w:val="00B22D4A"/>
    <w:rsid w:val="00B23AFA"/>
    <w:rsid w:val="00B23CC2"/>
    <w:rsid w:val="00B2440A"/>
    <w:rsid w:val="00B251DF"/>
    <w:rsid w:val="00B27E72"/>
    <w:rsid w:val="00B342CB"/>
    <w:rsid w:val="00B36D9E"/>
    <w:rsid w:val="00B37B87"/>
    <w:rsid w:val="00B420C8"/>
    <w:rsid w:val="00B4224D"/>
    <w:rsid w:val="00B4275C"/>
    <w:rsid w:val="00B43AA5"/>
    <w:rsid w:val="00B442B1"/>
    <w:rsid w:val="00B44369"/>
    <w:rsid w:val="00B44F64"/>
    <w:rsid w:val="00B4640F"/>
    <w:rsid w:val="00B4790B"/>
    <w:rsid w:val="00B50E2C"/>
    <w:rsid w:val="00B52157"/>
    <w:rsid w:val="00B5319A"/>
    <w:rsid w:val="00B53BE6"/>
    <w:rsid w:val="00B55784"/>
    <w:rsid w:val="00B649C2"/>
    <w:rsid w:val="00B65625"/>
    <w:rsid w:val="00B66319"/>
    <w:rsid w:val="00B6688C"/>
    <w:rsid w:val="00B67FB2"/>
    <w:rsid w:val="00B70117"/>
    <w:rsid w:val="00B70C02"/>
    <w:rsid w:val="00B729CA"/>
    <w:rsid w:val="00B739DD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824"/>
    <w:rsid w:val="00B87067"/>
    <w:rsid w:val="00B87600"/>
    <w:rsid w:val="00B87819"/>
    <w:rsid w:val="00B91945"/>
    <w:rsid w:val="00B92A74"/>
    <w:rsid w:val="00B94098"/>
    <w:rsid w:val="00B94C97"/>
    <w:rsid w:val="00BA0371"/>
    <w:rsid w:val="00BA343B"/>
    <w:rsid w:val="00BA36C8"/>
    <w:rsid w:val="00BA5229"/>
    <w:rsid w:val="00BA788F"/>
    <w:rsid w:val="00BB032B"/>
    <w:rsid w:val="00BB0D39"/>
    <w:rsid w:val="00BB2D9D"/>
    <w:rsid w:val="00BB338B"/>
    <w:rsid w:val="00BB3564"/>
    <w:rsid w:val="00BB7BB4"/>
    <w:rsid w:val="00BC1629"/>
    <w:rsid w:val="00BC1EB3"/>
    <w:rsid w:val="00BC3ADE"/>
    <w:rsid w:val="00BC3C72"/>
    <w:rsid w:val="00BC4CCA"/>
    <w:rsid w:val="00BD01AF"/>
    <w:rsid w:val="00BD0442"/>
    <w:rsid w:val="00BD0891"/>
    <w:rsid w:val="00BD159A"/>
    <w:rsid w:val="00BD2B57"/>
    <w:rsid w:val="00BD2FF8"/>
    <w:rsid w:val="00BD399C"/>
    <w:rsid w:val="00BD60A9"/>
    <w:rsid w:val="00BE07CF"/>
    <w:rsid w:val="00BE0BC9"/>
    <w:rsid w:val="00BE262F"/>
    <w:rsid w:val="00BE303E"/>
    <w:rsid w:val="00BE371F"/>
    <w:rsid w:val="00BE6599"/>
    <w:rsid w:val="00BE6F0D"/>
    <w:rsid w:val="00BE7232"/>
    <w:rsid w:val="00BE74F2"/>
    <w:rsid w:val="00BF1EAE"/>
    <w:rsid w:val="00BF2D53"/>
    <w:rsid w:val="00BF4E9B"/>
    <w:rsid w:val="00BF537A"/>
    <w:rsid w:val="00BF7352"/>
    <w:rsid w:val="00C009B6"/>
    <w:rsid w:val="00C00B20"/>
    <w:rsid w:val="00C00EF0"/>
    <w:rsid w:val="00C0124C"/>
    <w:rsid w:val="00C01663"/>
    <w:rsid w:val="00C03D88"/>
    <w:rsid w:val="00C03DAF"/>
    <w:rsid w:val="00C046B3"/>
    <w:rsid w:val="00C05FF9"/>
    <w:rsid w:val="00C0601B"/>
    <w:rsid w:val="00C07A1B"/>
    <w:rsid w:val="00C07B0A"/>
    <w:rsid w:val="00C1089D"/>
    <w:rsid w:val="00C11373"/>
    <w:rsid w:val="00C1177F"/>
    <w:rsid w:val="00C11D65"/>
    <w:rsid w:val="00C12946"/>
    <w:rsid w:val="00C12B73"/>
    <w:rsid w:val="00C13534"/>
    <w:rsid w:val="00C16CBD"/>
    <w:rsid w:val="00C1705D"/>
    <w:rsid w:val="00C203AE"/>
    <w:rsid w:val="00C210B5"/>
    <w:rsid w:val="00C23EB2"/>
    <w:rsid w:val="00C2542F"/>
    <w:rsid w:val="00C26553"/>
    <w:rsid w:val="00C30D53"/>
    <w:rsid w:val="00C3775C"/>
    <w:rsid w:val="00C37808"/>
    <w:rsid w:val="00C37F8F"/>
    <w:rsid w:val="00C41B31"/>
    <w:rsid w:val="00C4207D"/>
    <w:rsid w:val="00C45418"/>
    <w:rsid w:val="00C46679"/>
    <w:rsid w:val="00C53E48"/>
    <w:rsid w:val="00C5409D"/>
    <w:rsid w:val="00C60A5A"/>
    <w:rsid w:val="00C62017"/>
    <w:rsid w:val="00C62B65"/>
    <w:rsid w:val="00C631F1"/>
    <w:rsid w:val="00C6349B"/>
    <w:rsid w:val="00C63AF5"/>
    <w:rsid w:val="00C652EA"/>
    <w:rsid w:val="00C67AF3"/>
    <w:rsid w:val="00C719B3"/>
    <w:rsid w:val="00C741AD"/>
    <w:rsid w:val="00C76B1A"/>
    <w:rsid w:val="00C773AD"/>
    <w:rsid w:val="00C77A25"/>
    <w:rsid w:val="00C77ECF"/>
    <w:rsid w:val="00C807DE"/>
    <w:rsid w:val="00C83A3D"/>
    <w:rsid w:val="00C83F7C"/>
    <w:rsid w:val="00C84F47"/>
    <w:rsid w:val="00C87269"/>
    <w:rsid w:val="00C8787A"/>
    <w:rsid w:val="00C94183"/>
    <w:rsid w:val="00C9439F"/>
    <w:rsid w:val="00C943FE"/>
    <w:rsid w:val="00C95244"/>
    <w:rsid w:val="00C9671C"/>
    <w:rsid w:val="00C97B61"/>
    <w:rsid w:val="00C97EB9"/>
    <w:rsid w:val="00CA0B96"/>
    <w:rsid w:val="00CA4639"/>
    <w:rsid w:val="00CA5E8E"/>
    <w:rsid w:val="00CA6EC4"/>
    <w:rsid w:val="00CA7060"/>
    <w:rsid w:val="00CA74FC"/>
    <w:rsid w:val="00CB1597"/>
    <w:rsid w:val="00CB1C20"/>
    <w:rsid w:val="00CB2F01"/>
    <w:rsid w:val="00CB3CE8"/>
    <w:rsid w:val="00CB4FDD"/>
    <w:rsid w:val="00CC0753"/>
    <w:rsid w:val="00CC0AE9"/>
    <w:rsid w:val="00CC29A1"/>
    <w:rsid w:val="00CC48EF"/>
    <w:rsid w:val="00CC6509"/>
    <w:rsid w:val="00CC7DC4"/>
    <w:rsid w:val="00CC7E3F"/>
    <w:rsid w:val="00CD0F98"/>
    <w:rsid w:val="00CD2D64"/>
    <w:rsid w:val="00CD3242"/>
    <w:rsid w:val="00CD34BA"/>
    <w:rsid w:val="00CD3ECC"/>
    <w:rsid w:val="00CD533F"/>
    <w:rsid w:val="00CD6A7D"/>
    <w:rsid w:val="00CE0CF5"/>
    <w:rsid w:val="00CE1AB9"/>
    <w:rsid w:val="00CE1B5C"/>
    <w:rsid w:val="00CE3461"/>
    <w:rsid w:val="00CE49C4"/>
    <w:rsid w:val="00CE635C"/>
    <w:rsid w:val="00CE6E2A"/>
    <w:rsid w:val="00CE7DF6"/>
    <w:rsid w:val="00CF2A55"/>
    <w:rsid w:val="00CF38B5"/>
    <w:rsid w:val="00CF3A4C"/>
    <w:rsid w:val="00CF5647"/>
    <w:rsid w:val="00CF7428"/>
    <w:rsid w:val="00CF7604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2FAE"/>
    <w:rsid w:val="00D1394F"/>
    <w:rsid w:val="00D13A93"/>
    <w:rsid w:val="00D14198"/>
    <w:rsid w:val="00D14DE6"/>
    <w:rsid w:val="00D2267F"/>
    <w:rsid w:val="00D22B0E"/>
    <w:rsid w:val="00D26BE9"/>
    <w:rsid w:val="00D27518"/>
    <w:rsid w:val="00D32AD8"/>
    <w:rsid w:val="00D32D63"/>
    <w:rsid w:val="00D33365"/>
    <w:rsid w:val="00D34A19"/>
    <w:rsid w:val="00D35047"/>
    <w:rsid w:val="00D47234"/>
    <w:rsid w:val="00D52977"/>
    <w:rsid w:val="00D534A4"/>
    <w:rsid w:val="00D53D1C"/>
    <w:rsid w:val="00D54ACA"/>
    <w:rsid w:val="00D55D14"/>
    <w:rsid w:val="00D62ACE"/>
    <w:rsid w:val="00D63F91"/>
    <w:rsid w:val="00D65349"/>
    <w:rsid w:val="00D74249"/>
    <w:rsid w:val="00D74CB4"/>
    <w:rsid w:val="00D76753"/>
    <w:rsid w:val="00D767E0"/>
    <w:rsid w:val="00D7721A"/>
    <w:rsid w:val="00D806B7"/>
    <w:rsid w:val="00D80BA2"/>
    <w:rsid w:val="00D82FAF"/>
    <w:rsid w:val="00D8386A"/>
    <w:rsid w:val="00D90863"/>
    <w:rsid w:val="00D90B8D"/>
    <w:rsid w:val="00D96AFD"/>
    <w:rsid w:val="00DA0F07"/>
    <w:rsid w:val="00DA2784"/>
    <w:rsid w:val="00DA3C34"/>
    <w:rsid w:val="00DA4BA8"/>
    <w:rsid w:val="00DA5748"/>
    <w:rsid w:val="00DA5847"/>
    <w:rsid w:val="00DB0183"/>
    <w:rsid w:val="00DB0727"/>
    <w:rsid w:val="00DB2088"/>
    <w:rsid w:val="00DB2202"/>
    <w:rsid w:val="00DB2881"/>
    <w:rsid w:val="00DB448A"/>
    <w:rsid w:val="00DB4AC5"/>
    <w:rsid w:val="00DB4B0C"/>
    <w:rsid w:val="00DB5173"/>
    <w:rsid w:val="00DB730F"/>
    <w:rsid w:val="00DC0192"/>
    <w:rsid w:val="00DC2CE0"/>
    <w:rsid w:val="00DC44E9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7156"/>
    <w:rsid w:val="00DD7B01"/>
    <w:rsid w:val="00DD7B21"/>
    <w:rsid w:val="00DE02FF"/>
    <w:rsid w:val="00DE1C5B"/>
    <w:rsid w:val="00DE3B5C"/>
    <w:rsid w:val="00DE44A4"/>
    <w:rsid w:val="00DF0ACF"/>
    <w:rsid w:val="00DF15AA"/>
    <w:rsid w:val="00DF44F5"/>
    <w:rsid w:val="00DF57B1"/>
    <w:rsid w:val="00DF5E14"/>
    <w:rsid w:val="00DF6570"/>
    <w:rsid w:val="00DF7282"/>
    <w:rsid w:val="00E00E31"/>
    <w:rsid w:val="00E01B43"/>
    <w:rsid w:val="00E02166"/>
    <w:rsid w:val="00E03F4F"/>
    <w:rsid w:val="00E04C2D"/>
    <w:rsid w:val="00E04FC6"/>
    <w:rsid w:val="00E06CBB"/>
    <w:rsid w:val="00E1018C"/>
    <w:rsid w:val="00E125F0"/>
    <w:rsid w:val="00E17E7F"/>
    <w:rsid w:val="00E17FE8"/>
    <w:rsid w:val="00E20DEA"/>
    <w:rsid w:val="00E220C7"/>
    <w:rsid w:val="00E2416C"/>
    <w:rsid w:val="00E24A6C"/>
    <w:rsid w:val="00E26E11"/>
    <w:rsid w:val="00E27CE5"/>
    <w:rsid w:val="00E3220F"/>
    <w:rsid w:val="00E3246D"/>
    <w:rsid w:val="00E334B5"/>
    <w:rsid w:val="00E33D6F"/>
    <w:rsid w:val="00E34C14"/>
    <w:rsid w:val="00E41979"/>
    <w:rsid w:val="00E41B72"/>
    <w:rsid w:val="00E41C7F"/>
    <w:rsid w:val="00E4286D"/>
    <w:rsid w:val="00E42BFD"/>
    <w:rsid w:val="00E5330F"/>
    <w:rsid w:val="00E53A42"/>
    <w:rsid w:val="00E56AAE"/>
    <w:rsid w:val="00E570A7"/>
    <w:rsid w:val="00E60E0B"/>
    <w:rsid w:val="00E61DD3"/>
    <w:rsid w:val="00E62FB2"/>
    <w:rsid w:val="00E64C5C"/>
    <w:rsid w:val="00E64CC6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2705"/>
    <w:rsid w:val="00E834E7"/>
    <w:rsid w:val="00E83FBB"/>
    <w:rsid w:val="00E8512B"/>
    <w:rsid w:val="00E90025"/>
    <w:rsid w:val="00E90C08"/>
    <w:rsid w:val="00E91729"/>
    <w:rsid w:val="00E918DC"/>
    <w:rsid w:val="00E91962"/>
    <w:rsid w:val="00E9451F"/>
    <w:rsid w:val="00E95719"/>
    <w:rsid w:val="00E95C19"/>
    <w:rsid w:val="00E968A2"/>
    <w:rsid w:val="00EA15C1"/>
    <w:rsid w:val="00EA60B4"/>
    <w:rsid w:val="00EB069A"/>
    <w:rsid w:val="00EB1FD3"/>
    <w:rsid w:val="00EB2F73"/>
    <w:rsid w:val="00EB3286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E7749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67B"/>
    <w:rsid w:val="00F0675A"/>
    <w:rsid w:val="00F07845"/>
    <w:rsid w:val="00F0791D"/>
    <w:rsid w:val="00F10641"/>
    <w:rsid w:val="00F11E4D"/>
    <w:rsid w:val="00F12109"/>
    <w:rsid w:val="00F13C87"/>
    <w:rsid w:val="00F14880"/>
    <w:rsid w:val="00F148C4"/>
    <w:rsid w:val="00F15810"/>
    <w:rsid w:val="00F15857"/>
    <w:rsid w:val="00F17149"/>
    <w:rsid w:val="00F2162A"/>
    <w:rsid w:val="00F2228F"/>
    <w:rsid w:val="00F2280E"/>
    <w:rsid w:val="00F23F35"/>
    <w:rsid w:val="00F245E8"/>
    <w:rsid w:val="00F2530F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FC6"/>
    <w:rsid w:val="00F4189C"/>
    <w:rsid w:val="00F42C6E"/>
    <w:rsid w:val="00F4588D"/>
    <w:rsid w:val="00F45A49"/>
    <w:rsid w:val="00F45F85"/>
    <w:rsid w:val="00F51587"/>
    <w:rsid w:val="00F51A93"/>
    <w:rsid w:val="00F52375"/>
    <w:rsid w:val="00F55B85"/>
    <w:rsid w:val="00F56015"/>
    <w:rsid w:val="00F561B1"/>
    <w:rsid w:val="00F6027D"/>
    <w:rsid w:val="00F6544E"/>
    <w:rsid w:val="00F673A3"/>
    <w:rsid w:val="00F716C3"/>
    <w:rsid w:val="00F734FD"/>
    <w:rsid w:val="00F745F6"/>
    <w:rsid w:val="00F774E0"/>
    <w:rsid w:val="00F77875"/>
    <w:rsid w:val="00F81171"/>
    <w:rsid w:val="00F84D0D"/>
    <w:rsid w:val="00F84F9E"/>
    <w:rsid w:val="00F85E99"/>
    <w:rsid w:val="00F868BE"/>
    <w:rsid w:val="00F8719A"/>
    <w:rsid w:val="00F917A2"/>
    <w:rsid w:val="00F91AB7"/>
    <w:rsid w:val="00F93135"/>
    <w:rsid w:val="00F93427"/>
    <w:rsid w:val="00F9403B"/>
    <w:rsid w:val="00F9496E"/>
    <w:rsid w:val="00F96F80"/>
    <w:rsid w:val="00F97566"/>
    <w:rsid w:val="00FA06DA"/>
    <w:rsid w:val="00FA1119"/>
    <w:rsid w:val="00FA2709"/>
    <w:rsid w:val="00FA30AE"/>
    <w:rsid w:val="00FA5C34"/>
    <w:rsid w:val="00FA6170"/>
    <w:rsid w:val="00FA61E6"/>
    <w:rsid w:val="00FA796A"/>
    <w:rsid w:val="00FB154E"/>
    <w:rsid w:val="00FB3D15"/>
    <w:rsid w:val="00FB54D3"/>
    <w:rsid w:val="00FB58D4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E0EE9"/>
    <w:rsid w:val="00FE155B"/>
    <w:rsid w:val="00FE28A3"/>
    <w:rsid w:val="00FE5A79"/>
    <w:rsid w:val="00FE5CB4"/>
    <w:rsid w:val="00FE6506"/>
    <w:rsid w:val="00FE663F"/>
    <w:rsid w:val="00FF12F3"/>
    <w:rsid w:val="00FF6ACD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77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admin</cp:lastModifiedBy>
  <cp:revision>11</cp:revision>
  <cp:lastPrinted>2023-04-05T08:31:00Z</cp:lastPrinted>
  <dcterms:created xsi:type="dcterms:W3CDTF">2023-04-05T08:55:00Z</dcterms:created>
  <dcterms:modified xsi:type="dcterms:W3CDTF">2023-04-05T09:48:00Z</dcterms:modified>
</cp:coreProperties>
</file>