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AFD61" w14:textId="191F683D" w:rsidR="00C83A3D" w:rsidRDefault="00C83A3D" w:rsidP="00766FB4">
      <w:pPr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1269BFFF" wp14:editId="4465972F">
            <wp:extent cx="1198418" cy="1304944"/>
            <wp:effectExtent l="0" t="0" r="190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6E49F1" w14:textId="16DD875D" w:rsidR="0057799C" w:rsidRPr="009E47F8" w:rsidRDefault="0057799C" w:rsidP="0057799C">
      <w:pPr>
        <w:jc w:val="right"/>
        <w:rPr>
          <w:rFonts w:asciiTheme="minorBidi" w:hAnsiTheme="minorBidi" w:cstheme="minorBidi"/>
          <w:b/>
          <w:bCs/>
          <w:color w:val="003399"/>
        </w:rPr>
      </w:pPr>
      <w:r w:rsidRPr="009E47F8">
        <w:rPr>
          <w:rFonts w:asciiTheme="minorBidi" w:hAnsiTheme="minorBidi" w:cstheme="minorBidi" w:hint="cs"/>
          <w:b/>
          <w:bCs/>
          <w:color w:val="003399"/>
          <w:cs/>
        </w:rPr>
        <w:t>วันที่</w:t>
      </w:r>
      <w:r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E03F4F">
        <w:rPr>
          <w:rFonts w:asciiTheme="minorBidi" w:hAnsiTheme="minorBidi" w:cstheme="minorBidi"/>
          <w:b/>
          <w:bCs/>
          <w:color w:val="003399"/>
        </w:rPr>
        <w:t>5</w:t>
      </w:r>
      <w:r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DE3B5C">
        <w:rPr>
          <w:rFonts w:asciiTheme="minorBidi" w:hAnsiTheme="minorBidi" w:cstheme="minorBidi" w:hint="cs"/>
          <w:b/>
          <w:bCs/>
          <w:color w:val="003399"/>
          <w:cs/>
        </w:rPr>
        <w:t>พฤษภาคม</w:t>
      </w:r>
      <w:r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Pr="009E47F8">
        <w:rPr>
          <w:rFonts w:asciiTheme="minorBidi" w:hAnsiTheme="minorBidi" w:cstheme="minorBidi" w:hint="cs"/>
          <w:b/>
          <w:bCs/>
          <w:color w:val="003399"/>
          <w:cs/>
        </w:rPr>
        <w:t>256</w:t>
      </w:r>
      <w:r>
        <w:rPr>
          <w:rFonts w:asciiTheme="minorBidi" w:hAnsiTheme="minorBidi" w:cstheme="minorBidi" w:hint="cs"/>
          <w:b/>
          <w:bCs/>
          <w:color w:val="003399"/>
          <w:cs/>
        </w:rPr>
        <w:t>5</w:t>
      </w:r>
    </w:p>
    <w:p w14:paraId="78178142" w14:textId="77777777" w:rsidR="0057799C" w:rsidRDefault="0057799C" w:rsidP="0057799C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38C6B198" w14:textId="77777777" w:rsidR="0057799C" w:rsidRDefault="0057799C" w:rsidP="0057799C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  <w:r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</w:p>
    <w:p w14:paraId="3997EE5C" w14:textId="3D3E34DB" w:rsidR="0057799C" w:rsidRDefault="0057799C" w:rsidP="0057799C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 xml:space="preserve">แรม เดือน </w:t>
      </w:r>
      <w:r w:rsidR="00DE3B5C">
        <w:rPr>
          <w:rFonts w:asciiTheme="minorBidi" w:hAnsiTheme="minorBidi" w:cstheme="minorBidi" w:hint="cs"/>
          <w:b/>
          <w:bCs/>
          <w:color w:val="003399"/>
          <w:cs/>
        </w:rPr>
        <w:t>เมษายน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 xml:space="preserve"> 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>
        <w:rPr>
          <w:rFonts w:asciiTheme="minorBidi" w:hAnsiTheme="minorBidi" w:cstheme="minorBidi" w:hint="cs"/>
          <w:b/>
          <w:bCs/>
          <w:color w:val="003399"/>
          <w:cs/>
        </w:rPr>
        <w:t>5</w:t>
      </w:r>
    </w:p>
    <w:p w14:paraId="14A0069B" w14:textId="77777777" w:rsidR="0057799C" w:rsidRDefault="0057799C" w:rsidP="0057799C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5A2A3136" w14:textId="5585D2A2" w:rsidR="0057799C" w:rsidRDefault="0057799C" w:rsidP="0057799C">
      <w:pPr>
        <w:spacing w:after="0"/>
        <w:ind w:firstLine="720"/>
        <w:jc w:val="thaiDistribute"/>
        <w:rPr>
          <w:rFonts w:asciiTheme="minorBidi" w:hAnsiTheme="minorBidi" w:cstheme="minorBidi"/>
          <w:color w:val="000000" w:themeColor="text1"/>
          <w:cs/>
        </w:rPr>
      </w:pPr>
      <w:r>
        <w:rPr>
          <w:rFonts w:asciiTheme="minorBidi" w:hAnsiTheme="minorBidi" w:cstheme="minorBidi" w:hint="cs"/>
          <w:color w:val="000000" w:themeColor="text1"/>
          <w:cs/>
        </w:rPr>
        <w:t>อัตราการเข้าพัก</w:t>
      </w:r>
      <w:r w:rsidR="00A7300C">
        <w:rPr>
          <w:rFonts w:asciiTheme="minorBidi" w:hAnsiTheme="minorBidi" w:cstheme="minorBidi" w:hint="cs"/>
          <w:color w:val="000000" w:themeColor="text1"/>
          <w:cs/>
        </w:rPr>
        <w:t>เพิ่มขึ้นจากเดือนมีนาคม ตามการเดินทางท่องเที่ยวของชาวไทยในช่วงวันหยุดสงกราณต์  มาตรการกระตุ้นการท่องเที่ยวของภาครัฐ และการผ่อนคลายการเดินทางเข้าประเทศ แต่การฟื้นตัวของธุรกิจถูกกดดันจากต้นทุนที่สูงขึ้น ขณะที่ปรับขึ้นราคาห้องพักได้ยาก และประชาชนบางส่วนยังลดกิจกรรมท่องเที่ยว สำหรับอัตราการเข้าพักเดือน พ.ค. 65 มีแนวโน้ม</w:t>
      </w:r>
      <w:r w:rsidR="00C4207D">
        <w:rPr>
          <w:rFonts w:asciiTheme="minorBidi" w:hAnsiTheme="minorBidi" w:cstheme="minorBidi" w:hint="cs"/>
          <w:color w:val="000000" w:themeColor="text1"/>
          <w:cs/>
        </w:rPr>
        <w:t>สูงขึ้นจากการปลอดล็อคมาตารการนักท่องเที่ยวต่างชาติ</w:t>
      </w:r>
      <w:r w:rsidR="00A7300C">
        <w:rPr>
          <w:rFonts w:asciiTheme="minorBidi" w:hAnsiTheme="minorBidi" w:cstheme="minorBidi"/>
          <w:color w:val="000000" w:themeColor="text1"/>
        </w:rPr>
        <w:t xml:space="preserve"> </w:t>
      </w:r>
    </w:p>
    <w:p w14:paraId="1FAEDAB5" w14:textId="77777777" w:rsidR="0057799C" w:rsidRDefault="0057799C" w:rsidP="0057799C">
      <w:pPr>
        <w:spacing w:after="0"/>
        <w:ind w:firstLine="720"/>
        <w:jc w:val="thaiDistribute"/>
        <w:rPr>
          <w:rFonts w:asciiTheme="minorBidi" w:hAnsiTheme="minorBidi" w:cstheme="minorBidi"/>
          <w:color w:val="000000" w:themeColor="text1"/>
        </w:rPr>
      </w:pPr>
    </w:p>
    <w:p w14:paraId="12090F6C" w14:textId="77777777" w:rsidR="0057799C" w:rsidRDefault="0057799C" w:rsidP="0057799C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00A16885" w14:textId="77777777" w:rsidR="0057799C" w:rsidRPr="00C26553" w:rsidRDefault="0057799C" w:rsidP="0057799C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4B337854" w14:textId="1D4492BB" w:rsidR="0057799C" w:rsidRDefault="0057799C" w:rsidP="0057799C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26553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B163D0">
        <w:rPr>
          <w:rFonts w:asciiTheme="minorBidi" w:hAnsiTheme="minorBidi" w:cstheme="minorBidi" w:hint="cs"/>
          <w:b/>
          <w:bCs/>
          <w:color w:val="003399"/>
          <w:cs/>
        </w:rPr>
        <w:t>เมษายน</w:t>
      </w:r>
      <w:r w:rsidRPr="00C26553">
        <w:rPr>
          <w:rFonts w:asciiTheme="minorBidi" w:hAnsiTheme="minorBidi" w:cstheme="minorBidi"/>
          <w:b/>
          <w:bCs/>
          <w:color w:val="003399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003399"/>
          <w:cs/>
        </w:rPr>
        <w:t xml:space="preserve">2565 </w:t>
      </w:r>
    </w:p>
    <w:p w14:paraId="109C0955" w14:textId="1FAA431E" w:rsidR="0057799C" w:rsidRPr="00A15797" w:rsidRDefault="0057799C" w:rsidP="0057799C">
      <w:pPr>
        <w:spacing w:after="0"/>
        <w:jc w:val="center"/>
        <w:rPr>
          <w:rFonts w:asciiTheme="minorBidi" w:hAnsiTheme="minorBidi" w:cstheme="minorBidi"/>
          <w:b/>
          <w:bCs/>
          <w:color w:val="003399"/>
          <w:sz w:val="24"/>
          <w:szCs w:val="24"/>
        </w:rPr>
      </w:pPr>
      <w:r w:rsidRPr="00A15797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 xml:space="preserve">(สำรวจระหว่างวันที่ </w:t>
      </w:r>
      <w:r w:rsidR="00B163D0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8</w:t>
      </w:r>
      <w:r w:rsidRPr="00A15797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 xml:space="preserve"> – </w:t>
      </w:r>
      <w:r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2</w:t>
      </w:r>
      <w:r w:rsidR="00B163D0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6</w:t>
      </w:r>
      <w:r w:rsidRPr="00A15797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 xml:space="preserve"> </w:t>
      </w:r>
      <w:r w:rsidR="00B163D0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เมษายน</w:t>
      </w:r>
      <w:r w:rsidRPr="00A15797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 xml:space="preserve"> 256</w:t>
      </w:r>
      <w:r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5</w:t>
      </w:r>
      <w:r w:rsidRPr="00A15797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4D1EC683" w14:textId="3FEDAB61" w:rsidR="0057799C" w:rsidRPr="00FA30AE" w:rsidRDefault="0057799C" w:rsidP="0057799C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FA30AE">
        <w:rPr>
          <w:rFonts w:asciiTheme="minorBidi" w:hAnsiTheme="minorBidi" w:cstheme="minorBidi"/>
          <w:b/>
          <w:bCs/>
          <w:color w:val="003399"/>
          <w:cs/>
        </w:rPr>
        <w:t xml:space="preserve">จากผู้ตอบแบบสำรวจจำนวน </w:t>
      </w:r>
      <w:r w:rsidR="00B163D0">
        <w:rPr>
          <w:rFonts w:asciiTheme="minorBidi" w:hAnsiTheme="minorBidi" w:cstheme="minorBidi" w:hint="cs"/>
          <w:b/>
          <w:bCs/>
          <w:color w:val="003399"/>
          <w:cs/>
        </w:rPr>
        <w:t>88</w:t>
      </w:r>
      <w:r w:rsidRPr="00FA30AE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FA30AE">
        <w:rPr>
          <w:rFonts w:asciiTheme="minorBidi" w:hAnsiTheme="minorBidi" w:cstheme="minorBidi"/>
          <w:b/>
          <w:bCs/>
          <w:color w:val="003399"/>
          <w:cs/>
        </w:rPr>
        <w:t xml:space="preserve">แห่ง (เป็น </w:t>
      </w:r>
      <w:r w:rsidRPr="00FA30AE">
        <w:rPr>
          <w:rFonts w:asciiTheme="minorBidi" w:hAnsiTheme="minorBidi" w:cstheme="minorBidi"/>
          <w:b/>
          <w:bCs/>
          <w:color w:val="003399"/>
        </w:rPr>
        <w:t xml:space="preserve">AQ </w:t>
      </w:r>
      <w:r w:rsidR="00B163D0">
        <w:rPr>
          <w:rFonts w:asciiTheme="minorBidi" w:hAnsiTheme="minorBidi" w:cstheme="minorBidi" w:hint="cs"/>
          <w:b/>
          <w:bCs/>
          <w:color w:val="003399"/>
          <w:cs/>
        </w:rPr>
        <w:t>8</w:t>
      </w:r>
      <w:r w:rsidRPr="00FA30AE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FA30AE">
        <w:rPr>
          <w:rFonts w:asciiTheme="minorBidi" w:hAnsiTheme="minorBidi" w:cstheme="minorBidi"/>
          <w:b/>
          <w:bCs/>
          <w:color w:val="003399"/>
          <w:cs/>
        </w:rPr>
        <w:t xml:space="preserve">แห่ง </w:t>
      </w:r>
      <w:r w:rsidRPr="00FA30AE">
        <w:rPr>
          <w:rFonts w:asciiTheme="minorBidi" w:hAnsiTheme="minorBidi" w:cstheme="minorBidi"/>
          <w:b/>
          <w:bCs/>
          <w:color w:val="003399"/>
        </w:rPr>
        <w:t xml:space="preserve">Hospitel </w:t>
      </w:r>
      <w:r w:rsidR="00B163D0">
        <w:rPr>
          <w:rFonts w:asciiTheme="minorBidi" w:hAnsiTheme="minorBidi" w:cstheme="minorBidi" w:hint="cs"/>
          <w:b/>
          <w:bCs/>
          <w:color w:val="003399"/>
          <w:cs/>
        </w:rPr>
        <w:t>3</w:t>
      </w:r>
      <w:r w:rsidRPr="00FA30AE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FA30AE">
        <w:rPr>
          <w:rFonts w:asciiTheme="minorBidi" w:hAnsiTheme="minorBidi" w:cstheme="minorBidi"/>
          <w:b/>
          <w:bCs/>
          <w:color w:val="003399"/>
          <w:cs/>
        </w:rPr>
        <w:t>แห่ง)</w:t>
      </w:r>
    </w:p>
    <w:p w14:paraId="30B2781E" w14:textId="77777777" w:rsidR="0057799C" w:rsidRPr="00B649C2" w:rsidRDefault="0057799C" w:rsidP="0057799C">
      <w:pPr>
        <w:spacing w:after="0"/>
        <w:jc w:val="center"/>
        <w:rPr>
          <w:rFonts w:asciiTheme="minorBidi" w:hAnsiTheme="minorBidi" w:cstheme="minorBidi"/>
          <w:b/>
          <w:bCs/>
          <w:i/>
          <w:iCs/>
          <w:color w:val="003399"/>
          <w:sz w:val="36"/>
          <w:szCs w:val="36"/>
        </w:rPr>
      </w:pPr>
    </w:p>
    <w:p w14:paraId="49B6D949" w14:textId="77777777" w:rsidR="0057799C" w:rsidRDefault="0057799C" w:rsidP="0057799C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B17AEE">
        <w:rPr>
          <w:rFonts w:asciiTheme="minorBidi" w:hAnsiTheme="minorBidi" w:cstheme="minorBidi"/>
          <w:b/>
          <w:bCs/>
          <w:color w:val="003399"/>
          <w:u w:val="single"/>
          <w:cs/>
        </w:rPr>
        <w:t>สถานะกิจการ</w:t>
      </w:r>
    </w:p>
    <w:p w14:paraId="3B1E230C" w14:textId="6BC75AC8" w:rsidR="009D488D" w:rsidRDefault="009D488D" w:rsidP="0057799C">
      <w:pPr>
        <w:jc w:val="thaiDistribute"/>
        <w:rPr>
          <w:rFonts w:asciiTheme="minorBidi" w:hAnsiTheme="minorBidi" w:cs="Cordia New"/>
        </w:rPr>
      </w:pPr>
      <w:r>
        <w:rPr>
          <w:rFonts w:asciiTheme="minorBidi" w:hAnsiTheme="minorBidi" w:cs="Cordia New" w:hint="cs"/>
          <w:cs/>
        </w:rPr>
        <w:t xml:space="preserve">ข้อมูลสรุปผลสำรวจในเดือน เม.ย. 65 </w:t>
      </w:r>
      <w:r w:rsidRPr="009D488D">
        <w:rPr>
          <w:rFonts w:asciiTheme="minorBidi" w:hAnsiTheme="minorBidi" w:cs="Cordia New"/>
          <w:cs/>
        </w:rPr>
        <w:t>โรงแรม 78% เปิดกิจการปกติ ใกล้เคียงเดือน</w:t>
      </w:r>
      <w:r>
        <w:rPr>
          <w:rFonts w:asciiTheme="minorBidi" w:hAnsiTheme="minorBidi" w:cs="Cordia New" w:hint="cs"/>
          <w:cs/>
        </w:rPr>
        <w:t xml:space="preserve"> มี.ค. 65 </w:t>
      </w:r>
      <w:r w:rsidRPr="009D488D">
        <w:rPr>
          <w:rFonts w:asciiTheme="minorBidi" w:hAnsiTheme="minorBidi" w:cs="Cordia New"/>
          <w:cs/>
        </w:rPr>
        <w:t xml:space="preserve"> โดยโรงแรมที่เคยปิดกิจการหรือเปิดบางส่วนกลับมาเปิดให้บริการมากขึ้น สะท้อนจากสัดส่วนโรงแรมที่เปิดกิจการมากกว่า 50% เพิ่มขึ้นจากเดือนก่อน หลังมีการผ่อนคลายมาตรการเปิดประเทศเพิ่มเติมในเดือน เม.ย. 65  และรองรับนักท่องเที่ยวในช่วงเทศกาลสงกรานต์</w:t>
      </w:r>
    </w:p>
    <w:p w14:paraId="71AF1431" w14:textId="77777777" w:rsidR="00C4207D" w:rsidRDefault="00C4207D" w:rsidP="0057799C">
      <w:pPr>
        <w:rPr>
          <w:rFonts w:asciiTheme="minorBidi" w:hAnsiTheme="minorBidi" w:cstheme="minorBidi"/>
          <w:b/>
          <w:bCs/>
          <w:color w:val="003399"/>
          <w:u w:val="single"/>
        </w:rPr>
      </w:pPr>
    </w:p>
    <w:p w14:paraId="67A4798F" w14:textId="77777777" w:rsidR="00C4207D" w:rsidRDefault="00C4207D" w:rsidP="0057799C">
      <w:pPr>
        <w:rPr>
          <w:rFonts w:asciiTheme="minorBidi" w:hAnsiTheme="minorBidi" w:cstheme="minorBidi"/>
          <w:b/>
          <w:bCs/>
          <w:color w:val="003399"/>
          <w:u w:val="single"/>
        </w:rPr>
      </w:pPr>
    </w:p>
    <w:p w14:paraId="2347700C" w14:textId="77777777" w:rsidR="00C4207D" w:rsidRDefault="00C4207D" w:rsidP="0057799C">
      <w:pPr>
        <w:rPr>
          <w:rFonts w:asciiTheme="minorBidi" w:hAnsiTheme="minorBidi" w:cstheme="minorBidi"/>
          <w:b/>
          <w:bCs/>
          <w:color w:val="003399"/>
          <w:u w:val="single"/>
        </w:rPr>
      </w:pPr>
    </w:p>
    <w:p w14:paraId="50DD516B" w14:textId="77777777" w:rsidR="00E02166" w:rsidRDefault="00E02166" w:rsidP="0057799C">
      <w:pPr>
        <w:rPr>
          <w:rFonts w:asciiTheme="minorBidi" w:hAnsiTheme="minorBidi" w:cstheme="minorBidi"/>
          <w:b/>
          <w:bCs/>
          <w:color w:val="003399"/>
          <w:u w:val="single"/>
        </w:rPr>
      </w:pPr>
    </w:p>
    <w:p w14:paraId="0A16D5C4" w14:textId="7A776151" w:rsidR="0057799C" w:rsidRDefault="0057799C" w:rsidP="0057799C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255D61">
        <w:rPr>
          <w:rFonts w:asciiTheme="minorBidi" w:hAnsiTheme="minorBidi" w:cstheme="minorBidi"/>
          <w:b/>
          <w:bCs/>
          <w:color w:val="003399"/>
          <w:u w:val="single"/>
          <w:cs/>
        </w:rPr>
        <w:t>รายได้</w:t>
      </w:r>
    </w:p>
    <w:p w14:paraId="081D6C46" w14:textId="09EE63CD" w:rsidR="008471A5" w:rsidRDefault="008471A5" w:rsidP="0057799C">
      <w:pPr>
        <w:spacing w:after="0"/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>เดือน เม.ย. 65</w:t>
      </w:r>
      <w:r w:rsidR="00E968A2">
        <w:rPr>
          <w:rFonts w:ascii="TH Sarabun New" w:hAnsi="TH Sarabun New" w:cs="TH Sarabun New" w:hint="cs"/>
          <w:cs/>
        </w:rPr>
        <w:t xml:space="preserve"> </w:t>
      </w:r>
      <w:r w:rsidR="00E968A2" w:rsidRPr="00E968A2">
        <w:rPr>
          <w:rFonts w:ascii="TH Sarabun New" w:hAnsi="TH Sarabun New" w:cs="TH Sarabun New"/>
          <w:cs/>
        </w:rPr>
        <w:t xml:space="preserve">โรงแรมส่วนใหญ่ยังมีรายได้อยู่ในระดับต่ำเมื่อเทียบกับก่อน </w:t>
      </w:r>
      <w:r w:rsidR="00E968A2" w:rsidRPr="00E968A2">
        <w:rPr>
          <w:rFonts w:ascii="TH Sarabun New" w:hAnsi="TH Sarabun New" w:cs="TH Sarabun New"/>
        </w:rPr>
        <w:t>COVID-</w:t>
      </w:r>
      <w:r w:rsidR="00E968A2" w:rsidRPr="00E968A2">
        <w:rPr>
          <w:rFonts w:ascii="TH Sarabun New" w:hAnsi="TH Sarabun New" w:cs="TH Sarabun New"/>
          <w:cs/>
        </w:rPr>
        <w:t>19 โดยราวครึ่งหนึ่งมีรายได้กลับมาไม่ถึง 30% ใกล้เคียงเดือน</w:t>
      </w:r>
      <w:r w:rsidR="00E968A2">
        <w:rPr>
          <w:rFonts w:ascii="TH Sarabun New" w:hAnsi="TH Sarabun New" w:cs="TH Sarabun New" w:hint="cs"/>
          <w:cs/>
        </w:rPr>
        <w:t xml:space="preserve"> มี.ค. 65 </w:t>
      </w:r>
      <w:r w:rsidR="00E968A2" w:rsidRPr="00E968A2">
        <w:rPr>
          <w:rFonts w:ascii="TH Sarabun New" w:hAnsi="TH Sarabun New" w:cs="TH Sarabun New"/>
          <w:cs/>
        </w:rPr>
        <w:t xml:space="preserve"> ขณะที่โรงแรมที่รายได้กลับมาแล้วเกินครึ่งหนึ่งมีสัดส่วนเพียง 14% ส่วนหนึ่งจากนักท่องเที่ยวต่างชาติที่</w:t>
      </w:r>
      <w:r w:rsidR="00C4207D">
        <w:rPr>
          <w:rFonts w:ascii="TH Sarabun New" w:hAnsi="TH Sarabun New" w:cs="TH Sarabun New" w:hint="cs"/>
          <w:cs/>
        </w:rPr>
        <w:t xml:space="preserve">เพิ่มมากขึ้น  แต่ความไม่สมดุลของยอดการจองคงยังมีอยู่ </w:t>
      </w:r>
    </w:p>
    <w:p w14:paraId="0DE5853A" w14:textId="77777777" w:rsidR="008471A5" w:rsidRDefault="008471A5" w:rsidP="0057799C">
      <w:pPr>
        <w:spacing w:after="0"/>
        <w:jc w:val="thaiDistribute"/>
        <w:rPr>
          <w:rFonts w:ascii="TH Sarabun New" w:hAnsi="TH Sarabun New" w:cs="TH Sarabun New"/>
        </w:rPr>
      </w:pPr>
    </w:p>
    <w:p w14:paraId="643B462E" w14:textId="77777777" w:rsidR="0057799C" w:rsidRDefault="0057799C" w:rsidP="0057799C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611333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  <w:r w:rsidRPr="00B17AEE">
        <w:rPr>
          <w:rFonts w:asciiTheme="minorBidi" w:hAnsiTheme="minorBidi" w:cstheme="minorBidi"/>
          <w:b/>
          <w:bCs/>
          <w:color w:val="003399"/>
          <w:u w:val="single"/>
          <w:cs/>
        </w:rPr>
        <w:t xml:space="preserve"> </w:t>
      </w:r>
    </w:p>
    <w:p w14:paraId="3B77738C" w14:textId="5D663B5F" w:rsidR="00FB54D3" w:rsidRDefault="00FB54D3" w:rsidP="0057799C">
      <w:pPr>
        <w:spacing w:after="0"/>
        <w:jc w:val="thaiDistribute"/>
        <w:rPr>
          <w:rFonts w:ascii="TH Sarabun New" w:hAnsi="TH Sarabun New" w:cs="TH Sarabun New"/>
        </w:rPr>
      </w:pPr>
      <w:r w:rsidRPr="00FB54D3">
        <w:rPr>
          <w:rFonts w:ascii="TH Sarabun New" w:hAnsi="TH Sarabun New" w:cs="TH Sarabun New"/>
          <w:cs/>
        </w:rPr>
        <w:t>เดือน เม.ย. 65 อัตราการเข้าพักเฉลี่ยอยู่ที่ 34%  เพิ่มขึ้นเล็กน้อยจาก มี.ค. 65 ที่ 33% ตามการเดินทางท่องเที่ยวของชาวไทยในช่วงวันหยุดสงกรานต์ มาตรการกระตุ้นการท่องเที่ยวของภาครัฐ และการผ่อนคลายการเดินทางเข้า</w:t>
      </w:r>
      <w:r w:rsidRPr="004C35C0">
        <w:rPr>
          <w:rFonts w:ascii="TH Sarabun New" w:hAnsi="TH Sarabun New" w:cs="TH Sarabun New"/>
          <w:cs/>
        </w:rPr>
        <w:t xml:space="preserve">ประเทศ โดยเฉพาะโรงแรมในภาคใต้ ภาคตะวันออก และภาคกลาง สำหรับอัตราการเข้าพักในเดือน พ.ค. 65 </w:t>
      </w:r>
      <w:r w:rsidR="00C4207D" w:rsidRPr="004C35C0">
        <w:rPr>
          <w:rFonts w:ascii="TH Sarabun New" w:hAnsi="TH Sarabun New" w:cs="TH Sarabun New" w:hint="cs"/>
          <w:cs/>
        </w:rPr>
        <w:t>สู่งขึ้น</w:t>
      </w:r>
      <w:r w:rsidRPr="00FB54D3">
        <w:rPr>
          <w:rFonts w:ascii="TH Sarabun New" w:hAnsi="TH Sarabun New" w:cs="TH Sarabun New"/>
          <w:cs/>
        </w:rPr>
        <w:t>จากเดือนปัจจุบัน</w:t>
      </w:r>
      <w:r w:rsidR="004C35C0">
        <w:rPr>
          <w:rFonts w:ascii="TH Sarabun New" w:hAnsi="TH Sarabun New" w:cs="TH Sarabun New" w:hint="cs"/>
          <w:cs/>
        </w:rPr>
        <w:t>เนื่องจากอัตราการเข้าพักเริ่มขยายตัว อันเนื่องจากสถานการณ์โควิด</w:t>
      </w:r>
      <w:r w:rsidR="004F6873">
        <w:rPr>
          <w:rFonts w:ascii="TH Sarabun New" w:hAnsi="TH Sarabun New" w:cs="TH Sarabun New" w:hint="cs"/>
          <w:cs/>
        </w:rPr>
        <w:t xml:space="preserve">-19 </w:t>
      </w:r>
      <w:r w:rsidR="004C35C0">
        <w:rPr>
          <w:rFonts w:ascii="TH Sarabun New" w:hAnsi="TH Sarabun New" w:cs="TH Sarabun New" w:hint="cs"/>
          <w:cs/>
        </w:rPr>
        <w:t>เริ่มดีขึ้น</w:t>
      </w:r>
    </w:p>
    <w:p w14:paraId="27C568C8" w14:textId="77777777" w:rsidR="00FB54D3" w:rsidRDefault="00FB54D3" w:rsidP="0057799C">
      <w:pPr>
        <w:spacing w:after="0"/>
        <w:jc w:val="thaiDistribute"/>
        <w:rPr>
          <w:rFonts w:ascii="TH Sarabun New" w:hAnsi="TH Sarabun New" w:cs="TH Sarabun New"/>
        </w:rPr>
      </w:pPr>
    </w:p>
    <w:p w14:paraId="534D4F33" w14:textId="18550E6A" w:rsidR="0057799C" w:rsidRPr="000B389E" w:rsidRDefault="0057799C" w:rsidP="0057799C">
      <w:pPr>
        <w:pStyle w:val="ListParagraph"/>
        <w:spacing w:after="0"/>
        <w:ind w:left="360"/>
        <w:jc w:val="center"/>
        <w:rPr>
          <w:rFonts w:asciiTheme="minorBidi" w:hAnsiTheme="minorBidi" w:cstheme="minorBidi"/>
          <w:color w:val="003399"/>
        </w:rPr>
      </w:pPr>
      <w:r w:rsidRPr="000B389E">
        <w:rPr>
          <w:rFonts w:asciiTheme="minorBidi" w:hAnsiTheme="minorBidi" w:cstheme="minorBidi" w:hint="cs"/>
          <w:color w:val="003399"/>
          <w:cs/>
        </w:rPr>
        <w:t xml:space="preserve">อัตราการเข้าพักเฉลี่ย เดือน </w:t>
      </w:r>
      <w:r>
        <w:rPr>
          <w:rFonts w:asciiTheme="minorBidi" w:hAnsiTheme="minorBidi" w:cstheme="minorBidi" w:hint="cs"/>
          <w:color w:val="003399"/>
          <w:cs/>
        </w:rPr>
        <w:t xml:space="preserve"> มี.ค.</w:t>
      </w:r>
      <w:r w:rsidRPr="000B389E">
        <w:rPr>
          <w:rFonts w:asciiTheme="minorBidi" w:hAnsiTheme="minorBidi" w:cstheme="minorBidi" w:hint="cs"/>
          <w:color w:val="003399"/>
          <w:cs/>
        </w:rPr>
        <w:t xml:space="preserve"> </w:t>
      </w:r>
      <w:r w:rsidR="00FB54D3">
        <w:rPr>
          <w:rFonts w:asciiTheme="minorBidi" w:hAnsiTheme="minorBidi" w:cstheme="minorBidi"/>
          <w:color w:val="003399"/>
          <w:cs/>
        </w:rPr>
        <w:t>–</w:t>
      </w:r>
      <w:r w:rsidR="00FB54D3">
        <w:rPr>
          <w:rFonts w:asciiTheme="minorBidi" w:hAnsiTheme="minorBidi" w:cstheme="minorBidi" w:hint="cs"/>
          <w:color w:val="003399"/>
          <w:cs/>
        </w:rPr>
        <w:t xml:space="preserve"> เม.ย. </w:t>
      </w:r>
      <w:r w:rsidRPr="000B389E">
        <w:rPr>
          <w:rFonts w:asciiTheme="minorBidi" w:hAnsiTheme="minorBidi" w:cstheme="minorBidi" w:hint="cs"/>
          <w:color w:val="003399"/>
          <w:cs/>
        </w:rPr>
        <w:t>6</w:t>
      </w:r>
      <w:r>
        <w:rPr>
          <w:rFonts w:asciiTheme="minorBidi" w:hAnsiTheme="minorBidi" w:cstheme="minorBidi" w:hint="cs"/>
          <w:color w:val="003399"/>
          <w:cs/>
        </w:rPr>
        <w:t>5</w:t>
      </w:r>
    </w:p>
    <w:tbl>
      <w:tblPr>
        <w:tblStyle w:val="TableGrid"/>
        <w:tblW w:w="0" w:type="auto"/>
        <w:tblInd w:w="2028" w:type="dxa"/>
        <w:tblLook w:val="04A0" w:firstRow="1" w:lastRow="0" w:firstColumn="1" w:lastColumn="0" w:noHBand="0" w:noVBand="1"/>
      </w:tblPr>
      <w:tblGrid>
        <w:gridCol w:w="2884"/>
        <w:gridCol w:w="1071"/>
        <w:gridCol w:w="1071"/>
      </w:tblGrid>
      <w:tr w:rsidR="00FB54D3" w:rsidRPr="00B7681C" w14:paraId="02CD2AB3" w14:textId="77777777" w:rsidTr="008C6695">
        <w:tc>
          <w:tcPr>
            <w:tcW w:w="2884" w:type="dxa"/>
            <w:shd w:val="clear" w:color="auto" w:fill="BDD6EE" w:themeFill="accent5" w:themeFillTint="66"/>
          </w:tcPr>
          <w:p w14:paraId="57E44C0A" w14:textId="77777777" w:rsidR="00FB54D3" w:rsidRPr="00B7681C" w:rsidRDefault="00FB54D3" w:rsidP="00FB54D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ภาค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5B439682" w14:textId="0AE25543" w:rsidR="00FB54D3" w:rsidRPr="00B7681C" w:rsidRDefault="00FB54D3" w:rsidP="00FB54D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มี.ค</w:t>
            </w: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. 6</w:t>
            </w: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5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6C4606C7" w14:textId="6369A948" w:rsidR="00FB54D3" w:rsidRPr="00B7681C" w:rsidRDefault="00FB54D3" w:rsidP="00FB54D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เม.ย. 65</w:t>
            </w:r>
          </w:p>
        </w:tc>
      </w:tr>
      <w:tr w:rsidR="00FB54D3" w:rsidRPr="00B7681C" w14:paraId="23C40469" w14:textId="77777777" w:rsidTr="008C6695">
        <w:tc>
          <w:tcPr>
            <w:tcW w:w="2884" w:type="dxa"/>
          </w:tcPr>
          <w:p w14:paraId="13EBCDAD" w14:textId="77777777" w:rsidR="00FB54D3" w:rsidRPr="00477702" w:rsidRDefault="00FB54D3" w:rsidP="00FB54D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ภาคเหนือ</w:t>
            </w:r>
          </w:p>
        </w:tc>
        <w:tc>
          <w:tcPr>
            <w:tcW w:w="1071" w:type="dxa"/>
          </w:tcPr>
          <w:p w14:paraId="3D90BE70" w14:textId="27ED9946" w:rsidR="00FB54D3" w:rsidRPr="00477702" w:rsidRDefault="00FB54D3" w:rsidP="00FB54D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27.7</w:t>
            </w:r>
          </w:p>
        </w:tc>
        <w:tc>
          <w:tcPr>
            <w:tcW w:w="1071" w:type="dxa"/>
          </w:tcPr>
          <w:p w14:paraId="583E259D" w14:textId="0CC74303" w:rsidR="00FB54D3" w:rsidRPr="00477702" w:rsidRDefault="002C5DCB" w:rsidP="00FB54D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25.9</w:t>
            </w:r>
          </w:p>
        </w:tc>
      </w:tr>
      <w:tr w:rsidR="00FB54D3" w:rsidRPr="00477702" w14:paraId="36834709" w14:textId="77777777" w:rsidTr="008C6695">
        <w:tc>
          <w:tcPr>
            <w:tcW w:w="2884" w:type="dxa"/>
          </w:tcPr>
          <w:p w14:paraId="31E9EFE9" w14:textId="77777777" w:rsidR="00FB54D3" w:rsidRPr="00477702" w:rsidRDefault="00FB54D3" w:rsidP="00FB54D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ภาคตะวันออกเฉียงเหนือ</w:t>
            </w:r>
          </w:p>
        </w:tc>
        <w:tc>
          <w:tcPr>
            <w:tcW w:w="1071" w:type="dxa"/>
          </w:tcPr>
          <w:p w14:paraId="5057AF27" w14:textId="611DD32B" w:rsidR="00FB54D3" w:rsidRPr="00477702" w:rsidRDefault="00FB54D3" w:rsidP="00FB54D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/>
                <w:sz w:val="30"/>
                <w:szCs w:val="30"/>
              </w:rPr>
              <w:t>39.5</w:t>
            </w:r>
          </w:p>
        </w:tc>
        <w:tc>
          <w:tcPr>
            <w:tcW w:w="1071" w:type="dxa"/>
          </w:tcPr>
          <w:p w14:paraId="76A58739" w14:textId="076A3C52" w:rsidR="00FB54D3" w:rsidRPr="00477702" w:rsidRDefault="002C5DCB" w:rsidP="00FB54D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30.7</w:t>
            </w:r>
          </w:p>
        </w:tc>
      </w:tr>
      <w:tr w:rsidR="00FB54D3" w:rsidRPr="00477702" w14:paraId="02898936" w14:textId="77777777" w:rsidTr="008C6695">
        <w:tc>
          <w:tcPr>
            <w:tcW w:w="2884" w:type="dxa"/>
          </w:tcPr>
          <w:p w14:paraId="6548F4E4" w14:textId="77777777" w:rsidR="00FB54D3" w:rsidRPr="00477702" w:rsidRDefault="00FB54D3" w:rsidP="00FB54D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ภาคตะวันออก</w:t>
            </w:r>
          </w:p>
        </w:tc>
        <w:tc>
          <w:tcPr>
            <w:tcW w:w="1071" w:type="dxa"/>
          </w:tcPr>
          <w:p w14:paraId="1B7156D4" w14:textId="503AF010" w:rsidR="00FB54D3" w:rsidRPr="00477702" w:rsidRDefault="00FB54D3" w:rsidP="00FB54D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/>
                <w:sz w:val="30"/>
                <w:szCs w:val="30"/>
              </w:rPr>
              <w:t>30.9</w:t>
            </w:r>
          </w:p>
        </w:tc>
        <w:tc>
          <w:tcPr>
            <w:tcW w:w="1071" w:type="dxa"/>
          </w:tcPr>
          <w:p w14:paraId="3AE7B9C0" w14:textId="4A92CC61" w:rsidR="00FB54D3" w:rsidRPr="00477702" w:rsidRDefault="002C5DCB" w:rsidP="00FB54D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39.6</w:t>
            </w:r>
          </w:p>
        </w:tc>
      </w:tr>
      <w:tr w:rsidR="00FB54D3" w:rsidRPr="00477702" w14:paraId="2C420C76" w14:textId="77777777" w:rsidTr="008C6695">
        <w:tc>
          <w:tcPr>
            <w:tcW w:w="2884" w:type="dxa"/>
          </w:tcPr>
          <w:p w14:paraId="71618D2B" w14:textId="77777777" w:rsidR="00FB54D3" w:rsidRPr="00477702" w:rsidRDefault="00FB54D3" w:rsidP="00FB54D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ภาคกลาง</w:t>
            </w:r>
          </w:p>
        </w:tc>
        <w:tc>
          <w:tcPr>
            <w:tcW w:w="1071" w:type="dxa"/>
          </w:tcPr>
          <w:p w14:paraId="79E4AB29" w14:textId="00186EAF" w:rsidR="00FB54D3" w:rsidRPr="00477702" w:rsidRDefault="00FB54D3" w:rsidP="00FB54D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/>
                <w:sz w:val="30"/>
                <w:szCs w:val="30"/>
              </w:rPr>
              <w:t>34.3</w:t>
            </w:r>
          </w:p>
        </w:tc>
        <w:tc>
          <w:tcPr>
            <w:tcW w:w="1071" w:type="dxa"/>
          </w:tcPr>
          <w:p w14:paraId="46719F70" w14:textId="7C92FA57" w:rsidR="00FB54D3" w:rsidRPr="00477702" w:rsidRDefault="002C5DCB" w:rsidP="00FB54D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39.3</w:t>
            </w:r>
          </w:p>
        </w:tc>
      </w:tr>
      <w:tr w:rsidR="00FB54D3" w:rsidRPr="00477702" w14:paraId="09AD0B79" w14:textId="77777777" w:rsidTr="008C6695">
        <w:tc>
          <w:tcPr>
            <w:tcW w:w="2884" w:type="dxa"/>
          </w:tcPr>
          <w:p w14:paraId="7CE4C755" w14:textId="77777777" w:rsidR="00FB54D3" w:rsidRPr="00477702" w:rsidRDefault="00FB54D3" w:rsidP="00FB54D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ภาคใต้</w:t>
            </w:r>
          </w:p>
        </w:tc>
        <w:tc>
          <w:tcPr>
            <w:tcW w:w="1071" w:type="dxa"/>
          </w:tcPr>
          <w:p w14:paraId="6565F827" w14:textId="445ACD05" w:rsidR="00FB54D3" w:rsidRPr="00477702" w:rsidRDefault="00FB54D3" w:rsidP="00FB54D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/>
                <w:sz w:val="30"/>
                <w:szCs w:val="30"/>
              </w:rPr>
              <w:t>33.3</w:t>
            </w:r>
          </w:p>
        </w:tc>
        <w:tc>
          <w:tcPr>
            <w:tcW w:w="1071" w:type="dxa"/>
          </w:tcPr>
          <w:p w14:paraId="6FBFF81E" w14:textId="0124903E" w:rsidR="00FB54D3" w:rsidRPr="00477702" w:rsidRDefault="002C5DCB" w:rsidP="00FB54D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42.1</w:t>
            </w:r>
          </w:p>
        </w:tc>
      </w:tr>
      <w:tr w:rsidR="00FB54D3" w:rsidRPr="009C19A5" w14:paraId="3A375E94" w14:textId="77777777" w:rsidTr="008C6695">
        <w:trPr>
          <w:trHeight w:val="431"/>
        </w:trPr>
        <w:tc>
          <w:tcPr>
            <w:tcW w:w="2884" w:type="dxa"/>
            <w:shd w:val="clear" w:color="auto" w:fill="BDD6EE" w:themeFill="accent5" w:themeFillTint="66"/>
          </w:tcPr>
          <w:p w14:paraId="4E9DC479" w14:textId="77777777" w:rsidR="00FB54D3" w:rsidRPr="009C19A5" w:rsidRDefault="00FB54D3" w:rsidP="00FB54D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9C19A5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ทั้งประเทศ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281D35DA" w14:textId="6A78216A" w:rsidR="00FB54D3" w:rsidRPr="009C19A5" w:rsidRDefault="00FB54D3" w:rsidP="00FB54D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9C19A5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33</w:t>
            </w:r>
            <w: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%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1587338C" w14:textId="02CE885E" w:rsidR="00FB54D3" w:rsidRPr="009C19A5" w:rsidRDefault="0001076B" w:rsidP="00FB54D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34</w:t>
            </w:r>
            <w: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%</w:t>
            </w:r>
          </w:p>
        </w:tc>
      </w:tr>
    </w:tbl>
    <w:p w14:paraId="793434CB" w14:textId="77777777" w:rsidR="0057799C" w:rsidRPr="00B61DC8" w:rsidRDefault="0057799C" w:rsidP="0057799C">
      <w:pPr>
        <w:pStyle w:val="ListParagraph"/>
        <w:spacing w:after="0"/>
        <w:ind w:left="360"/>
        <w:jc w:val="thaiDistribute"/>
        <w:rPr>
          <w:rFonts w:ascii="TH Sarabun New" w:hAnsi="TH Sarabun New" w:cs="TH Sarabun New"/>
        </w:rPr>
      </w:pPr>
    </w:p>
    <w:p w14:paraId="75352052" w14:textId="77777777" w:rsidR="00A91C33" w:rsidRPr="00A91C33" w:rsidRDefault="00A91C33" w:rsidP="00343D28">
      <w:pPr>
        <w:pStyle w:val="ListParagraph"/>
        <w:numPr>
          <w:ilvl w:val="0"/>
          <w:numId w:val="28"/>
        </w:numPr>
        <w:ind w:left="360"/>
        <w:jc w:val="thaiDistribute"/>
        <w:rPr>
          <w:rFonts w:ascii="TH Sarabun New" w:hAnsi="TH Sarabun New" w:cs="TH Sarabun New"/>
        </w:rPr>
      </w:pPr>
      <w:r w:rsidRPr="00A91C33">
        <w:rPr>
          <w:rFonts w:ascii="TH Sarabun New" w:hAnsi="TH Sarabun New" w:cs="TH Sarabun New"/>
          <w:cs/>
        </w:rPr>
        <w:t>โรงแรมส่วนใหญ่ยังรับลูกค้าชาวไทยเป็นหลักจากผลของวันหยุดยาว และมาตรการกระตุ้นการท่องเที่ยวของภาครัฐ โดยโรงแรมเกือบครึ่งหนึ่งยังมีสัดส่วนลูกค้าต่างชาติน้อยกว่า 10% แม้มีการผ่อนคลายมาตรการเปิดประเทศเพิ่มเติมในเดือน เม.ย. 65 ทั้งนี้ หากพิจารณากลุ่มลูกค้าต่างชาติที่เข้าพักส่วนใหญ่เป็นลูกค้ายุโรปตะวันตก และเอเชียเป็นหลัก</w:t>
      </w:r>
    </w:p>
    <w:p w14:paraId="6D848039" w14:textId="77777777" w:rsidR="0057799C" w:rsidRPr="006213D8" w:rsidRDefault="0057799C" w:rsidP="0057799C">
      <w:pPr>
        <w:pStyle w:val="ListParagraph"/>
        <w:ind w:left="360"/>
        <w:jc w:val="thaiDistribute"/>
        <w:rPr>
          <w:rFonts w:ascii="TH Sarabun New" w:hAnsi="TH Sarabun New" w:cs="TH Sarabun New"/>
        </w:rPr>
      </w:pPr>
    </w:p>
    <w:p w14:paraId="5C72E6C6" w14:textId="77777777" w:rsidR="0011285A" w:rsidRDefault="00A91C33" w:rsidP="00343D28">
      <w:pPr>
        <w:pStyle w:val="ListParagraph"/>
        <w:numPr>
          <w:ilvl w:val="0"/>
          <w:numId w:val="28"/>
        </w:numPr>
        <w:ind w:left="360"/>
        <w:jc w:val="thaiDistribute"/>
        <w:rPr>
          <w:rFonts w:ascii="TH Sarabun New" w:hAnsi="TH Sarabun New" w:cs="TH Sarabun New"/>
        </w:rPr>
      </w:pPr>
      <w:r w:rsidRPr="00A91C33">
        <w:rPr>
          <w:rFonts w:ascii="TH Sarabun New" w:hAnsi="TH Sarabun New" w:cs="TH Sarabun New"/>
          <w:cs/>
        </w:rPr>
        <w:t xml:space="preserve">อัตราการเข้าพักของโรงแรมที่เป็น </w:t>
      </w:r>
      <w:r w:rsidRPr="00A91C33">
        <w:rPr>
          <w:rFonts w:ascii="TH Sarabun New" w:hAnsi="TH Sarabun New" w:cs="TH Sarabun New"/>
        </w:rPr>
        <w:t xml:space="preserve">AQ </w:t>
      </w:r>
      <w:r w:rsidRPr="00A91C33">
        <w:rPr>
          <w:rFonts w:ascii="TH Sarabun New" w:hAnsi="TH Sarabun New" w:cs="TH Sarabun New"/>
          <w:cs/>
        </w:rPr>
        <w:t>จำนวน 8 แห่ง (ภาคตะวันออก 5 แห่ง ภาคกลาง 2 แห่ง และภาคเหนือ 1 แห่ง) มีอัตราการเข้าพักเฉลี่ย 41% ในเดือน เม.ย. 65 เพิ่มขึ้นจากเดือนก่อน จากจำนวนผู้เดินทางเข้าประเทศที่เพิ่มขึ้น ตามการผ่อนคลายมาตรการเดินทางเข้าประเทศ และลดวัน</w:t>
      </w:r>
    </w:p>
    <w:p w14:paraId="3F0C229B" w14:textId="77777777" w:rsidR="0011285A" w:rsidRPr="0011285A" w:rsidRDefault="0011285A" w:rsidP="0011285A">
      <w:pPr>
        <w:pStyle w:val="ListParagraph"/>
        <w:rPr>
          <w:rFonts w:ascii="TH Sarabun New" w:hAnsi="TH Sarabun New" w:cs="TH Sarabun New" w:hint="cs"/>
          <w:cs/>
        </w:rPr>
      </w:pPr>
    </w:p>
    <w:p w14:paraId="3DA75657" w14:textId="77777777" w:rsidR="0011285A" w:rsidRDefault="0011285A" w:rsidP="0011285A">
      <w:pPr>
        <w:pStyle w:val="ListParagraph"/>
        <w:ind w:left="360"/>
        <w:jc w:val="thaiDistribute"/>
        <w:rPr>
          <w:rFonts w:ascii="TH Sarabun New" w:hAnsi="TH Sarabun New" w:cs="TH Sarabun New"/>
        </w:rPr>
      </w:pPr>
    </w:p>
    <w:p w14:paraId="1C040565" w14:textId="1776A512" w:rsidR="00A91C33" w:rsidRPr="00A91C33" w:rsidRDefault="00A91C33" w:rsidP="0011285A">
      <w:pPr>
        <w:pStyle w:val="ListParagraph"/>
        <w:ind w:left="360"/>
        <w:jc w:val="thaiDistribute"/>
        <w:rPr>
          <w:rFonts w:ascii="TH Sarabun New" w:hAnsi="TH Sarabun New" w:cs="TH Sarabun New"/>
        </w:rPr>
      </w:pPr>
      <w:r w:rsidRPr="00A91C33">
        <w:rPr>
          <w:rFonts w:ascii="TH Sarabun New" w:hAnsi="TH Sarabun New" w:cs="TH Sarabun New"/>
          <w:cs/>
        </w:rPr>
        <w:t xml:space="preserve">กักตัวจากเดิม 7 วัน เหลือเพียง 5 วัน ขณะที่อัตราการเข้าพักเฉลี่ยในเดือน พ.ค. 65 คาดว่าจะลดลงมาอยู่ที่ 25% </w:t>
      </w:r>
    </w:p>
    <w:p w14:paraId="3284992E" w14:textId="77777777" w:rsidR="009921B0" w:rsidRPr="00821475" w:rsidRDefault="009921B0" w:rsidP="009921B0">
      <w:pPr>
        <w:pStyle w:val="ListParagraph"/>
        <w:rPr>
          <w:rFonts w:ascii="TH Sarabun New" w:hAnsi="TH Sarabun New" w:cs="TH Sarabun New"/>
          <w:cs/>
        </w:rPr>
      </w:pPr>
    </w:p>
    <w:p w14:paraId="1631DD87" w14:textId="3F0B6ADD" w:rsidR="00A91C33" w:rsidRDefault="00A91C33" w:rsidP="00343D28">
      <w:pPr>
        <w:pStyle w:val="ListParagraph"/>
        <w:numPr>
          <w:ilvl w:val="0"/>
          <w:numId w:val="28"/>
        </w:numPr>
        <w:ind w:left="360"/>
        <w:jc w:val="thaiDistribute"/>
        <w:rPr>
          <w:rFonts w:ascii="TH Sarabun New" w:hAnsi="TH Sarabun New" w:cs="TH Sarabun New"/>
        </w:rPr>
      </w:pPr>
      <w:r w:rsidRPr="00A91C33">
        <w:rPr>
          <w:rFonts w:ascii="TH Sarabun New" w:hAnsi="TH Sarabun New" w:cs="TH Sarabun New"/>
          <w:cs/>
        </w:rPr>
        <w:t xml:space="preserve">โรงแรมที่เป็น </w:t>
      </w:r>
      <w:r w:rsidRPr="00A91C33">
        <w:rPr>
          <w:rFonts w:ascii="TH Sarabun New" w:hAnsi="TH Sarabun New" w:cs="TH Sarabun New"/>
        </w:rPr>
        <w:t xml:space="preserve">Hospitel </w:t>
      </w:r>
      <w:r w:rsidRPr="00A91C33">
        <w:rPr>
          <w:rFonts w:ascii="TH Sarabun New" w:hAnsi="TH Sarabun New" w:cs="TH Sarabun New"/>
          <w:cs/>
        </w:rPr>
        <w:t xml:space="preserve">หรือ </w:t>
      </w:r>
      <w:r w:rsidRPr="00A91C33">
        <w:rPr>
          <w:rFonts w:ascii="TH Sarabun New" w:hAnsi="TH Sarabun New" w:cs="TH Sarabun New"/>
        </w:rPr>
        <w:t xml:space="preserve">Hotel Isolation </w:t>
      </w:r>
      <w:r w:rsidRPr="00A91C33">
        <w:rPr>
          <w:rFonts w:ascii="TH Sarabun New" w:hAnsi="TH Sarabun New" w:cs="TH Sarabun New"/>
          <w:cs/>
        </w:rPr>
        <w:t xml:space="preserve">จำนวน 4 แห่ง (ภาคใต้ 2 แห่ง ตะวันออก 1 แห่ง และภาคกลาง 1 แห่ง) มีอัตราการเข้าพักเฉลี่ย 37% ในเดือน เม.ย. 65 ลดลงเล็กน้อยจากเดือนก่อน และอัตราการเข้าพักเฉลี่ยในเดือน พ.ค. 65 คาดว่าลดลงมาอยู่ที่ 29% จากการแพร่ระบาดของสายพันธุ์ </w:t>
      </w:r>
      <w:r w:rsidRPr="00A91C33">
        <w:rPr>
          <w:rFonts w:ascii="TH Sarabun New" w:hAnsi="TH Sarabun New" w:cs="TH Sarabun New"/>
        </w:rPr>
        <w:t xml:space="preserve">Omicron </w:t>
      </w:r>
      <w:r w:rsidRPr="00A91C33">
        <w:rPr>
          <w:rFonts w:ascii="TH Sarabun New" w:hAnsi="TH Sarabun New" w:cs="TH Sarabun New"/>
          <w:cs/>
        </w:rPr>
        <w:t>ที่มีแนวโน้มรุนแรงน้อยกว่าสายพันธุ์อื่น</w:t>
      </w:r>
    </w:p>
    <w:p w14:paraId="340F6884" w14:textId="77777777" w:rsidR="00A91C33" w:rsidRPr="00A91C33" w:rsidRDefault="00A91C33" w:rsidP="00A91C33">
      <w:pPr>
        <w:pStyle w:val="ListParagraph"/>
        <w:rPr>
          <w:rFonts w:ascii="TH Sarabun New" w:hAnsi="TH Sarabun New" w:cs="TH Sarabun New"/>
        </w:rPr>
      </w:pPr>
    </w:p>
    <w:p w14:paraId="6B63FD55" w14:textId="77777777" w:rsidR="009921B0" w:rsidRDefault="009921B0" w:rsidP="009921B0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611333">
        <w:rPr>
          <w:rFonts w:asciiTheme="minorBidi" w:hAnsiTheme="minorBidi" w:cstheme="minorBidi" w:hint="cs"/>
          <w:b/>
          <w:bCs/>
          <w:color w:val="003399"/>
          <w:u w:val="single"/>
          <w:cs/>
        </w:rPr>
        <w:t>สภาพคล่อง</w:t>
      </w:r>
    </w:p>
    <w:p w14:paraId="2661DBB2" w14:textId="40C46837" w:rsidR="00A91C33" w:rsidRDefault="009921B0" w:rsidP="00995B34">
      <w:pPr>
        <w:spacing w:after="0"/>
        <w:jc w:val="thaiDistribute"/>
        <w:rPr>
          <w:rFonts w:asciiTheme="minorBidi" w:hAnsiTheme="minorBidi" w:cs="Cordia New"/>
        </w:rPr>
      </w:pPr>
      <w:r>
        <w:rPr>
          <w:rFonts w:asciiTheme="minorBidi" w:hAnsiTheme="minorBidi" w:cs="Cordia New" w:hint="cs"/>
          <w:cs/>
        </w:rPr>
        <w:t xml:space="preserve">เดือน </w:t>
      </w:r>
      <w:r w:rsidR="00A91C33">
        <w:rPr>
          <w:rFonts w:asciiTheme="minorBidi" w:hAnsiTheme="minorBidi" w:cs="Cordia New" w:hint="cs"/>
          <w:cs/>
        </w:rPr>
        <w:t>เม.ย</w:t>
      </w:r>
      <w:r>
        <w:rPr>
          <w:rFonts w:asciiTheme="minorBidi" w:hAnsiTheme="minorBidi" w:cs="Cordia New" w:hint="cs"/>
          <w:cs/>
        </w:rPr>
        <w:t>. 65</w:t>
      </w:r>
      <w:r w:rsidR="00A91C33">
        <w:rPr>
          <w:rFonts w:asciiTheme="minorBidi" w:hAnsiTheme="minorBidi" w:cs="Cordia New" w:hint="cs"/>
          <w:cs/>
        </w:rPr>
        <w:t xml:space="preserve"> </w:t>
      </w:r>
      <w:r w:rsidR="00A91C33" w:rsidRPr="00A91C33">
        <w:rPr>
          <w:rFonts w:asciiTheme="minorBidi" w:hAnsiTheme="minorBidi" w:cs="Cordia New"/>
          <w:cs/>
        </w:rPr>
        <w:t>โรงแรม 45% มีสภาพคล่องใกล้เคียงกับเดือนก่อน และ 44% มีสภาพคล่องเพียงพอในการดำเนินธุรกิจได้ไม่เกิน 3 เดือน เป็นสัดส่วนใกล้เคียงเดือนก่อน สำหรับกลุ่มที่มีสภาพคล่องน้อยกว่า 1 เดือนมีสัดส่วนอยู่เพียง 8% ลดลงจากเดือนก่อน ขณะที่มีโรงแรมที่สภาพคล่องเพิ่มขึ้นจากเดือนก่อน 26% โดยส่วนใหญ่เป็นโรงแรมที่มีอัตราการเข้าพักมากกว่า 40% จากทั้งโรงแรมที่รับนักท่องเที่ยวไทยและต่างชาติ</w:t>
      </w:r>
    </w:p>
    <w:p w14:paraId="19742F1D" w14:textId="77777777" w:rsidR="00A91C33" w:rsidRDefault="00A91C33" w:rsidP="009921B0">
      <w:pPr>
        <w:spacing w:after="0"/>
        <w:jc w:val="thaiDistribute"/>
        <w:rPr>
          <w:rFonts w:asciiTheme="minorBidi" w:hAnsiTheme="minorBidi" w:cs="Cordia New"/>
        </w:rPr>
      </w:pPr>
    </w:p>
    <w:p w14:paraId="6D0F4414" w14:textId="77777777" w:rsidR="009921B0" w:rsidRDefault="009921B0" w:rsidP="009921B0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611333">
        <w:rPr>
          <w:rFonts w:asciiTheme="minorBidi" w:hAnsiTheme="minorBidi" w:cstheme="minorBidi"/>
          <w:b/>
          <w:bCs/>
          <w:color w:val="003399"/>
          <w:u w:val="single"/>
          <w:cs/>
        </w:rPr>
        <w:t>การจ้างงาน</w:t>
      </w:r>
      <w:r w:rsidRPr="00B17AEE">
        <w:rPr>
          <w:rFonts w:asciiTheme="minorBidi" w:hAnsiTheme="minorBidi" w:cstheme="minorBidi"/>
          <w:b/>
          <w:bCs/>
          <w:color w:val="003399"/>
          <w:u w:val="single"/>
          <w:cs/>
        </w:rPr>
        <w:t xml:space="preserve"> </w:t>
      </w:r>
    </w:p>
    <w:p w14:paraId="7DB39844" w14:textId="6472F22E" w:rsidR="009921B0" w:rsidRDefault="009921B0" w:rsidP="008575EB">
      <w:pPr>
        <w:spacing w:after="0"/>
        <w:jc w:val="thaiDistribute"/>
        <w:rPr>
          <w:rFonts w:asciiTheme="minorBidi" w:hAnsiTheme="minorBidi" w:cs="Cordia New"/>
        </w:rPr>
      </w:pPr>
      <w:r>
        <w:rPr>
          <w:rFonts w:asciiTheme="minorBidi" w:hAnsiTheme="minorBidi" w:cs="Cordia New" w:hint="cs"/>
          <w:cs/>
        </w:rPr>
        <w:t xml:space="preserve">เดือน </w:t>
      </w:r>
      <w:r w:rsidR="00F9496E">
        <w:rPr>
          <w:rFonts w:asciiTheme="minorBidi" w:hAnsiTheme="minorBidi" w:cs="Cordia New" w:hint="cs"/>
          <w:cs/>
        </w:rPr>
        <w:t>เม.ย</w:t>
      </w:r>
      <w:r>
        <w:rPr>
          <w:rFonts w:asciiTheme="minorBidi" w:hAnsiTheme="minorBidi" w:cs="Cordia New" w:hint="cs"/>
          <w:cs/>
        </w:rPr>
        <w:t>. 65</w:t>
      </w:r>
      <w:r w:rsidR="00F9496E">
        <w:rPr>
          <w:rFonts w:asciiTheme="minorBidi" w:hAnsiTheme="minorBidi" w:cs="Cordia New" w:hint="cs"/>
          <w:cs/>
        </w:rPr>
        <w:t xml:space="preserve"> </w:t>
      </w:r>
      <w:r w:rsidR="00F9496E" w:rsidRPr="00F9496E">
        <w:rPr>
          <w:rFonts w:asciiTheme="minorBidi" w:hAnsiTheme="minorBidi" w:cs="Cordia New"/>
          <w:cs/>
        </w:rPr>
        <w:t xml:space="preserve">โรงแรมมีการจ้างงานเฉลี่ยลดลงจากเดือนก่อนมาอยู่ที่ 60.5% ของการจ้างงานเดิมก่อนเกิด </w:t>
      </w:r>
      <w:r w:rsidR="00F9496E" w:rsidRPr="00F9496E">
        <w:rPr>
          <w:rFonts w:asciiTheme="minorBidi" w:hAnsiTheme="minorBidi" w:cs="Cordia New"/>
        </w:rPr>
        <w:t>COVID-</w:t>
      </w:r>
      <w:r w:rsidR="00F9496E" w:rsidRPr="00F9496E">
        <w:rPr>
          <w:rFonts w:asciiTheme="minorBidi" w:hAnsiTheme="minorBidi" w:cs="Cordia New"/>
          <w:cs/>
        </w:rPr>
        <w:t xml:space="preserve">19 ส่วนหนึ่งจากพฤติกรรมการจองโรงแรมแบบ </w:t>
      </w:r>
      <w:r w:rsidR="00F9496E" w:rsidRPr="00F9496E">
        <w:rPr>
          <w:rFonts w:asciiTheme="minorBidi" w:hAnsiTheme="minorBidi" w:cs="Cordia New"/>
        </w:rPr>
        <w:t xml:space="preserve">last minute </w:t>
      </w:r>
      <w:r w:rsidR="00F9496E" w:rsidRPr="00F9496E">
        <w:rPr>
          <w:rFonts w:asciiTheme="minorBidi" w:hAnsiTheme="minorBidi" w:cs="Cordia New"/>
          <w:cs/>
        </w:rPr>
        <w:t xml:space="preserve">ทำให้โรงแรมส่วนใหญ่ไม่ได้เตรียมการจ้างงานไว้ล่วงหน้า ประกอบกับแรงงานบางส่วนลาออก หรือกลับบ้านช่วงเทศกาลสงกรานต์ </w:t>
      </w:r>
      <w:r>
        <w:rPr>
          <w:rFonts w:asciiTheme="minorBidi" w:hAnsiTheme="minorBidi" w:cs="Cordia New" w:hint="cs"/>
          <w:cs/>
        </w:rPr>
        <w:t xml:space="preserve"> </w:t>
      </w:r>
    </w:p>
    <w:p w14:paraId="2A12C04F" w14:textId="7990CAB9" w:rsidR="0057799C" w:rsidRDefault="0057799C" w:rsidP="0057799C">
      <w:pPr>
        <w:rPr>
          <w:rFonts w:asciiTheme="minorBidi" w:hAnsiTheme="minorBidi" w:cstheme="minorBidi"/>
          <w:b/>
          <w:bCs/>
          <w:color w:val="003399"/>
        </w:rPr>
      </w:pPr>
    </w:p>
    <w:p w14:paraId="42BE1E42" w14:textId="6F8B8688" w:rsidR="00A64453" w:rsidRPr="00CD6A7D" w:rsidRDefault="00A64453" w:rsidP="0057799C">
      <w:pPr>
        <w:rPr>
          <w:rFonts w:asciiTheme="minorBidi" w:hAnsiTheme="minorBidi" w:cs="Cordia New"/>
          <w:b/>
          <w:bCs/>
          <w:color w:val="003399"/>
          <w:u w:val="single"/>
        </w:rPr>
      </w:pPr>
      <w:r w:rsidRPr="00CD6A7D">
        <w:rPr>
          <w:rFonts w:asciiTheme="minorBidi" w:hAnsiTheme="minorBidi" w:cs="Cordia New"/>
          <w:b/>
          <w:bCs/>
          <w:color w:val="003399"/>
          <w:u w:val="single"/>
          <w:cs/>
        </w:rPr>
        <w:t>มาตรการช่วยเหลือที่ผู้ประกอบการต้องการจากภาครัฐ</w:t>
      </w:r>
    </w:p>
    <w:p w14:paraId="35018137" w14:textId="77777777" w:rsidR="00F81171" w:rsidRDefault="009E09DC" w:rsidP="00F97566">
      <w:pPr>
        <w:jc w:val="thaiDistribute"/>
        <w:rPr>
          <w:rFonts w:asciiTheme="minorBidi" w:hAnsiTheme="minorBidi" w:cs="Cordia New"/>
        </w:rPr>
      </w:pPr>
      <w:r>
        <w:rPr>
          <w:rFonts w:asciiTheme="minorBidi" w:hAnsiTheme="minorBidi" w:cs="Cordia New" w:hint="cs"/>
          <w:cs/>
        </w:rPr>
        <w:t xml:space="preserve">เดือน </w:t>
      </w:r>
      <w:r w:rsidR="00F97566">
        <w:rPr>
          <w:rFonts w:asciiTheme="minorBidi" w:hAnsiTheme="minorBidi" w:cs="Cordia New" w:hint="cs"/>
          <w:cs/>
        </w:rPr>
        <w:t>เม.ย</w:t>
      </w:r>
      <w:r>
        <w:rPr>
          <w:rFonts w:asciiTheme="minorBidi" w:hAnsiTheme="minorBidi" w:cs="Cordia New" w:hint="cs"/>
          <w:cs/>
        </w:rPr>
        <w:t xml:space="preserve">. 65 </w:t>
      </w:r>
      <w:r w:rsidRPr="003F7FC7">
        <w:rPr>
          <w:rFonts w:asciiTheme="minorBidi" w:hAnsiTheme="minorBidi" w:cs="Cordia New"/>
          <w:cs/>
        </w:rPr>
        <w:t>มาตรการช่วยเหลือที่ต้องการจากภาครัฐ</w:t>
      </w:r>
      <w:r>
        <w:rPr>
          <w:rFonts w:asciiTheme="minorBidi" w:hAnsiTheme="minorBidi" w:cs="Cordia New" w:hint="cs"/>
          <w:cs/>
        </w:rPr>
        <w:t xml:space="preserve">  </w:t>
      </w:r>
      <w:r w:rsidR="00F97566" w:rsidRPr="00F97566">
        <w:rPr>
          <w:rFonts w:asciiTheme="minorBidi" w:hAnsiTheme="minorBidi" w:cs="Cordia New"/>
          <w:cs/>
        </w:rPr>
        <w:t xml:space="preserve">โรงแรมส่วนใหญ่ต้องการมาตรการลดหย่อนภาษี และค่าธรรมเนียม โดยเฉพาะขยายระยะเวลาลดภาษีที่ดินและสิ่งปลูกสร้าง เนื่องจากรายได้ของธุรกิจยังไม่กลับมาปกติ ขณะที่ยังต้องแบกรับค่าใช้จ่ายต่าง ๆ เท่าเดิม โดยโรงแรมต้องการมาตรการช่วยเหลือด้านต้นทุนอื่น ๆ เพิ่มเติม เช่น ลดค่าสาธารณูปโภค ลดต้นทุนการกู้ยืม และเงินสนับสนุนค่าจ้างพนักงาน (ปัจจุบันโรงแรมส่วนใหญ่ประสบปัญหาขาดแคลนแรงงานและมีการแข่งขันแย่งแรงงานที่รุนแรงขึ้น โดยเฉพาะ </w:t>
      </w:r>
      <w:r w:rsidR="00F97566" w:rsidRPr="00F97566">
        <w:rPr>
          <w:rFonts w:asciiTheme="minorBidi" w:hAnsiTheme="minorBidi" w:cs="Cordia New"/>
        </w:rPr>
        <w:t xml:space="preserve">SMEs) </w:t>
      </w:r>
      <w:r w:rsidR="00F97566" w:rsidRPr="00F97566">
        <w:rPr>
          <w:rFonts w:asciiTheme="minorBidi" w:hAnsiTheme="minorBidi" w:cs="Cordia New"/>
          <w:cs/>
        </w:rPr>
        <w:t>นอกจากนี้ อยากให้ภาครัฐขยายมาตรการกระตุ้นการท่องเที่ยวในประเทศอีกอย่างน้อย 1 ไตรมาส และอำนวยความสะดวกให้เข้าถึงระบบการเงิน ช่วยสนับสนุนสำหรับปรับปรุงและฟื้นฟูแหล่ง</w:t>
      </w:r>
    </w:p>
    <w:p w14:paraId="0CD60C06" w14:textId="77777777" w:rsidR="00F81171" w:rsidRDefault="00F81171" w:rsidP="00F97566">
      <w:pPr>
        <w:jc w:val="thaiDistribute"/>
        <w:rPr>
          <w:rFonts w:asciiTheme="minorBidi" w:hAnsiTheme="minorBidi" w:cs="Cordia New"/>
        </w:rPr>
      </w:pPr>
    </w:p>
    <w:p w14:paraId="04E2C6BF" w14:textId="77777777" w:rsidR="00F81171" w:rsidRDefault="00F81171" w:rsidP="00F97566">
      <w:pPr>
        <w:jc w:val="thaiDistribute"/>
        <w:rPr>
          <w:rFonts w:asciiTheme="minorBidi" w:hAnsiTheme="minorBidi" w:cs="Cordia New"/>
        </w:rPr>
      </w:pPr>
    </w:p>
    <w:p w14:paraId="7FEBA051" w14:textId="0A98041F" w:rsidR="00F97566" w:rsidRPr="009E09DC" w:rsidRDefault="00F97566" w:rsidP="00F97566">
      <w:pPr>
        <w:jc w:val="thaiDistribute"/>
        <w:rPr>
          <w:rFonts w:asciiTheme="minorBidi" w:hAnsiTheme="minorBidi" w:cs="Cordia New"/>
        </w:rPr>
      </w:pPr>
      <w:r w:rsidRPr="00F97566">
        <w:rPr>
          <w:rFonts w:asciiTheme="minorBidi" w:hAnsiTheme="minorBidi" w:cs="Cordia New"/>
          <w:cs/>
        </w:rPr>
        <w:t>ท่องเที่ยวให้สะอาดและปลอดภัยรองรับการเปิดประเทศ หรืออาจให้เอกชนรายใหญ่เข้ามามีส่วนร่วมในการพัฒนา</w:t>
      </w:r>
    </w:p>
    <w:p w14:paraId="08793C0C" w14:textId="77777777" w:rsidR="008C504B" w:rsidRDefault="008C504B" w:rsidP="00FB3D15">
      <w:pPr>
        <w:rPr>
          <w:rFonts w:asciiTheme="minorBidi" w:hAnsiTheme="minorBidi" w:cstheme="minorBidi"/>
          <w:b/>
          <w:bCs/>
          <w:color w:val="003399"/>
          <w:u w:val="single"/>
        </w:rPr>
      </w:pPr>
    </w:p>
    <w:p w14:paraId="2127063C" w14:textId="0FB0B0BF" w:rsidR="00FB3D15" w:rsidRDefault="00FB3D15" w:rsidP="00FB3D15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B17AEE">
        <w:rPr>
          <w:rFonts w:asciiTheme="minorBidi" w:hAnsiTheme="minorBidi" w:cstheme="minorBidi"/>
          <w:b/>
          <w:bCs/>
          <w:color w:val="003399"/>
          <w:u w:val="single"/>
          <w:cs/>
        </w:rPr>
        <w:t xml:space="preserve">ปัญหาหรืออุปสรรคในการเข้าถึงมาตรการฟื้นฟูฯ </w:t>
      </w:r>
    </w:p>
    <w:p w14:paraId="2EB94830" w14:textId="007AB7F2" w:rsidR="009E09DC" w:rsidRDefault="00FB3D15" w:rsidP="00E70EB9">
      <w:pPr>
        <w:jc w:val="thaiDistribute"/>
        <w:rPr>
          <w:rFonts w:ascii="TH Sarabun New" w:hAnsi="TH Sarabun New" w:cs="TH Sarabun New"/>
          <w:color w:val="000000" w:themeColor="text1"/>
        </w:rPr>
      </w:pPr>
      <w:r>
        <w:rPr>
          <w:rFonts w:ascii="TH Sarabun New" w:hAnsi="TH Sarabun New" w:cs="TH Sarabun New" w:hint="cs"/>
          <w:color w:val="000000" w:themeColor="text1"/>
          <w:cs/>
        </w:rPr>
        <w:t xml:space="preserve">เดือน </w:t>
      </w:r>
      <w:r w:rsidR="0091209F">
        <w:rPr>
          <w:rFonts w:ascii="TH Sarabun New" w:hAnsi="TH Sarabun New" w:cs="TH Sarabun New" w:hint="cs"/>
          <w:color w:val="000000" w:themeColor="text1"/>
          <w:cs/>
        </w:rPr>
        <w:t>เม.ย.</w:t>
      </w:r>
      <w:r>
        <w:rPr>
          <w:rFonts w:ascii="TH Sarabun New" w:hAnsi="TH Sarabun New" w:cs="TH Sarabun New" w:hint="cs"/>
          <w:color w:val="000000" w:themeColor="text1"/>
          <w:cs/>
        </w:rPr>
        <w:t xml:space="preserve"> 65 </w:t>
      </w:r>
      <w:r w:rsidR="0091209F" w:rsidRPr="0091209F">
        <w:rPr>
          <w:rFonts w:ascii="TH Sarabun New" w:hAnsi="TH Sarabun New" w:cs="TH Sarabun New"/>
          <w:color w:val="000000" w:themeColor="text1"/>
          <w:cs/>
        </w:rPr>
        <w:t>ไม่แตกต่างจากการสำรวจรอบก่อน ผู้ประกอบการมองว่าเข้าถึงมาตรการได้ยาก โดยสถาบันการเงินควรมีความยืดหยุ่นในการปล่อยสินเชื่อและกำหนดอัตราดอกเบี้ยมากขึ้น นอกจากนี้ บางรายเห็นว่าระยะเวลาของโครงการสั้นเกินไป ทำให้ไม่มั่นใจว่าจะสามารถชำระหนี้คืนได้ทัน </w:t>
      </w:r>
    </w:p>
    <w:p w14:paraId="72CC03DC" w14:textId="77777777" w:rsidR="00E2416C" w:rsidRDefault="00E2416C" w:rsidP="00E70EB9">
      <w:pPr>
        <w:jc w:val="thaiDistribute"/>
        <w:rPr>
          <w:rFonts w:ascii="TH Sarabun New" w:hAnsi="TH Sarabun New" w:cs="TH Sarabun New"/>
          <w:color w:val="000000" w:themeColor="text1"/>
        </w:rPr>
      </w:pPr>
    </w:p>
    <w:p w14:paraId="521127ED" w14:textId="2850F969" w:rsidR="00DB448A" w:rsidRDefault="00DB448A" w:rsidP="00DB448A">
      <w:pPr>
        <w:jc w:val="center"/>
        <w:rPr>
          <w:rFonts w:asciiTheme="minorBidi" w:hAnsiTheme="minorBidi" w:cs="Cordia New"/>
          <w:b/>
          <w:bCs/>
          <w:i/>
          <w:iCs/>
          <w:color w:val="003399"/>
          <w:u w:val="single"/>
        </w:rPr>
      </w:pPr>
      <w:r w:rsidRPr="002C1495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ประเด็นพิเศษ </w:t>
      </w:r>
      <w:r w:rsidRPr="002C1495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#1 : </w:t>
      </w:r>
      <w:r>
        <w:rPr>
          <w:rFonts w:asciiTheme="minorBidi" w:hAnsiTheme="minorBidi" w:cs="Cordia New" w:hint="cs"/>
          <w:b/>
          <w:bCs/>
          <w:i/>
          <w:iCs/>
          <w:color w:val="003399"/>
          <w:u w:val="single"/>
          <w:cs/>
        </w:rPr>
        <w:t>ปัจจัยหลักที่กระทบธุรกิจโรงแรม ณ ปัจจุบัน</w:t>
      </w:r>
    </w:p>
    <w:p w14:paraId="457CF5DB" w14:textId="77777777" w:rsidR="00E70EB9" w:rsidRPr="002C1495" w:rsidRDefault="00E70EB9" w:rsidP="00DB448A">
      <w:pPr>
        <w:jc w:val="center"/>
        <w:rPr>
          <w:rFonts w:asciiTheme="minorBidi" w:hAnsiTheme="minorBidi" w:cs="Cordia New"/>
          <w:b/>
          <w:bCs/>
          <w:i/>
          <w:iCs/>
          <w:color w:val="003399"/>
          <w:u w:val="single"/>
        </w:rPr>
      </w:pPr>
    </w:p>
    <w:p w14:paraId="3BDE7A61" w14:textId="77777777" w:rsidR="0091209F" w:rsidRPr="0091209F" w:rsidRDefault="0091209F" w:rsidP="00393E6D">
      <w:pPr>
        <w:pStyle w:val="ListParagraph"/>
        <w:numPr>
          <w:ilvl w:val="0"/>
          <w:numId w:val="28"/>
        </w:numPr>
        <w:ind w:left="360"/>
        <w:jc w:val="thaiDistribute"/>
        <w:rPr>
          <w:rFonts w:ascii="TH Sarabun New" w:hAnsi="TH Sarabun New" w:cs="TH Sarabun New"/>
        </w:rPr>
      </w:pPr>
      <w:r w:rsidRPr="0091209F">
        <w:rPr>
          <w:rFonts w:ascii="TH Sarabun New" w:hAnsi="TH Sarabun New" w:cs="TH Sarabun New"/>
          <w:cs/>
        </w:rPr>
        <w:t xml:space="preserve">โรงแรมกว่าครึ่งหนึ่งได้รับผลกระทบมากจากต้นทุนที่สูงขึ้น โดยเฉพาะราคาสินค้าและวัตถุดิบ ขณะที่ปรับขึ้นราคาห้องพักได้ยากจากการแข่งขันที่สูงขึ้น และประชาชนบางส่วนลดการท่องเที่ยวในประเทศ/กิจกรรมนอกบ้าน มีเพียง 12% ได้รับผลกระทบมากจากความขัดแย้งระหว่างรัสเซีย-ยูเครน </w:t>
      </w:r>
    </w:p>
    <w:p w14:paraId="1D9AC193" w14:textId="7EA75EDA" w:rsidR="0091209F" w:rsidRPr="0091209F" w:rsidRDefault="0091209F" w:rsidP="00224CC6">
      <w:pPr>
        <w:pStyle w:val="ListParagraph"/>
        <w:numPr>
          <w:ilvl w:val="0"/>
          <w:numId w:val="28"/>
        </w:numPr>
        <w:ind w:left="360"/>
        <w:jc w:val="thaiDistribute"/>
        <w:rPr>
          <w:rFonts w:ascii="TH Sarabun New" w:hAnsi="TH Sarabun New" w:cs="TH Sarabun New"/>
        </w:rPr>
      </w:pPr>
      <w:r w:rsidRPr="0091209F">
        <w:rPr>
          <w:rFonts w:ascii="TH Sarabun New" w:hAnsi="TH Sarabun New" w:cs="TH Sarabun New"/>
          <w:cs/>
        </w:rPr>
        <w:t>ปัจจุบันมีโรงแรมกว่า 80% เห็นลูกค้า</w:t>
      </w:r>
      <w:r w:rsidR="001A443F">
        <w:rPr>
          <w:rFonts w:ascii="TH Sarabun New" w:hAnsi="TH Sarabun New" w:cs="TH Sarabun New" w:hint="cs"/>
          <w:cs/>
        </w:rPr>
        <w:t>บางส่วน</w:t>
      </w:r>
      <w:r w:rsidRPr="0091209F">
        <w:rPr>
          <w:rFonts w:ascii="TH Sarabun New" w:hAnsi="TH Sarabun New" w:cs="TH Sarabun New"/>
          <w:cs/>
        </w:rPr>
        <w:t>ยกเลิกการจองห้องพัก ส่วนหนึ่งคาดว่ามาจากจำนวนผู้ติดเชื้อในประเทศที่ยังเพิ่มขึ้นต่อเนื่อง และผลกระทบความขัดแย้งระหว่างรัสเซีย-ยูเครน อย่างไรก็ดี อัตราการยกเลิกการจองห้องพักในเดือน เม.ย. 65 ลดลงจากเดือนก่อน และส่วนใหญ่เป็นการยกเลิกการจองน้อยกว่า 25% ของยอดจองทั้งหมด</w:t>
      </w:r>
    </w:p>
    <w:p w14:paraId="406712FE" w14:textId="77777777" w:rsidR="007F6B25" w:rsidRDefault="007F6B25" w:rsidP="007F6B25">
      <w:pPr>
        <w:pStyle w:val="ListParagraph"/>
        <w:rPr>
          <w:rFonts w:asciiTheme="minorBidi" w:hAnsiTheme="minorBidi" w:cstheme="minorBidi"/>
          <w:b/>
          <w:bCs/>
          <w:color w:val="003399"/>
          <w:cs/>
        </w:rPr>
      </w:pPr>
    </w:p>
    <w:p w14:paraId="1205AFF2" w14:textId="790E6D81" w:rsidR="00DB448A" w:rsidRDefault="00DB448A" w:rsidP="00DB448A">
      <w:pPr>
        <w:jc w:val="center"/>
        <w:rPr>
          <w:rFonts w:asciiTheme="minorBidi" w:hAnsiTheme="minorBidi" w:cs="Cordia New"/>
          <w:b/>
          <w:bCs/>
          <w:i/>
          <w:iCs/>
          <w:color w:val="003399"/>
          <w:u w:val="single"/>
        </w:rPr>
      </w:pPr>
      <w:bookmarkStart w:id="0" w:name="_Hlk91681413"/>
      <w:r w:rsidRPr="00BC1DB7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 xml:space="preserve">ประเด็นพิเศษ </w:t>
      </w:r>
      <w:r w:rsidRPr="00BC1DB7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#</w:t>
      </w:r>
      <w:r w:rsidRPr="00BC1DB7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 xml:space="preserve">2 : </w:t>
      </w:r>
      <w:r w:rsidR="0091209F">
        <w:rPr>
          <w:rFonts w:asciiTheme="minorBidi" w:hAnsiTheme="minorBidi" w:cs="Cordia New" w:hint="cs"/>
          <w:b/>
          <w:bCs/>
          <w:i/>
          <w:iCs/>
          <w:color w:val="003399"/>
          <w:u w:val="single"/>
          <w:cs/>
        </w:rPr>
        <w:t>ประโยชน์จากมาตรการช่วยเหลือของภาครัฐที่ผ่านมา</w:t>
      </w:r>
    </w:p>
    <w:p w14:paraId="5A919391" w14:textId="77777777" w:rsidR="00E70EB9" w:rsidRPr="00BC1DB7" w:rsidRDefault="00E70EB9" w:rsidP="00DB448A">
      <w:pPr>
        <w:jc w:val="center"/>
        <w:rPr>
          <w:rFonts w:asciiTheme="minorBidi" w:hAnsiTheme="minorBidi" w:cs="Cordia New"/>
          <w:b/>
          <w:bCs/>
          <w:i/>
          <w:iCs/>
          <w:color w:val="003399"/>
          <w:u w:val="single"/>
        </w:rPr>
      </w:pPr>
    </w:p>
    <w:bookmarkEnd w:id="0"/>
    <w:p w14:paraId="39D52EC2" w14:textId="77777777" w:rsidR="0091209F" w:rsidRPr="0091209F" w:rsidRDefault="0091209F" w:rsidP="007F6B25">
      <w:pPr>
        <w:pStyle w:val="ListParagraph"/>
        <w:numPr>
          <w:ilvl w:val="0"/>
          <w:numId w:val="27"/>
        </w:numPr>
        <w:jc w:val="thaiDistribute"/>
        <w:rPr>
          <w:rFonts w:asciiTheme="minorBidi" w:hAnsiTheme="minorBidi" w:cs="Cordia New"/>
        </w:rPr>
      </w:pPr>
      <w:r w:rsidRPr="0091209F">
        <w:rPr>
          <w:rFonts w:asciiTheme="minorBidi" w:hAnsiTheme="minorBidi" w:cs="Cordia New"/>
          <w:cs/>
        </w:rPr>
        <w:t>สำหรับมาตรการของภาครัฐในช่วงที่ผ่านมา ธุรกิจโรงแรมได้รับประโยชน์จากการผ่อนคลายการเปิดประเทศมากที่สุด รองลงมา คือ มาตรการกระตุ้นการท่องเที่ยวในประเทศ เช่น เราเที่ยวด้วยกัน ตามมาด้วยมาตรการช่วยเหลือด้านต้นทุน เช่น ลดอัตราเงินสมทบประกันสังคม ลดภาษีที่ดินและสิ่งปลูกสร้าง และลดค่าสาธารณูปโภค ขณะที่มีบางมาตรการที่ธุรกิจโรงแรมยังเข้าไม่ถึง หรือได้รับประโยชน์ไม่มาก เช่น มาตรการช่วยเหลือทางการเงิน และสนับสนุนค่าจ้างพนักงานใหม่</w:t>
      </w:r>
    </w:p>
    <w:p w14:paraId="04429159" w14:textId="77777777" w:rsidR="008C504B" w:rsidRDefault="008C504B" w:rsidP="00DB448A">
      <w:pPr>
        <w:jc w:val="center"/>
        <w:rPr>
          <w:rFonts w:asciiTheme="minorBidi" w:hAnsiTheme="minorBidi" w:cs="Cordia New"/>
          <w:b/>
          <w:bCs/>
          <w:i/>
          <w:iCs/>
          <w:color w:val="003399"/>
          <w:u w:val="single"/>
        </w:rPr>
      </w:pPr>
    </w:p>
    <w:p w14:paraId="0941E311" w14:textId="2E0155BA" w:rsidR="00DB448A" w:rsidRDefault="00DB448A" w:rsidP="00DB448A">
      <w:pPr>
        <w:jc w:val="center"/>
        <w:rPr>
          <w:rFonts w:asciiTheme="minorBidi" w:hAnsiTheme="minorBidi" w:cs="Cordia New"/>
          <w:b/>
          <w:bCs/>
          <w:i/>
          <w:iCs/>
          <w:color w:val="003399"/>
          <w:u w:val="single"/>
        </w:rPr>
      </w:pPr>
      <w:r w:rsidRPr="00BC1DB7">
        <w:rPr>
          <w:rFonts w:asciiTheme="minorBidi" w:hAnsiTheme="minorBidi" w:cs="Cordia New"/>
          <w:b/>
          <w:bCs/>
          <w:i/>
          <w:iCs/>
          <w:color w:val="003399"/>
          <w:u w:val="single"/>
          <w:cs/>
        </w:rPr>
        <w:t xml:space="preserve">ประเด็นพิเศษ </w:t>
      </w:r>
      <w:r w:rsidRPr="00BC1DB7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#3 : </w:t>
      </w:r>
      <w:r w:rsidR="0091209F">
        <w:rPr>
          <w:rFonts w:asciiTheme="minorBidi" w:hAnsiTheme="minorBidi" w:cs="Cordia New" w:hint="cs"/>
          <w:b/>
          <w:bCs/>
          <w:i/>
          <w:iCs/>
          <w:color w:val="003399"/>
          <w:u w:val="single"/>
          <w:cs/>
        </w:rPr>
        <w:t>การเข้าถึงสินเชื่อ และการจัดหาเงินทุนเพื่อแก้ปัญหาสภาพคล่อง</w:t>
      </w:r>
    </w:p>
    <w:p w14:paraId="712A2C14" w14:textId="77777777" w:rsidR="00E70EB9" w:rsidRPr="00BC1DB7" w:rsidRDefault="00E70EB9" w:rsidP="00DB448A">
      <w:pPr>
        <w:jc w:val="center"/>
        <w:rPr>
          <w:rFonts w:asciiTheme="minorBidi" w:hAnsiTheme="minorBidi" w:cs="Cordia New"/>
          <w:b/>
          <w:bCs/>
          <w:i/>
          <w:iCs/>
          <w:color w:val="003399"/>
          <w:u w:val="single"/>
          <w:cs/>
        </w:rPr>
      </w:pPr>
    </w:p>
    <w:p w14:paraId="515ED461" w14:textId="4BDCCB99" w:rsidR="00575E83" w:rsidRDefault="00575E83" w:rsidP="008F05B6">
      <w:pPr>
        <w:pStyle w:val="ListParagraph"/>
        <w:numPr>
          <w:ilvl w:val="0"/>
          <w:numId w:val="27"/>
        </w:numPr>
        <w:ind w:left="360"/>
        <w:jc w:val="thaiDistribute"/>
        <w:rPr>
          <w:rFonts w:ascii="TH Sarabun New" w:hAnsi="TH Sarabun New" w:cs="TH Sarabun New"/>
        </w:rPr>
      </w:pPr>
      <w:r w:rsidRPr="00575E83">
        <w:rPr>
          <w:rFonts w:ascii="TH Sarabun New" w:hAnsi="TH Sarabun New" w:cs="TH Sarabun New"/>
          <w:cs/>
        </w:rPr>
        <w:t xml:space="preserve">ก่อนการแพร่ระบาด </w:t>
      </w:r>
      <w:r w:rsidRPr="00575E83">
        <w:rPr>
          <w:rFonts w:ascii="TH Sarabun New" w:hAnsi="TH Sarabun New" w:cs="TH Sarabun New"/>
        </w:rPr>
        <w:t>COVID-</w:t>
      </w:r>
      <w:r w:rsidRPr="00575E83">
        <w:rPr>
          <w:rFonts w:ascii="TH Sarabun New" w:hAnsi="TH Sarabun New" w:cs="TH Sarabun New"/>
          <w:cs/>
        </w:rPr>
        <w:t>19 โรงแรมกว่า 60% ไม่ได้ขอสินเชื่อจากธนาคารเนื่องจากมีเงินทุนเพียงพอ กรณีมีการขอสินเชื่อส่วนใหญ่ได้รับอนุมัติเพียงบางส่วน มีเพียงส่วนน้อยที่ไม่ได้รับการอนุมัติ</w:t>
      </w:r>
    </w:p>
    <w:p w14:paraId="707B7E7A" w14:textId="77777777" w:rsidR="008F05B6" w:rsidRPr="00575E83" w:rsidRDefault="008F05B6" w:rsidP="008F05B6">
      <w:pPr>
        <w:pStyle w:val="ListParagraph"/>
        <w:ind w:left="360"/>
        <w:rPr>
          <w:rFonts w:ascii="TH Sarabun New" w:hAnsi="TH Sarabun New" w:cs="TH Sarabun New"/>
        </w:rPr>
      </w:pPr>
    </w:p>
    <w:p w14:paraId="1CBC4EF1" w14:textId="77777777" w:rsidR="00575E83" w:rsidRPr="00575E83" w:rsidRDefault="00575E83" w:rsidP="008F05B6">
      <w:pPr>
        <w:pStyle w:val="ListParagraph"/>
        <w:numPr>
          <w:ilvl w:val="0"/>
          <w:numId w:val="27"/>
        </w:numPr>
        <w:ind w:left="360"/>
        <w:jc w:val="thaiDistribute"/>
        <w:rPr>
          <w:rFonts w:ascii="TH Sarabun New" w:hAnsi="TH Sarabun New" w:cs="TH Sarabun New"/>
        </w:rPr>
      </w:pPr>
      <w:r w:rsidRPr="00575E83">
        <w:rPr>
          <w:rFonts w:ascii="TH Sarabun New" w:hAnsi="TH Sarabun New" w:cs="TH Sarabun New"/>
          <w:cs/>
        </w:rPr>
        <w:t xml:space="preserve">หลังการแพร่ระบาด </w:t>
      </w:r>
      <w:r w:rsidRPr="00575E83">
        <w:rPr>
          <w:rFonts w:ascii="TH Sarabun New" w:hAnsi="TH Sarabun New" w:cs="TH Sarabun New"/>
        </w:rPr>
        <w:t>COVID-</w:t>
      </w:r>
      <w:r w:rsidRPr="00575E83">
        <w:rPr>
          <w:rFonts w:ascii="TH Sarabun New" w:hAnsi="TH Sarabun New" w:cs="TH Sarabun New"/>
          <w:cs/>
        </w:rPr>
        <w:t>19 โรงแรมส่วนใหญ่เผชิญกับปัญหาสภาพคล่องทางการเงิน โดยโรงแรมกว่า 1 ใน 3 มีการจัดหาเงินทุนหมุนเวียนจากเงินส่วนตัว หรือยืมจากครอบครัว รองลงมาคือ เงินกู้ยืมจากบริษัทแม่ และสถาบันการเงิน เพื่อแก้ปัญหาดังกล่าว</w:t>
      </w:r>
    </w:p>
    <w:p w14:paraId="649AB8B5" w14:textId="2CD97E61" w:rsidR="002367AD" w:rsidRDefault="002367AD" w:rsidP="008F05B6">
      <w:pPr>
        <w:pStyle w:val="ListParagraph"/>
        <w:spacing w:after="0"/>
        <w:ind w:left="360"/>
        <w:jc w:val="thaiDistribute"/>
        <w:rPr>
          <w:rFonts w:asciiTheme="minorBidi" w:hAnsiTheme="minorBidi" w:cs="Cordia New"/>
        </w:rPr>
      </w:pPr>
    </w:p>
    <w:p w14:paraId="2ED21ED0" w14:textId="1653848D" w:rsidR="00070381" w:rsidRDefault="00A15B57" w:rsidP="002B316A">
      <w:pPr>
        <w:pStyle w:val="ListParagraph"/>
        <w:spacing w:after="0"/>
        <w:ind w:left="0" w:firstLine="720"/>
        <w:jc w:val="thaiDistribute"/>
        <w:rPr>
          <w:rFonts w:asciiTheme="minorBidi" w:hAnsiTheme="minorBidi" w:cs="Cordia New"/>
        </w:rPr>
      </w:pPr>
      <w:r w:rsidRPr="00A15B57">
        <w:rPr>
          <w:rFonts w:asciiTheme="minorBidi" w:hAnsiTheme="minorBidi" w:cs="Cordia New"/>
          <w:cs/>
        </w:rPr>
        <w:t>จากการบริหารจัดการและควบคุมการระบาดของทุกภาคส่วนที่ร่วมมือร่วมใจ ร่วมไปปฏิบัติตามมาตรการป้องกันและควบคุมโร</w:t>
      </w:r>
      <w:r w:rsidR="00483A43">
        <w:rPr>
          <w:rFonts w:asciiTheme="minorBidi" w:hAnsiTheme="minorBidi" w:cs="Cordia New" w:hint="cs"/>
          <w:cs/>
        </w:rPr>
        <w:t>ค  ส่งผลให้</w:t>
      </w:r>
      <w:r w:rsidRPr="00A15B57">
        <w:rPr>
          <w:rFonts w:asciiTheme="minorBidi" w:hAnsiTheme="minorBidi" w:cs="Cordia New"/>
          <w:cs/>
        </w:rPr>
        <w:t>องค์การอนามัยโลก (</w:t>
      </w:r>
      <w:r w:rsidRPr="00A15B57">
        <w:rPr>
          <w:rFonts w:asciiTheme="minorBidi" w:hAnsiTheme="minorBidi" w:cs="Cordia New"/>
        </w:rPr>
        <w:t xml:space="preserve">WHO) </w:t>
      </w:r>
      <w:r w:rsidRPr="00A15B57">
        <w:rPr>
          <w:rFonts w:asciiTheme="minorBidi" w:hAnsiTheme="minorBidi" w:cs="Cordia New"/>
          <w:cs/>
        </w:rPr>
        <w:t>ได้ยกย่องให้ประเทศไทยเป็นประเทศต้นแบบที่มีการบริหารจัดการ และรับมือกับการระบาดได้อย่างมีประสิทธิภาพ</w:t>
      </w:r>
      <w:r w:rsidR="00BE07CF">
        <w:rPr>
          <w:rFonts w:asciiTheme="minorBidi" w:hAnsiTheme="minorBidi" w:cs="Cordia New" w:hint="cs"/>
          <w:cs/>
        </w:rPr>
        <w:t xml:space="preserve">  รวมถึง</w:t>
      </w:r>
      <w:r w:rsidR="002F12EF" w:rsidRPr="003E7480">
        <w:rPr>
          <w:rFonts w:asciiTheme="minorBidi" w:hAnsiTheme="minorBidi" w:cs="Cordia New"/>
          <w:cs/>
        </w:rPr>
        <w:t xml:space="preserve">สถานการณ์ทั่วโลกที่หลายประเทศได้เริ่มมีการผ่อนคลายมาตรการป้องกัน </w:t>
      </w:r>
      <w:r w:rsidR="00A508E4" w:rsidRPr="00A508E4">
        <w:rPr>
          <w:rFonts w:asciiTheme="minorBidi" w:hAnsiTheme="minorBidi" w:cs="Cordia New"/>
          <w:cs/>
        </w:rPr>
        <w:t xml:space="preserve"> </w:t>
      </w:r>
      <w:r w:rsidR="00F23F35">
        <w:rPr>
          <w:rFonts w:asciiTheme="minorBidi" w:hAnsiTheme="minorBidi" w:cs="Cordia New" w:hint="cs"/>
          <w:cs/>
        </w:rPr>
        <w:t xml:space="preserve"> </w:t>
      </w:r>
      <w:r w:rsidR="00A76452">
        <w:rPr>
          <w:rFonts w:asciiTheme="minorBidi" w:hAnsiTheme="minorBidi" w:cs="Cordia New" w:hint="cs"/>
          <w:cs/>
        </w:rPr>
        <w:t xml:space="preserve"> </w:t>
      </w:r>
      <w:r w:rsidR="00A508E4" w:rsidRPr="00A508E4">
        <w:rPr>
          <w:rFonts w:asciiTheme="minorBidi" w:hAnsiTheme="minorBidi" w:cs="Cordia New"/>
          <w:cs/>
        </w:rPr>
        <w:t xml:space="preserve"> </w:t>
      </w:r>
      <w:r w:rsidR="004345E2">
        <w:rPr>
          <w:rFonts w:asciiTheme="minorBidi" w:hAnsiTheme="minorBidi" w:cs="Cordia New" w:hint="cs"/>
          <w:cs/>
        </w:rPr>
        <w:t xml:space="preserve">ซึ่งในวันที่ </w:t>
      </w:r>
      <w:r w:rsidR="004345E2" w:rsidRPr="004345E2">
        <w:rPr>
          <w:rFonts w:asciiTheme="minorBidi" w:hAnsiTheme="minorBidi" w:cs="Cordia New"/>
          <w:cs/>
        </w:rPr>
        <w:t>1 พ.ค. เริ่มต้นเปิดประเทศอย่างเต็มรูปแบบ</w:t>
      </w:r>
      <w:r w:rsidR="00A508E4" w:rsidRPr="00A508E4">
        <w:rPr>
          <w:rFonts w:asciiTheme="minorBidi" w:hAnsiTheme="minorBidi" w:cs="Cordia New"/>
          <w:cs/>
        </w:rPr>
        <w:t>ยกเลิก</w:t>
      </w:r>
      <w:r w:rsidR="00A508E4" w:rsidRPr="00A508E4">
        <w:rPr>
          <w:rFonts w:asciiTheme="minorBidi" w:hAnsiTheme="minorBidi" w:cs="Cordia New"/>
        </w:rPr>
        <w:t xml:space="preserve">Test &amp; Go </w:t>
      </w:r>
      <w:r w:rsidR="00A508E4" w:rsidRPr="00A508E4">
        <w:rPr>
          <w:rFonts w:asciiTheme="minorBidi" w:hAnsiTheme="minorBidi" w:cs="Cordia New"/>
          <w:cs/>
        </w:rPr>
        <w:t xml:space="preserve">เปลี่ยนเป็นการตรวจ </w:t>
      </w:r>
      <w:r w:rsidR="00A508E4" w:rsidRPr="00A508E4">
        <w:rPr>
          <w:rFonts w:asciiTheme="minorBidi" w:hAnsiTheme="minorBidi" w:cs="Cordia New"/>
        </w:rPr>
        <w:t xml:space="preserve">ATK </w:t>
      </w:r>
      <w:r w:rsidR="00A508E4" w:rsidRPr="00A508E4">
        <w:rPr>
          <w:rFonts w:asciiTheme="minorBidi" w:hAnsiTheme="minorBidi" w:cs="Cordia New"/>
          <w:cs/>
        </w:rPr>
        <w:t>ทำให้</w:t>
      </w:r>
      <w:r w:rsidR="00F23F35">
        <w:rPr>
          <w:rFonts w:asciiTheme="minorBidi" w:hAnsiTheme="minorBidi" w:cs="Cordia New" w:hint="cs"/>
          <w:cs/>
        </w:rPr>
        <w:t>การเดินทางท่องเที่ยว</w:t>
      </w:r>
      <w:r w:rsidR="00A508E4" w:rsidRPr="00A508E4">
        <w:rPr>
          <w:rFonts w:asciiTheme="minorBidi" w:hAnsiTheme="minorBidi" w:cs="Cordia New"/>
          <w:cs/>
        </w:rPr>
        <w:t>สะดวกรวดเร็วขึ้น</w:t>
      </w:r>
      <w:r w:rsidR="00344457">
        <w:rPr>
          <w:rFonts w:asciiTheme="minorBidi" w:hAnsiTheme="minorBidi" w:cs="Cordia New" w:hint="cs"/>
          <w:cs/>
        </w:rPr>
        <w:t xml:space="preserve"> </w:t>
      </w:r>
      <w:r w:rsidR="00FE663F">
        <w:rPr>
          <w:rFonts w:asciiTheme="minorBidi" w:hAnsiTheme="minorBidi" w:cs="Cordia New" w:hint="cs"/>
          <w:cs/>
        </w:rPr>
        <w:t xml:space="preserve"> ถือ</w:t>
      </w:r>
      <w:r w:rsidR="004345E2">
        <w:rPr>
          <w:rFonts w:asciiTheme="minorBidi" w:hAnsiTheme="minorBidi" w:cs="Cordia New" w:hint="cs"/>
          <w:cs/>
        </w:rPr>
        <w:t>เป็นการ</w:t>
      </w:r>
      <w:r w:rsidR="002A67F3" w:rsidRPr="002A67F3">
        <w:rPr>
          <w:rFonts w:asciiTheme="minorBidi" w:hAnsiTheme="minorBidi" w:cs="Cordia New"/>
          <w:cs/>
        </w:rPr>
        <w:t>เพิ่มรายได้</w:t>
      </w:r>
      <w:r w:rsidR="004345E2">
        <w:rPr>
          <w:rFonts w:asciiTheme="minorBidi" w:hAnsiTheme="minorBidi" w:cs="Cordia New" w:hint="cs"/>
          <w:cs/>
        </w:rPr>
        <w:t>ให้</w:t>
      </w:r>
      <w:r w:rsidR="002A67F3" w:rsidRPr="002A67F3">
        <w:rPr>
          <w:rFonts w:asciiTheme="minorBidi" w:hAnsiTheme="minorBidi" w:cs="Cordia New"/>
          <w:cs/>
        </w:rPr>
        <w:t>การท่องเที่ยว</w:t>
      </w:r>
      <w:r w:rsidR="004345E2">
        <w:rPr>
          <w:rFonts w:asciiTheme="minorBidi" w:hAnsiTheme="minorBidi" w:cs="Cordia New" w:hint="cs"/>
          <w:cs/>
        </w:rPr>
        <w:t xml:space="preserve"> ทำ</w:t>
      </w:r>
      <w:r w:rsidR="002A67F3" w:rsidRPr="002A67F3">
        <w:rPr>
          <w:rFonts w:asciiTheme="minorBidi" w:hAnsiTheme="minorBidi" w:cs="Cordia New"/>
          <w:cs/>
        </w:rPr>
        <w:t>ให้เศรษฐกิจประเทศไทยเดินหน้าต่อไปอีกครั้ง</w:t>
      </w:r>
    </w:p>
    <w:p w14:paraId="74658665" w14:textId="77777777" w:rsidR="00344457" w:rsidRDefault="00344457" w:rsidP="002B316A">
      <w:pPr>
        <w:pStyle w:val="ListParagraph"/>
        <w:spacing w:after="0"/>
        <w:ind w:left="0" w:firstLine="720"/>
        <w:jc w:val="thaiDistribute"/>
        <w:rPr>
          <w:rFonts w:asciiTheme="minorBidi" w:hAnsiTheme="minorBidi" w:cs="Cordia New"/>
        </w:rPr>
      </w:pPr>
    </w:p>
    <w:p w14:paraId="20EA20FA" w14:textId="271D6734" w:rsidR="00AD6C34" w:rsidRPr="00F6544E" w:rsidRDefault="00D767E0" w:rsidP="00F6544E">
      <w:pPr>
        <w:pStyle w:val="ListParagraph"/>
        <w:spacing w:after="0"/>
        <w:ind w:left="0" w:firstLine="720"/>
        <w:jc w:val="thaiDistribute"/>
        <w:rPr>
          <w:rFonts w:asciiTheme="minorBidi" w:hAnsiTheme="minorBidi" w:cs="Cordia New"/>
        </w:rPr>
      </w:pPr>
      <w:r>
        <w:rPr>
          <w:rFonts w:asciiTheme="minorBidi" w:hAnsiTheme="minorBidi" w:cs="Cordia New" w:hint="cs"/>
          <w:cs/>
        </w:rPr>
        <w:t>สมาคมโรงแรมไทย (</w:t>
      </w:r>
      <w:r>
        <w:rPr>
          <w:rFonts w:asciiTheme="minorBidi" w:hAnsiTheme="minorBidi" w:cs="Cordia New"/>
        </w:rPr>
        <w:t>THA</w:t>
      </w:r>
      <w:r>
        <w:rPr>
          <w:rFonts w:asciiTheme="minorBidi" w:hAnsiTheme="minorBidi" w:cs="Cordia New" w:hint="cs"/>
          <w:cs/>
        </w:rPr>
        <w:t>) ต้องขอขอบคุณภาครัฐ ที่ยัง</w:t>
      </w:r>
      <w:r w:rsidR="00F6544E">
        <w:rPr>
          <w:rFonts w:asciiTheme="minorBidi" w:hAnsiTheme="minorBidi" w:cs="Cordia New" w:hint="cs"/>
          <w:cs/>
        </w:rPr>
        <w:t>คง</w:t>
      </w:r>
      <w:r>
        <w:rPr>
          <w:rFonts w:asciiTheme="minorBidi" w:hAnsiTheme="minorBidi" w:cs="Cordia New" w:hint="cs"/>
          <w:cs/>
        </w:rPr>
        <w:t>ผ่อนผัน</w:t>
      </w:r>
      <w:r w:rsidR="006973F2" w:rsidRPr="006973F2">
        <w:rPr>
          <w:rFonts w:asciiTheme="minorBidi" w:hAnsiTheme="minorBidi" w:cs="Cordia New"/>
          <w:cs/>
        </w:rPr>
        <w:t>การเก็บค่าธรรมเนียมนักท่องเที่ยวเหยียบแผ่นดิน</w:t>
      </w:r>
      <w:r w:rsidR="00F6544E">
        <w:rPr>
          <w:rFonts w:asciiTheme="minorBidi" w:hAnsiTheme="minorBidi" w:cs="Cordia New" w:hint="cs"/>
          <w:cs/>
        </w:rPr>
        <w:t xml:space="preserve"> </w:t>
      </w:r>
      <w:r w:rsidR="00344457">
        <w:rPr>
          <w:rFonts w:asciiTheme="minorBidi" w:hAnsiTheme="minorBidi" w:cs="Cordia New" w:hint="cs"/>
          <w:cs/>
        </w:rPr>
        <w:t xml:space="preserve"> โดย</w:t>
      </w:r>
      <w:r w:rsidR="007366F2">
        <w:rPr>
          <w:rFonts w:asciiTheme="minorBidi" w:hAnsiTheme="minorBidi" w:cs="Cordia New" w:hint="cs"/>
          <w:cs/>
        </w:rPr>
        <w:t>หวังว่า</w:t>
      </w:r>
      <w:r w:rsidR="00A17BA7" w:rsidRPr="00A17BA7">
        <w:rPr>
          <w:rFonts w:asciiTheme="minorBidi" w:hAnsiTheme="minorBidi" w:cs="Cordia New"/>
          <w:cs/>
        </w:rPr>
        <w:t xml:space="preserve">ในช่วงปลายปีนี้  </w:t>
      </w:r>
      <w:r w:rsidR="00A17BA7">
        <w:rPr>
          <w:rFonts w:asciiTheme="minorBidi" w:hAnsiTheme="minorBidi" w:cs="Cordia New" w:hint="cs"/>
          <w:cs/>
        </w:rPr>
        <w:t>นัก</w:t>
      </w:r>
      <w:r w:rsidR="00344457" w:rsidRPr="00344457">
        <w:rPr>
          <w:rFonts w:asciiTheme="minorBidi" w:hAnsiTheme="minorBidi" w:cs="Cordia New"/>
          <w:cs/>
        </w:rPr>
        <w:t xml:space="preserve">ท่องเที่ยวจากยุโรป อเมริกา ตะวันออกกลาง อินเดีย รวมถึงนักท่องเที่ยวชาวจีน </w:t>
      </w:r>
      <w:r w:rsidR="00344457">
        <w:rPr>
          <w:rFonts w:asciiTheme="minorBidi" w:hAnsiTheme="minorBidi" w:cs="Cordia New" w:hint="cs"/>
          <w:cs/>
        </w:rPr>
        <w:t>จะ</w:t>
      </w:r>
      <w:r w:rsidR="00344457" w:rsidRPr="00344457">
        <w:rPr>
          <w:rFonts w:asciiTheme="minorBidi" w:hAnsiTheme="minorBidi" w:cs="Cordia New"/>
          <w:cs/>
        </w:rPr>
        <w:t>เดินทางเข้ามา</w:t>
      </w:r>
      <w:r w:rsidR="001A443F">
        <w:rPr>
          <w:rFonts w:asciiTheme="minorBidi" w:hAnsiTheme="minorBidi" w:cs="Cordia New" w:hint="cs"/>
          <w:cs/>
        </w:rPr>
        <w:t xml:space="preserve">เพิ่มขึ้น </w:t>
      </w:r>
      <w:r w:rsidR="00344457" w:rsidRPr="00344457">
        <w:rPr>
          <w:rFonts w:asciiTheme="minorBidi" w:hAnsiTheme="minorBidi" w:cs="Cordia New"/>
          <w:cs/>
        </w:rPr>
        <w:t>เพื่อ</w:t>
      </w:r>
      <w:r w:rsidR="007366F2">
        <w:rPr>
          <w:rFonts w:asciiTheme="minorBidi" w:hAnsiTheme="minorBidi" w:cs="Cordia New" w:hint="cs"/>
          <w:cs/>
        </w:rPr>
        <w:t>ช่วย</w:t>
      </w:r>
      <w:r w:rsidR="0009024D">
        <w:rPr>
          <w:rFonts w:asciiTheme="minorBidi" w:hAnsiTheme="minorBidi" w:cs="Cordia New" w:hint="cs"/>
          <w:cs/>
        </w:rPr>
        <w:t>ให้ภาคธุรกิจโรงแรมสามารถ</w:t>
      </w:r>
      <w:r w:rsidR="00344457" w:rsidRPr="00344457">
        <w:rPr>
          <w:rFonts w:asciiTheme="minorBidi" w:hAnsiTheme="minorBidi" w:cs="Cordia New"/>
          <w:cs/>
        </w:rPr>
        <w:t>ชดเชยรายได้ที่สูญหาย</w:t>
      </w:r>
      <w:r w:rsidR="0009024D" w:rsidRPr="0009024D">
        <w:rPr>
          <w:rFonts w:asciiTheme="minorBidi" w:hAnsiTheme="minorBidi" w:cs="Cordia New"/>
          <w:cs/>
        </w:rPr>
        <w:t>กว่า 2 ปี</w:t>
      </w:r>
      <w:r w:rsidR="0009024D">
        <w:rPr>
          <w:rFonts w:asciiTheme="minorBidi" w:hAnsiTheme="minorBidi" w:cs="Cordia New" w:hint="cs"/>
          <w:cs/>
        </w:rPr>
        <w:t xml:space="preserve"> </w:t>
      </w:r>
      <w:r w:rsidR="00344457" w:rsidRPr="00344457">
        <w:rPr>
          <w:rFonts w:asciiTheme="minorBidi" w:hAnsiTheme="minorBidi" w:cs="Cordia New"/>
          <w:cs/>
        </w:rPr>
        <w:t xml:space="preserve">ไปกับโควิด-19 </w:t>
      </w:r>
      <w:r w:rsidR="0009024D">
        <w:rPr>
          <w:rFonts w:asciiTheme="minorBidi" w:hAnsiTheme="minorBidi" w:cs="Cordia New" w:hint="cs"/>
          <w:cs/>
        </w:rPr>
        <w:t xml:space="preserve"> </w:t>
      </w:r>
      <w:r w:rsidR="00F6544E">
        <w:rPr>
          <w:rFonts w:asciiTheme="minorBidi" w:hAnsiTheme="minorBidi" w:cs="Cordia New" w:hint="cs"/>
          <w:cs/>
        </w:rPr>
        <w:t>รวมถึง</w:t>
      </w:r>
      <w:r w:rsidR="0009024D" w:rsidRPr="0009024D">
        <w:rPr>
          <w:rFonts w:asciiTheme="minorBidi" w:hAnsiTheme="minorBidi" w:cs="Cordia New"/>
          <w:cs/>
        </w:rPr>
        <w:t xml:space="preserve">มาตรการกระตุ้นการท่องเที่ยว </w:t>
      </w:r>
      <w:r w:rsidR="0009024D">
        <w:rPr>
          <w:rFonts w:asciiTheme="minorBidi" w:hAnsiTheme="minorBidi" w:cs="Cordia New" w:hint="cs"/>
          <w:cs/>
        </w:rPr>
        <w:t>ของ</w:t>
      </w:r>
      <w:r w:rsidR="00F6544E">
        <w:rPr>
          <w:rFonts w:asciiTheme="minorBidi" w:hAnsiTheme="minorBidi" w:cs="Cordia New" w:hint="cs"/>
          <w:cs/>
        </w:rPr>
        <w:t xml:space="preserve">การท่องเที่ยวแห่งประเทศไทย </w:t>
      </w:r>
      <w:r w:rsidR="00AD6C34" w:rsidRPr="00F6544E">
        <w:rPr>
          <w:rFonts w:asciiTheme="minorBidi" w:hAnsiTheme="minorBidi" w:cs="Cordia New"/>
          <w:cs/>
        </w:rPr>
        <w:t xml:space="preserve">ททท. </w:t>
      </w:r>
      <w:r w:rsidR="0009024D">
        <w:rPr>
          <w:rFonts w:asciiTheme="minorBidi" w:hAnsiTheme="minorBidi" w:cs="Cordia New" w:hint="cs"/>
          <w:cs/>
        </w:rPr>
        <w:t>ที่</w:t>
      </w:r>
      <w:r w:rsidR="00AD6C34" w:rsidRPr="00F6544E">
        <w:rPr>
          <w:rFonts w:asciiTheme="minorBidi" w:hAnsiTheme="minorBidi" w:cs="Cordia New"/>
          <w:cs/>
        </w:rPr>
        <w:t xml:space="preserve">เปิดตัวโครงการ “เที่ยวไทย 5 ภาค </w:t>
      </w:r>
      <w:r w:rsidR="00AD6C34" w:rsidRPr="00F6544E">
        <w:rPr>
          <w:rFonts w:asciiTheme="minorBidi" w:hAnsiTheme="minorBidi" w:cs="Cordia New"/>
        </w:rPr>
        <w:t xml:space="preserve">Amazing </w:t>
      </w:r>
      <w:r w:rsidR="00AD6C34" w:rsidRPr="00F6544E">
        <w:rPr>
          <w:rFonts w:asciiTheme="minorBidi" w:hAnsiTheme="minorBidi" w:cs="Cordia New"/>
          <w:cs/>
        </w:rPr>
        <w:t>ยิ่งกว่าเดิม” เพื่อกระตุ้นการเดินทางท่องเที่ยวภายในประเทศ</w:t>
      </w:r>
      <w:r w:rsidR="0009024D" w:rsidRPr="0009024D">
        <w:rPr>
          <w:rFonts w:asciiTheme="minorBidi" w:hAnsiTheme="minorBidi" w:cs="Cordia New"/>
          <w:cs/>
        </w:rPr>
        <w:t>อีกทางหนึ่ง</w:t>
      </w:r>
    </w:p>
    <w:p w14:paraId="45DEDBD2" w14:textId="77777777" w:rsidR="00AD6C34" w:rsidRDefault="00AD6C34" w:rsidP="008F05B6">
      <w:pPr>
        <w:pStyle w:val="ListParagraph"/>
        <w:spacing w:after="0"/>
        <w:ind w:left="360"/>
        <w:jc w:val="thaiDistribute"/>
        <w:rPr>
          <w:rFonts w:asciiTheme="minorBidi" w:hAnsiTheme="minorBidi" w:cs="Cordia New"/>
        </w:rPr>
      </w:pPr>
    </w:p>
    <w:p w14:paraId="0A3FA143" w14:textId="77777777" w:rsidR="002367AD" w:rsidRPr="00FC5113" w:rsidRDefault="002367AD" w:rsidP="002367AD">
      <w:pPr>
        <w:spacing w:after="0"/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</w:pPr>
      <w:r w:rsidRPr="00FC5113">
        <w:rPr>
          <w:rFonts w:asciiTheme="minorBidi" w:hAnsiTheme="minorBidi" w:cstheme="minorBidi" w:hint="cs"/>
          <w:color w:val="003399"/>
          <w:spacing w:val="-4"/>
          <w:sz w:val="30"/>
          <w:szCs w:val="30"/>
          <w:cs/>
        </w:rPr>
        <w:t xml:space="preserve">ที่มา </w:t>
      </w:r>
      <w:r w:rsidRPr="00FC5113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FC5113">
        <w:rPr>
          <w:rFonts w:asciiTheme="minorBidi" w:hAnsiTheme="minorBidi" w:cstheme="minorBidi" w:hint="cs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461A3E0A" w14:textId="77777777" w:rsidR="002367AD" w:rsidRDefault="002367AD" w:rsidP="002367AD">
      <w:pPr>
        <w:spacing w:after="0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77CAD009" w14:textId="77777777" w:rsidR="002367AD" w:rsidRDefault="002367AD" w:rsidP="002367AD">
      <w:pPr>
        <w:spacing w:after="0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3A9BD145" w14:textId="77777777" w:rsidR="002367AD" w:rsidRPr="00547E40" w:rsidRDefault="002367AD" w:rsidP="002367AD">
      <w:pPr>
        <w:spacing w:after="0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06B82268" w14:textId="77777777" w:rsidR="002367AD" w:rsidRPr="00547E40" w:rsidRDefault="002367AD" w:rsidP="002367AD">
      <w:pPr>
        <w:spacing w:after="0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</w:t>
      </w:r>
      <w:r>
        <w:rPr>
          <w:rFonts w:asciiTheme="minorBidi" w:hAnsiTheme="minorBidi" w:cstheme="minorBidi" w:hint="cs"/>
          <w:b/>
          <w:bCs/>
          <w:color w:val="003399"/>
          <w:sz w:val="28"/>
          <w:szCs w:val="28"/>
          <w:cs/>
        </w:rPr>
        <w:t xml:space="preserve"> 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และหากต้องการข้อมูลเพิ่มเติม</w:t>
      </w:r>
    </w:p>
    <w:p w14:paraId="6B572561" w14:textId="77D90289" w:rsidR="00DB448A" w:rsidRDefault="002367AD" w:rsidP="004F6873">
      <w:pPr>
        <w:spacing w:after="0"/>
        <w:rPr>
          <w:rFonts w:asciiTheme="minorBidi" w:hAnsiTheme="minorBidi" w:cstheme="minorBidi"/>
          <w:b/>
          <w:bCs/>
          <w:color w:val="003399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547E40">
        <w:rPr>
          <w:rFonts w:asciiTheme="minorBidi" w:hAnsiTheme="minorBidi" w:cstheme="minorBidi" w:hint="cs"/>
          <w:b/>
          <w:bCs/>
          <w:color w:val="003399"/>
          <w:sz w:val="28"/>
          <w:szCs w:val="28"/>
          <w:cs/>
        </w:rPr>
        <w:t xml:space="preserve"> 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sectPr w:rsidR="00DB448A" w:rsidSect="005B250F">
      <w:footerReference w:type="default" r:id="rId9"/>
      <w:pgSz w:w="11900" w:h="16840"/>
      <w:pgMar w:top="900" w:right="1440" w:bottom="1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A1EBAD" w14:textId="77777777" w:rsidR="00F33A8A" w:rsidRDefault="00F33A8A" w:rsidP="007B0DC3">
      <w:pPr>
        <w:spacing w:after="0" w:line="240" w:lineRule="auto"/>
      </w:pPr>
      <w:r>
        <w:separator/>
      </w:r>
    </w:p>
  </w:endnote>
  <w:endnote w:type="continuationSeparator" w:id="0">
    <w:p w14:paraId="12766559" w14:textId="77777777" w:rsidR="00F33A8A" w:rsidRDefault="00F33A8A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8D96B0" w14:textId="017B8276" w:rsidR="007B0DC3" w:rsidRDefault="007B0DC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765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7FA50C6F" w14:textId="77777777" w:rsidR="007B0DC3" w:rsidRDefault="007B0D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A20E44" w14:textId="77777777" w:rsidR="00F33A8A" w:rsidRDefault="00F33A8A" w:rsidP="007B0DC3">
      <w:pPr>
        <w:spacing w:after="0" w:line="240" w:lineRule="auto"/>
      </w:pPr>
      <w:r>
        <w:separator/>
      </w:r>
    </w:p>
  </w:footnote>
  <w:footnote w:type="continuationSeparator" w:id="0">
    <w:p w14:paraId="0D82C1B4" w14:textId="77777777" w:rsidR="00F33A8A" w:rsidRDefault="00F33A8A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B3F5E"/>
    <w:multiLevelType w:val="hybridMultilevel"/>
    <w:tmpl w:val="738C1D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95CEE"/>
    <w:multiLevelType w:val="hybridMultilevel"/>
    <w:tmpl w:val="09A8E4B8"/>
    <w:lvl w:ilvl="0" w:tplc="72B4FF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E7796"/>
    <w:multiLevelType w:val="hybridMultilevel"/>
    <w:tmpl w:val="C1C2BE16"/>
    <w:lvl w:ilvl="0" w:tplc="F5AEA912">
      <w:start w:val="1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CE857DC"/>
    <w:multiLevelType w:val="hybridMultilevel"/>
    <w:tmpl w:val="968E6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BD1C6E"/>
    <w:multiLevelType w:val="hybridMultilevel"/>
    <w:tmpl w:val="167860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7E79E0"/>
    <w:multiLevelType w:val="hybridMultilevel"/>
    <w:tmpl w:val="A85423C6"/>
    <w:lvl w:ilvl="0" w:tplc="CB088DEC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  <w:color w:val="000099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6" w15:restartNumberingAfterBreak="0">
    <w:nsid w:val="201A3D46"/>
    <w:multiLevelType w:val="hybridMultilevel"/>
    <w:tmpl w:val="809ECC04"/>
    <w:lvl w:ilvl="0" w:tplc="6E4263D6"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253857"/>
    <w:multiLevelType w:val="hybridMultilevel"/>
    <w:tmpl w:val="5B0E869E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72414D"/>
    <w:multiLevelType w:val="hybridMultilevel"/>
    <w:tmpl w:val="3DF8CBC4"/>
    <w:lvl w:ilvl="0" w:tplc="D3840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</w:rPr>
    </w:lvl>
    <w:lvl w:ilvl="1" w:tplc="712648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2252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94B3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4874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7A16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D236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0477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A6BF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F2C7A69"/>
    <w:multiLevelType w:val="hybridMultilevel"/>
    <w:tmpl w:val="534CDB0A"/>
    <w:lvl w:ilvl="0" w:tplc="E362AF16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03A7094"/>
    <w:multiLevelType w:val="hybridMultilevel"/>
    <w:tmpl w:val="6D2A67E8"/>
    <w:lvl w:ilvl="0" w:tplc="5FC69D1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D77528"/>
    <w:multiLevelType w:val="hybridMultilevel"/>
    <w:tmpl w:val="6CC8A260"/>
    <w:lvl w:ilvl="0" w:tplc="ABFA46AA">
      <w:start w:val="4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763475"/>
    <w:multiLevelType w:val="multilevel"/>
    <w:tmpl w:val="591057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372F4C31"/>
    <w:multiLevelType w:val="hybridMultilevel"/>
    <w:tmpl w:val="A176CD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777AAB"/>
    <w:multiLevelType w:val="hybridMultilevel"/>
    <w:tmpl w:val="AA76EAA4"/>
    <w:lvl w:ilvl="0" w:tplc="5DD637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A469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727B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C22C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D6E5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0AAF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6002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801C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240B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3A371726"/>
    <w:multiLevelType w:val="hybridMultilevel"/>
    <w:tmpl w:val="EC0C1AB6"/>
    <w:lvl w:ilvl="0" w:tplc="10BA05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101165"/>
    <w:multiLevelType w:val="multilevel"/>
    <w:tmpl w:val="369437F8"/>
    <w:lvl w:ilvl="0">
      <w:start w:val="1"/>
      <w:numFmt w:val="decimal"/>
      <w:lvlText w:val="%1."/>
      <w:lvlJc w:val="left"/>
      <w:pPr>
        <w:ind w:left="720" w:hanging="360"/>
      </w:pPr>
      <w:rPr>
        <w:rFonts w:asciiTheme="minorBidi" w:eastAsia="Times New Roman" w:hAnsiTheme="minorBidi" w:cstheme="minorBidi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7" w15:restartNumberingAfterBreak="0">
    <w:nsid w:val="426607FF"/>
    <w:multiLevelType w:val="hybridMultilevel"/>
    <w:tmpl w:val="D17E8ADA"/>
    <w:lvl w:ilvl="0" w:tplc="690C85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8497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D06D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166F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F037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0C49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AC58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E23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F689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46591572"/>
    <w:multiLevelType w:val="hybridMultilevel"/>
    <w:tmpl w:val="79A4EB90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2B5467"/>
    <w:multiLevelType w:val="hybridMultilevel"/>
    <w:tmpl w:val="6ADAA3EE"/>
    <w:lvl w:ilvl="0" w:tplc="5F1AF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88AD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7832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5407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D064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166C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FAF4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DE69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4AA5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502D10E7"/>
    <w:multiLevelType w:val="hybridMultilevel"/>
    <w:tmpl w:val="57C221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3B1D25"/>
    <w:multiLevelType w:val="hybridMultilevel"/>
    <w:tmpl w:val="0FB63ED2"/>
    <w:lvl w:ilvl="0" w:tplc="7DAEDA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365197"/>
    <w:multiLevelType w:val="hybridMultilevel"/>
    <w:tmpl w:val="B2EC7F4C"/>
    <w:lvl w:ilvl="0" w:tplc="146E31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68CF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1EBD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7292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02BB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0E54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662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B22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9AB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66E95886"/>
    <w:multiLevelType w:val="hybridMultilevel"/>
    <w:tmpl w:val="8D22CF68"/>
    <w:lvl w:ilvl="0" w:tplc="67606B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1494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D47C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0A9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EEF0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A2C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B023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8C7E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70B7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68D45600"/>
    <w:multiLevelType w:val="hybridMultilevel"/>
    <w:tmpl w:val="C7EE94D4"/>
    <w:lvl w:ilvl="0" w:tplc="2EE0B6EA">
      <w:start w:val="50"/>
      <w:numFmt w:val="bullet"/>
      <w:lvlText w:val=""/>
      <w:lvlJc w:val="left"/>
      <w:pPr>
        <w:ind w:left="720" w:hanging="360"/>
      </w:pPr>
      <w:rPr>
        <w:rFonts w:ascii="Symbol" w:eastAsiaTheme="minorHAnsi" w:hAnsi="Symbol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E6732D"/>
    <w:multiLevelType w:val="hybridMultilevel"/>
    <w:tmpl w:val="AA8E7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495F15"/>
    <w:multiLevelType w:val="hybridMultilevel"/>
    <w:tmpl w:val="693EE6E4"/>
    <w:lvl w:ilvl="0" w:tplc="BE74F94C">
      <w:start w:val="2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321A71"/>
    <w:multiLevelType w:val="hybridMultilevel"/>
    <w:tmpl w:val="36E6A4C6"/>
    <w:lvl w:ilvl="0" w:tplc="E8C43B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AE2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7411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54D0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BABF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CC6B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9CDE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A4AF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EA0D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7F497353"/>
    <w:multiLevelType w:val="hybridMultilevel"/>
    <w:tmpl w:val="230A77F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85953298">
    <w:abstractNumId w:val="5"/>
  </w:num>
  <w:num w:numId="2" w16cid:durableId="186061040">
    <w:abstractNumId w:val="16"/>
  </w:num>
  <w:num w:numId="3" w16cid:durableId="2029014748">
    <w:abstractNumId w:val="27"/>
  </w:num>
  <w:num w:numId="4" w16cid:durableId="2093046969">
    <w:abstractNumId w:val="12"/>
  </w:num>
  <w:num w:numId="5" w16cid:durableId="1410418844">
    <w:abstractNumId w:val="14"/>
  </w:num>
  <w:num w:numId="6" w16cid:durableId="1774324224">
    <w:abstractNumId w:val="23"/>
  </w:num>
  <w:num w:numId="7" w16cid:durableId="1483034906">
    <w:abstractNumId w:val="22"/>
  </w:num>
  <w:num w:numId="8" w16cid:durableId="488405562">
    <w:abstractNumId w:val="17"/>
  </w:num>
  <w:num w:numId="9" w16cid:durableId="396824998">
    <w:abstractNumId w:val="1"/>
  </w:num>
  <w:num w:numId="10" w16cid:durableId="1799374756">
    <w:abstractNumId w:val="4"/>
  </w:num>
  <w:num w:numId="11" w16cid:durableId="1055466803">
    <w:abstractNumId w:val="13"/>
  </w:num>
  <w:num w:numId="12" w16cid:durableId="868757916">
    <w:abstractNumId w:val="9"/>
  </w:num>
  <w:num w:numId="13" w16cid:durableId="1614703756">
    <w:abstractNumId w:val="19"/>
  </w:num>
  <w:num w:numId="14" w16cid:durableId="924533444">
    <w:abstractNumId w:val="8"/>
  </w:num>
  <w:num w:numId="15" w16cid:durableId="512375239">
    <w:abstractNumId w:val="2"/>
  </w:num>
  <w:num w:numId="16" w16cid:durableId="1123694214">
    <w:abstractNumId w:val="21"/>
  </w:num>
  <w:num w:numId="17" w16cid:durableId="1066684146">
    <w:abstractNumId w:val="25"/>
  </w:num>
  <w:num w:numId="18" w16cid:durableId="1528521404">
    <w:abstractNumId w:val="0"/>
  </w:num>
  <w:num w:numId="19" w16cid:durableId="796142814">
    <w:abstractNumId w:val="11"/>
  </w:num>
  <w:num w:numId="20" w16cid:durableId="751466448">
    <w:abstractNumId w:val="24"/>
  </w:num>
  <w:num w:numId="21" w16cid:durableId="866452588">
    <w:abstractNumId w:val="15"/>
  </w:num>
  <w:num w:numId="22" w16cid:durableId="995189443">
    <w:abstractNumId w:val="18"/>
  </w:num>
  <w:num w:numId="23" w16cid:durableId="951086945">
    <w:abstractNumId w:val="7"/>
  </w:num>
  <w:num w:numId="24" w16cid:durableId="1185631251">
    <w:abstractNumId w:val="3"/>
  </w:num>
  <w:num w:numId="25" w16cid:durableId="2028209025">
    <w:abstractNumId w:val="20"/>
  </w:num>
  <w:num w:numId="26" w16cid:durableId="2028212153">
    <w:abstractNumId w:val="6"/>
  </w:num>
  <w:num w:numId="27" w16cid:durableId="208684710">
    <w:abstractNumId w:val="28"/>
  </w:num>
  <w:num w:numId="28" w16cid:durableId="1389257596">
    <w:abstractNumId w:val="10"/>
  </w:num>
  <w:num w:numId="29" w16cid:durableId="192985096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DE6"/>
    <w:rsid w:val="00001847"/>
    <w:rsid w:val="00002B9C"/>
    <w:rsid w:val="0001076B"/>
    <w:rsid w:val="00015E35"/>
    <w:rsid w:val="00021F32"/>
    <w:rsid w:val="00024FF8"/>
    <w:rsid w:val="00027EFE"/>
    <w:rsid w:val="00032379"/>
    <w:rsid w:val="000327CD"/>
    <w:rsid w:val="000328BF"/>
    <w:rsid w:val="00034141"/>
    <w:rsid w:val="00035354"/>
    <w:rsid w:val="00042674"/>
    <w:rsid w:val="00042816"/>
    <w:rsid w:val="000449CE"/>
    <w:rsid w:val="00045195"/>
    <w:rsid w:val="0004731D"/>
    <w:rsid w:val="0005290A"/>
    <w:rsid w:val="00054CBF"/>
    <w:rsid w:val="000561A2"/>
    <w:rsid w:val="0005794D"/>
    <w:rsid w:val="00061CEE"/>
    <w:rsid w:val="00061EAA"/>
    <w:rsid w:val="0006362D"/>
    <w:rsid w:val="00064254"/>
    <w:rsid w:val="00070381"/>
    <w:rsid w:val="000717BB"/>
    <w:rsid w:val="000763A4"/>
    <w:rsid w:val="00076E58"/>
    <w:rsid w:val="00081645"/>
    <w:rsid w:val="000838AA"/>
    <w:rsid w:val="0008574C"/>
    <w:rsid w:val="00085C4D"/>
    <w:rsid w:val="00087E14"/>
    <w:rsid w:val="0009024D"/>
    <w:rsid w:val="0009144E"/>
    <w:rsid w:val="00091A55"/>
    <w:rsid w:val="0009285A"/>
    <w:rsid w:val="00096725"/>
    <w:rsid w:val="00097ABD"/>
    <w:rsid w:val="000A056A"/>
    <w:rsid w:val="000A35B1"/>
    <w:rsid w:val="000A3BBB"/>
    <w:rsid w:val="000B20C5"/>
    <w:rsid w:val="000B26AD"/>
    <w:rsid w:val="000B281A"/>
    <w:rsid w:val="000B389E"/>
    <w:rsid w:val="000B4012"/>
    <w:rsid w:val="000B4137"/>
    <w:rsid w:val="000B5A75"/>
    <w:rsid w:val="000B6877"/>
    <w:rsid w:val="000C0482"/>
    <w:rsid w:val="000C0762"/>
    <w:rsid w:val="000C5381"/>
    <w:rsid w:val="000D31FE"/>
    <w:rsid w:val="000D3E62"/>
    <w:rsid w:val="000E11C3"/>
    <w:rsid w:val="000E4565"/>
    <w:rsid w:val="000E4B82"/>
    <w:rsid w:val="000F2D73"/>
    <w:rsid w:val="000F2E6C"/>
    <w:rsid w:val="000F344F"/>
    <w:rsid w:val="000F3F5F"/>
    <w:rsid w:val="000F57D8"/>
    <w:rsid w:val="00100664"/>
    <w:rsid w:val="00101499"/>
    <w:rsid w:val="00101E38"/>
    <w:rsid w:val="001052DC"/>
    <w:rsid w:val="00107AFB"/>
    <w:rsid w:val="00110C8B"/>
    <w:rsid w:val="00110EF4"/>
    <w:rsid w:val="0011285A"/>
    <w:rsid w:val="00114435"/>
    <w:rsid w:val="0012363E"/>
    <w:rsid w:val="001237B4"/>
    <w:rsid w:val="00125E38"/>
    <w:rsid w:val="00126840"/>
    <w:rsid w:val="00133445"/>
    <w:rsid w:val="001405D0"/>
    <w:rsid w:val="001436FA"/>
    <w:rsid w:val="00144940"/>
    <w:rsid w:val="00145F24"/>
    <w:rsid w:val="001472E6"/>
    <w:rsid w:val="001511F6"/>
    <w:rsid w:val="00152683"/>
    <w:rsid w:val="00160B36"/>
    <w:rsid w:val="00163549"/>
    <w:rsid w:val="001650EB"/>
    <w:rsid w:val="00166E47"/>
    <w:rsid w:val="00174531"/>
    <w:rsid w:val="00180E5D"/>
    <w:rsid w:val="00181D99"/>
    <w:rsid w:val="00183E37"/>
    <w:rsid w:val="001859BF"/>
    <w:rsid w:val="0018653D"/>
    <w:rsid w:val="001908D0"/>
    <w:rsid w:val="00193289"/>
    <w:rsid w:val="00197AD7"/>
    <w:rsid w:val="001A0FB3"/>
    <w:rsid w:val="001A443F"/>
    <w:rsid w:val="001A4A5F"/>
    <w:rsid w:val="001A5388"/>
    <w:rsid w:val="001B08DC"/>
    <w:rsid w:val="001B14EC"/>
    <w:rsid w:val="001B70F7"/>
    <w:rsid w:val="001C0202"/>
    <w:rsid w:val="001C2446"/>
    <w:rsid w:val="001C3562"/>
    <w:rsid w:val="001D01D0"/>
    <w:rsid w:val="001D4FAC"/>
    <w:rsid w:val="001E3077"/>
    <w:rsid w:val="00204E38"/>
    <w:rsid w:val="00205320"/>
    <w:rsid w:val="0020572D"/>
    <w:rsid w:val="002115A5"/>
    <w:rsid w:val="00216A87"/>
    <w:rsid w:val="00223B5B"/>
    <w:rsid w:val="00224CC6"/>
    <w:rsid w:val="00230F85"/>
    <w:rsid w:val="00234C00"/>
    <w:rsid w:val="00236680"/>
    <w:rsid w:val="002367AD"/>
    <w:rsid w:val="00237BDB"/>
    <w:rsid w:val="00240895"/>
    <w:rsid w:val="0024109E"/>
    <w:rsid w:val="002458F3"/>
    <w:rsid w:val="00245A03"/>
    <w:rsid w:val="002467D5"/>
    <w:rsid w:val="00246D50"/>
    <w:rsid w:val="00247EEC"/>
    <w:rsid w:val="002519AB"/>
    <w:rsid w:val="002540DF"/>
    <w:rsid w:val="00254B0C"/>
    <w:rsid w:val="00255D61"/>
    <w:rsid w:val="00256101"/>
    <w:rsid w:val="002568D9"/>
    <w:rsid w:val="00257958"/>
    <w:rsid w:val="002618F8"/>
    <w:rsid w:val="00261DBB"/>
    <w:rsid w:val="00264D73"/>
    <w:rsid w:val="00265EA2"/>
    <w:rsid w:val="00267AC6"/>
    <w:rsid w:val="00267F1A"/>
    <w:rsid w:val="002742B1"/>
    <w:rsid w:val="0027434D"/>
    <w:rsid w:val="00274388"/>
    <w:rsid w:val="00274D0F"/>
    <w:rsid w:val="00276743"/>
    <w:rsid w:val="00282B7F"/>
    <w:rsid w:val="00282EBE"/>
    <w:rsid w:val="00286CD8"/>
    <w:rsid w:val="00294EB5"/>
    <w:rsid w:val="002A5517"/>
    <w:rsid w:val="002A5A1C"/>
    <w:rsid w:val="002A62B6"/>
    <w:rsid w:val="002A67F3"/>
    <w:rsid w:val="002B2A89"/>
    <w:rsid w:val="002B316A"/>
    <w:rsid w:val="002B40A4"/>
    <w:rsid w:val="002B6C65"/>
    <w:rsid w:val="002C2AE9"/>
    <w:rsid w:val="002C46C4"/>
    <w:rsid w:val="002C5823"/>
    <w:rsid w:val="002C5DCB"/>
    <w:rsid w:val="002D021F"/>
    <w:rsid w:val="002D0775"/>
    <w:rsid w:val="002D1B60"/>
    <w:rsid w:val="002D2F18"/>
    <w:rsid w:val="002D31F5"/>
    <w:rsid w:val="002D5293"/>
    <w:rsid w:val="002E0AEA"/>
    <w:rsid w:val="002E7590"/>
    <w:rsid w:val="002E7F0B"/>
    <w:rsid w:val="002F12EF"/>
    <w:rsid w:val="002F25B4"/>
    <w:rsid w:val="002F3F14"/>
    <w:rsid w:val="002F6658"/>
    <w:rsid w:val="002F7B25"/>
    <w:rsid w:val="00300D93"/>
    <w:rsid w:val="00301F6B"/>
    <w:rsid w:val="0030430D"/>
    <w:rsid w:val="0030560C"/>
    <w:rsid w:val="00305B6E"/>
    <w:rsid w:val="00305E8F"/>
    <w:rsid w:val="003073C6"/>
    <w:rsid w:val="003105F3"/>
    <w:rsid w:val="00311F9B"/>
    <w:rsid w:val="00314657"/>
    <w:rsid w:val="00314F98"/>
    <w:rsid w:val="00316596"/>
    <w:rsid w:val="00323E7C"/>
    <w:rsid w:val="00325EB6"/>
    <w:rsid w:val="00327555"/>
    <w:rsid w:val="00330375"/>
    <w:rsid w:val="00336CF5"/>
    <w:rsid w:val="003408F9"/>
    <w:rsid w:val="00340FF9"/>
    <w:rsid w:val="00343D28"/>
    <w:rsid w:val="00344457"/>
    <w:rsid w:val="0034598F"/>
    <w:rsid w:val="003505F1"/>
    <w:rsid w:val="003508A6"/>
    <w:rsid w:val="0035247D"/>
    <w:rsid w:val="0035307A"/>
    <w:rsid w:val="003557A7"/>
    <w:rsid w:val="00360577"/>
    <w:rsid w:val="003666D8"/>
    <w:rsid w:val="00370C12"/>
    <w:rsid w:val="00376480"/>
    <w:rsid w:val="00377F17"/>
    <w:rsid w:val="0038787F"/>
    <w:rsid w:val="00387A8B"/>
    <w:rsid w:val="00390E75"/>
    <w:rsid w:val="00391C50"/>
    <w:rsid w:val="00393E6D"/>
    <w:rsid w:val="003A287D"/>
    <w:rsid w:val="003A41EE"/>
    <w:rsid w:val="003A474F"/>
    <w:rsid w:val="003A625C"/>
    <w:rsid w:val="003B0812"/>
    <w:rsid w:val="003B3B2A"/>
    <w:rsid w:val="003B55B3"/>
    <w:rsid w:val="003B7ADE"/>
    <w:rsid w:val="003C3856"/>
    <w:rsid w:val="003C3972"/>
    <w:rsid w:val="003C6B85"/>
    <w:rsid w:val="003C71BC"/>
    <w:rsid w:val="003C7C14"/>
    <w:rsid w:val="003C7E8C"/>
    <w:rsid w:val="003D0D3E"/>
    <w:rsid w:val="003E2D5D"/>
    <w:rsid w:val="003E3898"/>
    <w:rsid w:val="003E477B"/>
    <w:rsid w:val="003E7480"/>
    <w:rsid w:val="003F51BB"/>
    <w:rsid w:val="003F6CD2"/>
    <w:rsid w:val="003F7229"/>
    <w:rsid w:val="003F72A5"/>
    <w:rsid w:val="003F78A3"/>
    <w:rsid w:val="00405E2B"/>
    <w:rsid w:val="0040636C"/>
    <w:rsid w:val="00411DCC"/>
    <w:rsid w:val="00415C17"/>
    <w:rsid w:val="00417144"/>
    <w:rsid w:val="004207A8"/>
    <w:rsid w:val="00430127"/>
    <w:rsid w:val="004345E2"/>
    <w:rsid w:val="004353D7"/>
    <w:rsid w:val="004359DC"/>
    <w:rsid w:val="004401BA"/>
    <w:rsid w:val="00442052"/>
    <w:rsid w:val="0044652C"/>
    <w:rsid w:val="00452AFD"/>
    <w:rsid w:val="00452FED"/>
    <w:rsid w:val="004565A8"/>
    <w:rsid w:val="0046557D"/>
    <w:rsid w:val="00467845"/>
    <w:rsid w:val="00476FAD"/>
    <w:rsid w:val="00477702"/>
    <w:rsid w:val="004802A8"/>
    <w:rsid w:val="00483002"/>
    <w:rsid w:val="004836E7"/>
    <w:rsid w:val="00483966"/>
    <w:rsid w:val="00483A43"/>
    <w:rsid w:val="00484CAC"/>
    <w:rsid w:val="00487F0A"/>
    <w:rsid w:val="00487F8F"/>
    <w:rsid w:val="00490C2C"/>
    <w:rsid w:val="00492775"/>
    <w:rsid w:val="00492D30"/>
    <w:rsid w:val="00492D46"/>
    <w:rsid w:val="004943A5"/>
    <w:rsid w:val="004A0A74"/>
    <w:rsid w:val="004A0BC4"/>
    <w:rsid w:val="004A1F0C"/>
    <w:rsid w:val="004A2C3E"/>
    <w:rsid w:val="004A2C59"/>
    <w:rsid w:val="004A3284"/>
    <w:rsid w:val="004A33A9"/>
    <w:rsid w:val="004A4FD7"/>
    <w:rsid w:val="004A676A"/>
    <w:rsid w:val="004A6F75"/>
    <w:rsid w:val="004A7AFC"/>
    <w:rsid w:val="004B080F"/>
    <w:rsid w:val="004B3A9E"/>
    <w:rsid w:val="004B4B2C"/>
    <w:rsid w:val="004B5BCF"/>
    <w:rsid w:val="004C1C82"/>
    <w:rsid w:val="004C35C0"/>
    <w:rsid w:val="004C405D"/>
    <w:rsid w:val="004C7657"/>
    <w:rsid w:val="004D00E4"/>
    <w:rsid w:val="004D04ED"/>
    <w:rsid w:val="004D1873"/>
    <w:rsid w:val="004D2C94"/>
    <w:rsid w:val="004D31D6"/>
    <w:rsid w:val="004D365E"/>
    <w:rsid w:val="004D74E6"/>
    <w:rsid w:val="004E28CF"/>
    <w:rsid w:val="004E2ABE"/>
    <w:rsid w:val="004E375D"/>
    <w:rsid w:val="004E378A"/>
    <w:rsid w:val="004F10CA"/>
    <w:rsid w:val="004F1380"/>
    <w:rsid w:val="004F219E"/>
    <w:rsid w:val="004F30DA"/>
    <w:rsid w:val="004F425B"/>
    <w:rsid w:val="004F4466"/>
    <w:rsid w:val="004F534D"/>
    <w:rsid w:val="004F54B9"/>
    <w:rsid w:val="004F6873"/>
    <w:rsid w:val="004F7247"/>
    <w:rsid w:val="004F7DEF"/>
    <w:rsid w:val="00503A66"/>
    <w:rsid w:val="00503EA5"/>
    <w:rsid w:val="005041E5"/>
    <w:rsid w:val="005060BA"/>
    <w:rsid w:val="005061F0"/>
    <w:rsid w:val="005075A8"/>
    <w:rsid w:val="00512313"/>
    <w:rsid w:val="005146F6"/>
    <w:rsid w:val="00516655"/>
    <w:rsid w:val="00516791"/>
    <w:rsid w:val="00517ADD"/>
    <w:rsid w:val="00520A54"/>
    <w:rsid w:val="00520EBE"/>
    <w:rsid w:val="005220DA"/>
    <w:rsid w:val="00525E54"/>
    <w:rsid w:val="00530CD5"/>
    <w:rsid w:val="00534C9C"/>
    <w:rsid w:val="00535D02"/>
    <w:rsid w:val="00541388"/>
    <w:rsid w:val="005414FD"/>
    <w:rsid w:val="00547E40"/>
    <w:rsid w:val="005501B0"/>
    <w:rsid w:val="00550453"/>
    <w:rsid w:val="005507FC"/>
    <w:rsid w:val="005520E4"/>
    <w:rsid w:val="00555359"/>
    <w:rsid w:val="005575CF"/>
    <w:rsid w:val="0056512D"/>
    <w:rsid w:val="005653F0"/>
    <w:rsid w:val="005661FF"/>
    <w:rsid w:val="00567355"/>
    <w:rsid w:val="005706C1"/>
    <w:rsid w:val="005754E0"/>
    <w:rsid w:val="00575E83"/>
    <w:rsid w:val="0057799C"/>
    <w:rsid w:val="00581A4B"/>
    <w:rsid w:val="005831FA"/>
    <w:rsid w:val="00584A4C"/>
    <w:rsid w:val="0058504D"/>
    <w:rsid w:val="00585431"/>
    <w:rsid w:val="005861FA"/>
    <w:rsid w:val="005908D2"/>
    <w:rsid w:val="00591682"/>
    <w:rsid w:val="0059243F"/>
    <w:rsid w:val="00592B40"/>
    <w:rsid w:val="005937E1"/>
    <w:rsid w:val="00594CE0"/>
    <w:rsid w:val="005956B1"/>
    <w:rsid w:val="00597025"/>
    <w:rsid w:val="005A120A"/>
    <w:rsid w:val="005A1EB0"/>
    <w:rsid w:val="005A2B3A"/>
    <w:rsid w:val="005A5763"/>
    <w:rsid w:val="005A640E"/>
    <w:rsid w:val="005B14B0"/>
    <w:rsid w:val="005B194B"/>
    <w:rsid w:val="005B1FD5"/>
    <w:rsid w:val="005B250F"/>
    <w:rsid w:val="005B4CCD"/>
    <w:rsid w:val="005B6B79"/>
    <w:rsid w:val="005C6592"/>
    <w:rsid w:val="005D181C"/>
    <w:rsid w:val="005D20C3"/>
    <w:rsid w:val="005E6B26"/>
    <w:rsid w:val="005F45AC"/>
    <w:rsid w:val="005F4951"/>
    <w:rsid w:val="005F5550"/>
    <w:rsid w:val="005F56D5"/>
    <w:rsid w:val="00600234"/>
    <w:rsid w:val="00604DF1"/>
    <w:rsid w:val="006074B7"/>
    <w:rsid w:val="00611333"/>
    <w:rsid w:val="00612213"/>
    <w:rsid w:val="00612B2C"/>
    <w:rsid w:val="00614258"/>
    <w:rsid w:val="00614C85"/>
    <w:rsid w:val="00616359"/>
    <w:rsid w:val="00616531"/>
    <w:rsid w:val="00616930"/>
    <w:rsid w:val="00616AEF"/>
    <w:rsid w:val="00621710"/>
    <w:rsid w:val="00621EB3"/>
    <w:rsid w:val="006221FB"/>
    <w:rsid w:val="00631F29"/>
    <w:rsid w:val="006323F6"/>
    <w:rsid w:val="00635058"/>
    <w:rsid w:val="006352E6"/>
    <w:rsid w:val="00635433"/>
    <w:rsid w:val="006429CF"/>
    <w:rsid w:val="00644270"/>
    <w:rsid w:val="00645C5E"/>
    <w:rsid w:val="006468EF"/>
    <w:rsid w:val="006475AE"/>
    <w:rsid w:val="0065527B"/>
    <w:rsid w:val="00657D19"/>
    <w:rsid w:val="00660BED"/>
    <w:rsid w:val="00664479"/>
    <w:rsid w:val="00665EE0"/>
    <w:rsid w:val="0067213A"/>
    <w:rsid w:val="00674418"/>
    <w:rsid w:val="00675309"/>
    <w:rsid w:val="006804B1"/>
    <w:rsid w:val="006810F9"/>
    <w:rsid w:val="00681414"/>
    <w:rsid w:val="006816E6"/>
    <w:rsid w:val="00681C73"/>
    <w:rsid w:val="00681D36"/>
    <w:rsid w:val="006839A6"/>
    <w:rsid w:val="006841B6"/>
    <w:rsid w:val="00686357"/>
    <w:rsid w:val="00686ECC"/>
    <w:rsid w:val="006916F1"/>
    <w:rsid w:val="00694480"/>
    <w:rsid w:val="006946DE"/>
    <w:rsid w:val="00694E6D"/>
    <w:rsid w:val="006973F2"/>
    <w:rsid w:val="006A1504"/>
    <w:rsid w:val="006A7F98"/>
    <w:rsid w:val="006B04FD"/>
    <w:rsid w:val="006C60B8"/>
    <w:rsid w:val="006C6E0E"/>
    <w:rsid w:val="006E0A43"/>
    <w:rsid w:val="006E4403"/>
    <w:rsid w:val="00701CED"/>
    <w:rsid w:val="00702606"/>
    <w:rsid w:val="00704820"/>
    <w:rsid w:val="0070658E"/>
    <w:rsid w:val="00710F5F"/>
    <w:rsid w:val="007122EB"/>
    <w:rsid w:val="0071237E"/>
    <w:rsid w:val="00716AA7"/>
    <w:rsid w:val="007178A9"/>
    <w:rsid w:val="00726DDD"/>
    <w:rsid w:val="00735723"/>
    <w:rsid w:val="007366EB"/>
    <w:rsid w:val="007366F2"/>
    <w:rsid w:val="00736CD6"/>
    <w:rsid w:val="00737D8C"/>
    <w:rsid w:val="00757A87"/>
    <w:rsid w:val="00757FC9"/>
    <w:rsid w:val="0076206B"/>
    <w:rsid w:val="00762232"/>
    <w:rsid w:val="007623C7"/>
    <w:rsid w:val="0076320A"/>
    <w:rsid w:val="00763CE1"/>
    <w:rsid w:val="00764112"/>
    <w:rsid w:val="00764401"/>
    <w:rsid w:val="007661E4"/>
    <w:rsid w:val="00766FB4"/>
    <w:rsid w:val="007670BC"/>
    <w:rsid w:val="00767444"/>
    <w:rsid w:val="00767488"/>
    <w:rsid w:val="007707B6"/>
    <w:rsid w:val="0077121A"/>
    <w:rsid w:val="00774289"/>
    <w:rsid w:val="0077703B"/>
    <w:rsid w:val="007817D3"/>
    <w:rsid w:val="007867F6"/>
    <w:rsid w:val="00796F37"/>
    <w:rsid w:val="00797717"/>
    <w:rsid w:val="007A0823"/>
    <w:rsid w:val="007A0F44"/>
    <w:rsid w:val="007A6F31"/>
    <w:rsid w:val="007B0DC3"/>
    <w:rsid w:val="007B0DC7"/>
    <w:rsid w:val="007C4250"/>
    <w:rsid w:val="007C527F"/>
    <w:rsid w:val="007C676E"/>
    <w:rsid w:val="007C7D45"/>
    <w:rsid w:val="007D2302"/>
    <w:rsid w:val="007D6898"/>
    <w:rsid w:val="007D6FAD"/>
    <w:rsid w:val="007D740A"/>
    <w:rsid w:val="007E0613"/>
    <w:rsid w:val="007E552F"/>
    <w:rsid w:val="007E7B98"/>
    <w:rsid w:val="007F00A3"/>
    <w:rsid w:val="007F058A"/>
    <w:rsid w:val="007F181A"/>
    <w:rsid w:val="007F1BF8"/>
    <w:rsid w:val="007F488A"/>
    <w:rsid w:val="007F6B25"/>
    <w:rsid w:val="007F7CAD"/>
    <w:rsid w:val="00801E08"/>
    <w:rsid w:val="00803A36"/>
    <w:rsid w:val="00813167"/>
    <w:rsid w:val="00815149"/>
    <w:rsid w:val="008168A5"/>
    <w:rsid w:val="00817290"/>
    <w:rsid w:val="00817739"/>
    <w:rsid w:val="00821CD4"/>
    <w:rsid w:val="00824B7C"/>
    <w:rsid w:val="0082580F"/>
    <w:rsid w:val="00826DF1"/>
    <w:rsid w:val="008272D8"/>
    <w:rsid w:val="008273BE"/>
    <w:rsid w:val="00830D09"/>
    <w:rsid w:val="00833D6E"/>
    <w:rsid w:val="00835E33"/>
    <w:rsid w:val="00837DF7"/>
    <w:rsid w:val="0084179E"/>
    <w:rsid w:val="00842301"/>
    <w:rsid w:val="00844938"/>
    <w:rsid w:val="008471A5"/>
    <w:rsid w:val="0085021E"/>
    <w:rsid w:val="008504E8"/>
    <w:rsid w:val="00853369"/>
    <w:rsid w:val="00856166"/>
    <w:rsid w:val="008575EB"/>
    <w:rsid w:val="008604CF"/>
    <w:rsid w:val="00861D30"/>
    <w:rsid w:val="00863FB7"/>
    <w:rsid w:val="00865AF8"/>
    <w:rsid w:val="008667AC"/>
    <w:rsid w:val="00870ABE"/>
    <w:rsid w:val="00871CAA"/>
    <w:rsid w:val="00873B1B"/>
    <w:rsid w:val="008756D8"/>
    <w:rsid w:val="0088252B"/>
    <w:rsid w:val="0088417C"/>
    <w:rsid w:val="008869C5"/>
    <w:rsid w:val="00886D7B"/>
    <w:rsid w:val="00896D1E"/>
    <w:rsid w:val="008A0EBF"/>
    <w:rsid w:val="008A3636"/>
    <w:rsid w:val="008A594C"/>
    <w:rsid w:val="008A62A2"/>
    <w:rsid w:val="008B6A9E"/>
    <w:rsid w:val="008C3237"/>
    <w:rsid w:val="008C504B"/>
    <w:rsid w:val="008C7D25"/>
    <w:rsid w:val="008D0E9F"/>
    <w:rsid w:val="008D23D0"/>
    <w:rsid w:val="008D46E0"/>
    <w:rsid w:val="008D5411"/>
    <w:rsid w:val="008E20E6"/>
    <w:rsid w:val="008E4016"/>
    <w:rsid w:val="008E7616"/>
    <w:rsid w:val="008E78F2"/>
    <w:rsid w:val="008F0355"/>
    <w:rsid w:val="008F05B6"/>
    <w:rsid w:val="008F1076"/>
    <w:rsid w:val="008F3E50"/>
    <w:rsid w:val="008F3F0D"/>
    <w:rsid w:val="008F5C08"/>
    <w:rsid w:val="00900B80"/>
    <w:rsid w:val="00904204"/>
    <w:rsid w:val="009044AF"/>
    <w:rsid w:val="00904752"/>
    <w:rsid w:val="0090538B"/>
    <w:rsid w:val="00907842"/>
    <w:rsid w:val="00907B02"/>
    <w:rsid w:val="0091209F"/>
    <w:rsid w:val="00912C38"/>
    <w:rsid w:val="00913B8C"/>
    <w:rsid w:val="00914348"/>
    <w:rsid w:val="00914B91"/>
    <w:rsid w:val="00923122"/>
    <w:rsid w:val="00925C25"/>
    <w:rsid w:val="00930028"/>
    <w:rsid w:val="00935085"/>
    <w:rsid w:val="0093591C"/>
    <w:rsid w:val="00936E4A"/>
    <w:rsid w:val="0094207E"/>
    <w:rsid w:val="00945F22"/>
    <w:rsid w:val="00947A1D"/>
    <w:rsid w:val="009523E3"/>
    <w:rsid w:val="009527DC"/>
    <w:rsid w:val="00953EBC"/>
    <w:rsid w:val="00955D59"/>
    <w:rsid w:val="0096089C"/>
    <w:rsid w:val="00964203"/>
    <w:rsid w:val="00965A48"/>
    <w:rsid w:val="00971CD5"/>
    <w:rsid w:val="00977AD7"/>
    <w:rsid w:val="00982A48"/>
    <w:rsid w:val="009839AB"/>
    <w:rsid w:val="00984075"/>
    <w:rsid w:val="0098414B"/>
    <w:rsid w:val="00985B30"/>
    <w:rsid w:val="0098602E"/>
    <w:rsid w:val="00986685"/>
    <w:rsid w:val="0098747B"/>
    <w:rsid w:val="00987955"/>
    <w:rsid w:val="00987CFA"/>
    <w:rsid w:val="00991547"/>
    <w:rsid w:val="00992158"/>
    <w:rsid w:val="009921B0"/>
    <w:rsid w:val="009923E4"/>
    <w:rsid w:val="00995B34"/>
    <w:rsid w:val="009A1A59"/>
    <w:rsid w:val="009A7E4E"/>
    <w:rsid w:val="009B06D3"/>
    <w:rsid w:val="009B0E7B"/>
    <w:rsid w:val="009B2B0E"/>
    <w:rsid w:val="009B349F"/>
    <w:rsid w:val="009B6534"/>
    <w:rsid w:val="009C3E2E"/>
    <w:rsid w:val="009C69BB"/>
    <w:rsid w:val="009C739D"/>
    <w:rsid w:val="009D356B"/>
    <w:rsid w:val="009D488D"/>
    <w:rsid w:val="009D63A2"/>
    <w:rsid w:val="009D6ED5"/>
    <w:rsid w:val="009E09DC"/>
    <w:rsid w:val="009E2C39"/>
    <w:rsid w:val="009E47F8"/>
    <w:rsid w:val="009E49C2"/>
    <w:rsid w:val="009E65AD"/>
    <w:rsid w:val="009E6A60"/>
    <w:rsid w:val="009F21F7"/>
    <w:rsid w:val="009F30EC"/>
    <w:rsid w:val="009F4E2C"/>
    <w:rsid w:val="009F6B04"/>
    <w:rsid w:val="00A00FF6"/>
    <w:rsid w:val="00A0374D"/>
    <w:rsid w:val="00A04665"/>
    <w:rsid w:val="00A11A23"/>
    <w:rsid w:val="00A15797"/>
    <w:rsid w:val="00A15B57"/>
    <w:rsid w:val="00A17BA7"/>
    <w:rsid w:val="00A17C8A"/>
    <w:rsid w:val="00A23429"/>
    <w:rsid w:val="00A24ACD"/>
    <w:rsid w:val="00A24C1E"/>
    <w:rsid w:val="00A2626D"/>
    <w:rsid w:val="00A3022C"/>
    <w:rsid w:val="00A40EEB"/>
    <w:rsid w:val="00A417BA"/>
    <w:rsid w:val="00A458AD"/>
    <w:rsid w:val="00A508E4"/>
    <w:rsid w:val="00A52461"/>
    <w:rsid w:val="00A52800"/>
    <w:rsid w:val="00A56631"/>
    <w:rsid w:val="00A619FC"/>
    <w:rsid w:val="00A63E89"/>
    <w:rsid w:val="00A64453"/>
    <w:rsid w:val="00A7300C"/>
    <w:rsid w:val="00A75597"/>
    <w:rsid w:val="00A76452"/>
    <w:rsid w:val="00A80099"/>
    <w:rsid w:val="00A81404"/>
    <w:rsid w:val="00A82A82"/>
    <w:rsid w:val="00A85F6E"/>
    <w:rsid w:val="00A869DF"/>
    <w:rsid w:val="00A87B16"/>
    <w:rsid w:val="00A91C33"/>
    <w:rsid w:val="00AA058E"/>
    <w:rsid w:val="00AA53DA"/>
    <w:rsid w:val="00AA6BA0"/>
    <w:rsid w:val="00AB1B40"/>
    <w:rsid w:val="00AB5211"/>
    <w:rsid w:val="00AB53E4"/>
    <w:rsid w:val="00AB787D"/>
    <w:rsid w:val="00AC0611"/>
    <w:rsid w:val="00AC0F53"/>
    <w:rsid w:val="00AC49CA"/>
    <w:rsid w:val="00AC7685"/>
    <w:rsid w:val="00AD2E03"/>
    <w:rsid w:val="00AD33C8"/>
    <w:rsid w:val="00AD6C34"/>
    <w:rsid w:val="00AE0146"/>
    <w:rsid w:val="00AE3FF5"/>
    <w:rsid w:val="00AE5C57"/>
    <w:rsid w:val="00AF2110"/>
    <w:rsid w:val="00AF56A2"/>
    <w:rsid w:val="00AF640C"/>
    <w:rsid w:val="00B055B7"/>
    <w:rsid w:val="00B05B91"/>
    <w:rsid w:val="00B10013"/>
    <w:rsid w:val="00B10892"/>
    <w:rsid w:val="00B11427"/>
    <w:rsid w:val="00B12459"/>
    <w:rsid w:val="00B13A55"/>
    <w:rsid w:val="00B1552A"/>
    <w:rsid w:val="00B16366"/>
    <w:rsid w:val="00B163D0"/>
    <w:rsid w:val="00B170A3"/>
    <w:rsid w:val="00B17AEE"/>
    <w:rsid w:val="00B223AD"/>
    <w:rsid w:val="00B2264E"/>
    <w:rsid w:val="00B2440A"/>
    <w:rsid w:val="00B251DF"/>
    <w:rsid w:val="00B27E72"/>
    <w:rsid w:val="00B342CB"/>
    <w:rsid w:val="00B420C8"/>
    <w:rsid w:val="00B4224D"/>
    <w:rsid w:val="00B4275C"/>
    <w:rsid w:val="00B43AA5"/>
    <w:rsid w:val="00B44369"/>
    <w:rsid w:val="00B4640F"/>
    <w:rsid w:val="00B50E2C"/>
    <w:rsid w:val="00B53BE6"/>
    <w:rsid w:val="00B55784"/>
    <w:rsid w:val="00B649C2"/>
    <w:rsid w:val="00B65625"/>
    <w:rsid w:val="00B6688C"/>
    <w:rsid w:val="00B67FB2"/>
    <w:rsid w:val="00B70C02"/>
    <w:rsid w:val="00B729CA"/>
    <w:rsid w:val="00B739DD"/>
    <w:rsid w:val="00B7681C"/>
    <w:rsid w:val="00B77DA4"/>
    <w:rsid w:val="00B8226D"/>
    <w:rsid w:val="00B83187"/>
    <w:rsid w:val="00B83BE6"/>
    <w:rsid w:val="00B84CAA"/>
    <w:rsid w:val="00B87600"/>
    <w:rsid w:val="00B87819"/>
    <w:rsid w:val="00B91945"/>
    <w:rsid w:val="00B94C97"/>
    <w:rsid w:val="00BA5229"/>
    <w:rsid w:val="00BA788F"/>
    <w:rsid w:val="00BB3564"/>
    <w:rsid w:val="00BB7BB4"/>
    <w:rsid w:val="00BC1EB3"/>
    <w:rsid w:val="00BD01AF"/>
    <w:rsid w:val="00BD0442"/>
    <w:rsid w:val="00BD0891"/>
    <w:rsid w:val="00BD159A"/>
    <w:rsid w:val="00BD2B57"/>
    <w:rsid w:val="00BE07CF"/>
    <w:rsid w:val="00BE0BC9"/>
    <w:rsid w:val="00BE303E"/>
    <w:rsid w:val="00BE6F0D"/>
    <w:rsid w:val="00BE7232"/>
    <w:rsid w:val="00BF1EAE"/>
    <w:rsid w:val="00BF2D53"/>
    <w:rsid w:val="00BF4E9B"/>
    <w:rsid w:val="00BF7352"/>
    <w:rsid w:val="00C009B6"/>
    <w:rsid w:val="00C0124C"/>
    <w:rsid w:val="00C01663"/>
    <w:rsid w:val="00C0601B"/>
    <w:rsid w:val="00C07B0A"/>
    <w:rsid w:val="00C11373"/>
    <w:rsid w:val="00C1177F"/>
    <w:rsid w:val="00C11D65"/>
    <w:rsid w:val="00C12946"/>
    <w:rsid w:val="00C13534"/>
    <w:rsid w:val="00C16CBD"/>
    <w:rsid w:val="00C203AE"/>
    <w:rsid w:val="00C210B5"/>
    <w:rsid w:val="00C23EB2"/>
    <w:rsid w:val="00C2542F"/>
    <w:rsid w:val="00C26553"/>
    <w:rsid w:val="00C37808"/>
    <w:rsid w:val="00C41B31"/>
    <w:rsid w:val="00C4207D"/>
    <w:rsid w:val="00C46679"/>
    <w:rsid w:val="00C53E48"/>
    <w:rsid w:val="00C5409D"/>
    <w:rsid w:val="00C631F1"/>
    <w:rsid w:val="00C6349B"/>
    <w:rsid w:val="00C652EA"/>
    <w:rsid w:val="00C67AF3"/>
    <w:rsid w:val="00C741AD"/>
    <w:rsid w:val="00C76B1A"/>
    <w:rsid w:val="00C77A25"/>
    <w:rsid w:val="00C77ECF"/>
    <w:rsid w:val="00C807DE"/>
    <w:rsid w:val="00C83A3D"/>
    <w:rsid w:val="00C83F7C"/>
    <w:rsid w:val="00C84F47"/>
    <w:rsid w:val="00C87269"/>
    <w:rsid w:val="00C94183"/>
    <w:rsid w:val="00C9439F"/>
    <w:rsid w:val="00C943FE"/>
    <w:rsid w:val="00C95244"/>
    <w:rsid w:val="00CA0B96"/>
    <w:rsid w:val="00CA4639"/>
    <w:rsid w:val="00CA5E8E"/>
    <w:rsid w:val="00CA74FC"/>
    <w:rsid w:val="00CB1597"/>
    <w:rsid w:val="00CB1C20"/>
    <w:rsid w:val="00CB4FDD"/>
    <w:rsid w:val="00CC29A1"/>
    <w:rsid w:val="00CC7E3F"/>
    <w:rsid w:val="00CD0F98"/>
    <w:rsid w:val="00CD3242"/>
    <w:rsid w:val="00CD3ECC"/>
    <w:rsid w:val="00CD533F"/>
    <w:rsid w:val="00CD6A7D"/>
    <w:rsid w:val="00CE0CF5"/>
    <w:rsid w:val="00CE49C4"/>
    <w:rsid w:val="00CE6E2A"/>
    <w:rsid w:val="00CF2A55"/>
    <w:rsid w:val="00D01793"/>
    <w:rsid w:val="00D02140"/>
    <w:rsid w:val="00D042B7"/>
    <w:rsid w:val="00D05CB1"/>
    <w:rsid w:val="00D12FAE"/>
    <w:rsid w:val="00D13A93"/>
    <w:rsid w:val="00D14198"/>
    <w:rsid w:val="00D14DE6"/>
    <w:rsid w:val="00D2267F"/>
    <w:rsid w:val="00D22B0E"/>
    <w:rsid w:val="00D27518"/>
    <w:rsid w:val="00D33365"/>
    <w:rsid w:val="00D35047"/>
    <w:rsid w:val="00D47234"/>
    <w:rsid w:val="00D534A4"/>
    <w:rsid w:val="00D74249"/>
    <w:rsid w:val="00D76753"/>
    <w:rsid w:val="00D767E0"/>
    <w:rsid w:val="00D806B7"/>
    <w:rsid w:val="00D80BA2"/>
    <w:rsid w:val="00D82FAF"/>
    <w:rsid w:val="00D8386A"/>
    <w:rsid w:val="00D90863"/>
    <w:rsid w:val="00D90B8D"/>
    <w:rsid w:val="00D96AFD"/>
    <w:rsid w:val="00DB0183"/>
    <w:rsid w:val="00DB2088"/>
    <w:rsid w:val="00DB2881"/>
    <w:rsid w:val="00DB448A"/>
    <w:rsid w:val="00DB4AC5"/>
    <w:rsid w:val="00DB5173"/>
    <w:rsid w:val="00DB730F"/>
    <w:rsid w:val="00DC0192"/>
    <w:rsid w:val="00DC2CE0"/>
    <w:rsid w:val="00DC6D7E"/>
    <w:rsid w:val="00DC715C"/>
    <w:rsid w:val="00DD04DF"/>
    <w:rsid w:val="00DD2088"/>
    <w:rsid w:val="00DD288A"/>
    <w:rsid w:val="00DD3BA0"/>
    <w:rsid w:val="00DD7156"/>
    <w:rsid w:val="00DD7B01"/>
    <w:rsid w:val="00DD7B21"/>
    <w:rsid w:val="00DE02FF"/>
    <w:rsid w:val="00DE3B5C"/>
    <w:rsid w:val="00DF0ACF"/>
    <w:rsid w:val="00DF15AA"/>
    <w:rsid w:val="00DF44F5"/>
    <w:rsid w:val="00DF57B1"/>
    <w:rsid w:val="00DF5E14"/>
    <w:rsid w:val="00E02166"/>
    <w:rsid w:val="00E03F4F"/>
    <w:rsid w:val="00E04C2D"/>
    <w:rsid w:val="00E1018C"/>
    <w:rsid w:val="00E125F0"/>
    <w:rsid w:val="00E17E7F"/>
    <w:rsid w:val="00E17FE8"/>
    <w:rsid w:val="00E20DEA"/>
    <w:rsid w:val="00E220C7"/>
    <w:rsid w:val="00E2416C"/>
    <w:rsid w:val="00E24A6C"/>
    <w:rsid w:val="00E26E11"/>
    <w:rsid w:val="00E27CE5"/>
    <w:rsid w:val="00E3220F"/>
    <w:rsid w:val="00E41979"/>
    <w:rsid w:val="00E42BFD"/>
    <w:rsid w:val="00E5330F"/>
    <w:rsid w:val="00E570A7"/>
    <w:rsid w:val="00E60E0B"/>
    <w:rsid w:val="00E61DD3"/>
    <w:rsid w:val="00E64C5C"/>
    <w:rsid w:val="00E65B69"/>
    <w:rsid w:val="00E65F44"/>
    <w:rsid w:val="00E662B2"/>
    <w:rsid w:val="00E66EC0"/>
    <w:rsid w:val="00E70692"/>
    <w:rsid w:val="00E70EB9"/>
    <w:rsid w:val="00E71D05"/>
    <w:rsid w:val="00E72DA5"/>
    <w:rsid w:val="00E733E4"/>
    <w:rsid w:val="00E73DD0"/>
    <w:rsid w:val="00E73E8C"/>
    <w:rsid w:val="00E76CE4"/>
    <w:rsid w:val="00E80A15"/>
    <w:rsid w:val="00E826ED"/>
    <w:rsid w:val="00E834E7"/>
    <w:rsid w:val="00E83FBB"/>
    <w:rsid w:val="00E90025"/>
    <w:rsid w:val="00E90C08"/>
    <w:rsid w:val="00E91729"/>
    <w:rsid w:val="00E95719"/>
    <w:rsid w:val="00E95C19"/>
    <w:rsid w:val="00E968A2"/>
    <w:rsid w:val="00EA15C1"/>
    <w:rsid w:val="00EB1FD3"/>
    <w:rsid w:val="00EB2F73"/>
    <w:rsid w:val="00EB6639"/>
    <w:rsid w:val="00EB7A8F"/>
    <w:rsid w:val="00EC0ED2"/>
    <w:rsid w:val="00EC4409"/>
    <w:rsid w:val="00EC6EDC"/>
    <w:rsid w:val="00ED0C75"/>
    <w:rsid w:val="00ED0D2F"/>
    <w:rsid w:val="00ED1059"/>
    <w:rsid w:val="00ED27B8"/>
    <w:rsid w:val="00ED5AB3"/>
    <w:rsid w:val="00ED5E1B"/>
    <w:rsid w:val="00ED7C68"/>
    <w:rsid w:val="00EE03B8"/>
    <w:rsid w:val="00EE0DE3"/>
    <w:rsid w:val="00EE17EF"/>
    <w:rsid w:val="00EE2A8D"/>
    <w:rsid w:val="00EE2F7D"/>
    <w:rsid w:val="00EE3C5E"/>
    <w:rsid w:val="00EE4814"/>
    <w:rsid w:val="00EE63FF"/>
    <w:rsid w:val="00EE6978"/>
    <w:rsid w:val="00EE700E"/>
    <w:rsid w:val="00EF1666"/>
    <w:rsid w:val="00EF1BEB"/>
    <w:rsid w:val="00EF1DDB"/>
    <w:rsid w:val="00EF43F7"/>
    <w:rsid w:val="00EF484D"/>
    <w:rsid w:val="00EF4C25"/>
    <w:rsid w:val="00EF4D83"/>
    <w:rsid w:val="00EF6DCF"/>
    <w:rsid w:val="00F0222C"/>
    <w:rsid w:val="00F04AF8"/>
    <w:rsid w:val="00F0675A"/>
    <w:rsid w:val="00F0791D"/>
    <w:rsid w:val="00F11E4D"/>
    <w:rsid w:val="00F13C87"/>
    <w:rsid w:val="00F14880"/>
    <w:rsid w:val="00F148C4"/>
    <w:rsid w:val="00F2162A"/>
    <w:rsid w:val="00F23F35"/>
    <w:rsid w:val="00F245E8"/>
    <w:rsid w:val="00F27633"/>
    <w:rsid w:val="00F27C51"/>
    <w:rsid w:val="00F325F7"/>
    <w:rsid w:val="00F33A8A"/>
    <w:rsid w:val="00F401B0"/>
    <w:rsid w:val="00F4189C"/>
    <w:rsid w:val="00F42C6E"/>
    <w:rsid w:val="00F4588D"/>
    <w:rsid w:val="00F51A93"/>
    <w:rsid w:val="00F52375"/>
    <w:rsid w:val="00F56015"/>
    <w:rsid w:val="00F561B1"/>
    <w:rsid w:val="00F6027D"/>
    <w:rsid w:val="00F6544E"/>
    <w:rsid w:val="00F734FD"/>
    <w:rsid w:val="00F774E0"/>
    <w:rsid w:val="00F81171"/>
    <w:rsid w:val="00F84D0D"/>
    <w:rsid w:val="00F868BE"/>
    <w:rsid w:val="00F91AB7"/>
    <w:rsid w:val="00F9403B"/>
    <w:rsid w:val="00F9496E"/>
    <w:rsid w:val="00F97566"/>
    <w:rsid w:val="00FA06DA"/>
    <w:rsid w:val="00FA1119"/>
    <w:rsid w:val="00FA2709"/>
    <w:rsid w:val="00FA30AE"/>
    <w:rsid w:val="00FA61E6"/>
    <w:rsid w:val="00FA796A"/>
    <w:rsid w:val="00FB154E"/>
    <w:rsid w:val="00FB3D15"/>
    <w:rsid w:val="00FB54D3"/>
    <w:rsid w:val="00FB58D4"/>
    <w:rsid w:val="00FC37D9"/>
    <w:rsid w:val="00FC38DF"/>
    <w:rsid w:val="00FC4A61"/>
    <w:rsid w:val="00FC5113"/>
    <w:rsid w:val="00FD64E9"/>
    <w:rsid w:val="00FD69CA"/>
    <w:rsid w:val="00FE0EE9"/>
    <w:rsid w:val="00FE155B"/>
    <w:rsid w:val="00FE28A3"/>
    <w:rsid w:val="00FE5A79"/>
    <w:rsid w:val="00FE6506"/>
    <w:rsid w:val="00FE663F"/>
    <w:rsid w:val="00FF6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7773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link w:val="Heading3Char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E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CC29A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Emphasis">
    <w:name w:val="Emphasis"/>
    <w:basedOn w:val="DefaultParagraphFont"/>
    <w:uiPriority w:val="20"/>
    <w:qFormat/>
    <w:rsid w:val="00C41B31"/>
    <w:rPr>
      <w:i/>
      <w:iCs/>
    </w:rPr>
  </w:style>
  <w:style w:type="table" w:styleId="TableGrid">
    <w:name w:val="Table Grid"/>
    <w:basedOn w:val="TableNormal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5</Pages>
  <Words>1131</Words>
  <Characters>6448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Thai Hotels Association</cp:lastModifiedBy>
  <cp:revision>64</cp:revision>
  <cp:lastPrinted>2021-12-07T03:20:00Z</cp:lastPrinted>
  <dcterms:created xsi:type="dcterms:W3CDTF">2022-05-03T10:30:00Z</dcterms:created>
  <dcterms:modified xsi:type="dcterms:W3CDTF">2022-05-06T02:44:00Z</dcterms:modified>
</cp:coreProperties>
</file>